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1377091A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FB0B5E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4774011C" w:rsidR="008428CA" w:rsidRPr="00350BE8" w:rsidRDefault="00F229E9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26</w:t>
      </w:r>
      <w:r w:rsidR="007B309D">
        <w:rPr>
          <w:rFonts w:ascii="Times New Roman" w:hAnsi="Times New Roman" w:cs="Times New Roman"/>
          <w:b/>
          <w:bCs/>
        </w:rPr>
        <w:t xml:space="preserve"> mai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30</w:t>
      </w:r>
      <w:r w:rsidR="007B309D">
        <w:rPr>
          <w:rFonts w:ascii="Times New Roman" w:hAnsi="Times New Roman" w:cs="Times New Roman"/>
          <w:b/>
          <w:bCs/>
        </w:rPr>
        <w:t xml:space="preserve"> mai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2C1BA247" w:rsidR="00B31576" w:rsidRPr="002512A5" w:rsidRDefault="005E6625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</w:t>
            </w:r>
            <w:r w:rsidR="007B30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mai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5E9A1CF1" w:rsidR="00B31576" w:rsidRPr="002512A5" w:rsidRDefault="005E6625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</w:t>
            </w:r>
            <w:r w:rsidR="007B30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mai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798B03B9" w:rsidR="00B31576" w:rsidRPr="002512A5" w:rsidRDefault="005E6625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 w:rsidR="007B30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70E2DC66" w:rsidR="00B31576" w:rsidRPr="002512A5" w:rsidRDefault="005E6625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 w:rsidR="007B30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0A8354B1" w:rsidR="00B31576" w:rsidRPr="002512A5" w:rsidRDefault="00CA5295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 w:rsidR="007B30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1E6FE907" w14:textId="0AA0C673" w:rsidR="00B31576" w:rsidRPr="006614BB" w:rsidRDefault="00B31576" w:rsidP="006614BB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39B95BF5" w14:textId="10C903BB" w:rsidR="00F229E9" w:rsidRDefault="00F229E9" w:rsidP="00F229E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Or</w:t>
            </w:r>
            <w:r w:rsidR="006614BB">
              <w:rPr>
                <w:rFonts w:ascii="Arial" w:eastAsia="Calibri" w:hAnsi="Arial" w:cs="Arial"/>
                <w:b/>
                <w:sz w:val="20"/>
                <w:szCs w:val="20"/>
              </w:rPr>
              <w:t>ele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: 09.00-10.00</w:t>
            </w:r>
          </w:p>
          <w:p w14:paraId="1709A4CB" w14:textId="23CD3396" w:rsidR="00F229E9" w:rsidRDefault="00F229E9" w:rsidP="00F229E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Consiliul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Judeţean</w:t>
            </w:r>
            <w:proofErr w:type="spellEnd"/>
            <w:r w:rsidR="006614BB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5D5B3580" w14:textId="04C06E76" w:rsidR="00F229E9" w:rsidRDefault="00F229E9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deschidere MOBEX OT25</w:t>
            </w:r>
          </w:p>
          <w:p w14:paraId="67762013" w14:textId="77777777" w:rsidR="00F229E9" w:rsidRPr="002512A5" w:rsidRDefault="00F229E9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5A7FA829" w14:textId="15732FD6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24CCE1E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302F36B" w14:textId="220B7ECF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337" w:type="dxa"/>
          </w:tcPr>
          <w:p w14:paraId="1638FE4A" w14:textId="77777777" w:rsidR="00B31576" w:rsidRPr="005E6625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5BAF8020" w14:textId="7642E3CA" w:rsidR="00B31576" w:rsidRPr="00B650AF" w:rsidRDefault="006614BB" w:rsidP="00350BE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50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Activitate MOBEX OT25</w:t>
            </w:r>
          </w:p>
          <w:p w14:paraId="7C299B35" w14:textId="77777777" w:rsidR="006614BB" w:rsidRPr="00B650AF" w:rsidRDefault="006614BB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7E1B850" w14:textId="5F1CD74A" w:rsidR="00B31576" w:rsidRPr="00B650AF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650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BF727FF" w14:textId="77777777" w:rsidR="00B31576" w:rsidRPr="00B650AF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D3C213E" w14:textId="05A24AC5" w:rsidR="00B31576" w:rsidRPr="005E6625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  <w:proofErr w:type="spellStart"/>
            <w:r w:rsidRPr="00B650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B650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</w:tc>
        <w:tc>
          <w:tcPr>
            <w:tcW w:w="2703" w:type="dxa"/>
          </w:tcPr>
          <w:p w14:paraId="1EF8C32B" w14:textId="77777777" w:rsidR="00DB7128" w:rsidRPr="005E6625" w:rsidRDefault="00DB7128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3300"/>
                <w:sz w:val="20"/>
                <w:szCs w:val="20"/>
              </w:rPr>
            </w:pPr>
          </w:p>
          <w:p w14:paraId="469462B6" w14:textId="038B0D04" w:rsidR="00FB0B5E" w:rsidRPr="00FB0B5E" w:rsidRDefault="00FB0B5E" w:rsidP="006614BB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0B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09.00-12.00</w:t>
            </w:r>
          </w:p>
          <w:p w14:paraId="0C49EAAE" w14:textId="1072990D" w:rsidR="00FB0B5E" w:rsidRPr="00FB0B5E" w:rsidRDefault="00FB0B5E" w:rsidP="006614BB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B0B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FB0B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FB0B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Instituţia</w:t>
            </w:r>
            <w:proofErr w:type="spellEnd"/>
            <w:r w:rsidRPr="00FB0B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Prefectului-</w:t>
            </w:r>
            <w:proofErr w:type="spellStart"/>
            <w:r w:rsidRPr="00FB0B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judeţul</w:t>
            </w:r>
            <w:proofErr w:type="spellEnd"/>
            <w:r w:rsidRPr="00FB0B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Olt</w:t>
            </w:r>
          </w:p>
          <w:p w14:paraId="493BD6B7" w14:textId="391063B7" w:rsidR="00FB0B5E" w:rsidRPr="00FB0B5E" w:rsidRDefault="00FB0B5E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FB0B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Audienţe</w:t>
            </w:r>
            <w:proofErr w:type="spellEnd"/>
          </w:p>
          <w:p w14:paraId="04F43E41" w14:textId="77777777" w:rsidR="00FB0B5E" w:rsidRDefault="00FB0B5E" w:rsidP="006614BB">
            <w:pPr>
              <w:suppressAutoHyphens/>
              <w:rPr>
                <w:rFonts w:ascii="Arial" w:eastAsia="Times New Roman" w:hAnsi="Arial" w:cs="Arial"/>
                <w:b/>
                <w:bCs/>
                <w:color w:val="FF3300"/>
                <w:sz w:val="20"/>
                <w:szCs w:val="20"/>
              </w:rPr>
            </w:pPr>
          </w:p>
          <w:p w14:paraId="3DDE66A8" w14:textId="6D5B4327" w:rsidR="00FB0B5E" w:rsidRPr="00FB0B5E" w:rsidRDefault="00FB0B5E" w:rsidP="006614BB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0B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11.00-13.00</w:t>
            </w:r>
          </w:p>
          <w:p w14:paraId="732B6EFC" w14:textId="5682D1E0" w:rsidR="00FB0B5E" w:rsidRPr="00FB0B5E" w:rsidRDefault="00FB0B5E" w:rsidP="006614BB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B0B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FB0B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Poligonul de tragere Redea, jud. Olt</w:t>
            </w:r>
          </w:p>
          <w:p w14:paraId="50A5D2D5" w14:textId="03F57C79" w:rsidR="00FB0B5E" w:rsidRPr="00971CAC" w:rsidRDefault="00FB0B5E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71C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Participare </w:t>
            </w:r>
            <w:proofErr w:type="spellStart"/>
            <w:r w:rsidRPr="00971C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Secvenţă</w:t>
            </w:r>
            <w:proofErr w:type="spellEnd"/>
            <w:r w:rsidRPr="00971C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de antrenament cu </w:t>
            </w:r>
            <w:proofErr w:type="spellStart"/>
            <w:r w:rsidRPr="00971C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rezervişti</w:t>
            </w:r>
            <w:proofErr w:type="spellEnd"/>
            <w:r w:rsidRPr="00971C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în cadrul </w:t>
            </w:r>
            <w:proofErr w:type="spellStart"/>
            <w:r w:rsidRPr="00971C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exerciţiului</w:t>
            </w:r>
            <w:proofErr w:type="spellEnd"/>
            <w:r w:rsidRPr="00971CA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MOBEX OT-GR-TR-25</w:t>
            </w:r>
          </w:p>
          <w:p w14:paraId="304868F5" w14:textId="77777777" w:rsidR="00B31576" w:rsidRPr="00B650AF" w:rsidRDefault="00B31576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6B22444" w14:textId="77777777" w:rsidR="00B31576" w:rsidRPr="00B650AF" w:rsidRDefault="00B31576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E1B28FB" w14:textId="77777777" w:rsidR="00B31576" w:rsidRPr="00B650AF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650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5F6A700" w14:textId="77777777" w:rsidR="00B31576" w:rsidRPr="00B650AF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</w:p>
          <w:p w14:paraId="527171A9" w14:textId="3EADD579" w:rsidR="00B31576" w:rsidRPr="00B650AF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  <w:proofErr w:type="spellStart"/>
            <w:r w:rsidRPr="00B650AF">
              <w:rPr>
                <w:rFonts w:ascii="Arial" w:hAnsi="Arial" w:cs="Arial"/>
                <w:i/>
                <w:iCs/>
                <w:color w:val="auto"/>
              </w:rPr>
              <w:t>Activitãți</w:t>
            </w:r>
            <w:proofErr w:type="spellEnd"/>
            <w:r w:rsidRPr="00B650AF">
              <w:rPr>
                <w:rFonts w:ascii="Arial" w:hAnsi="Arial" w:cs="Arial"/>
                <w:i/>
                <w:iCs/>
                <w:color w:val="auto"/>
              </w:rPr>
              <w:t xml:space="preserve"> administrative </w:t>
            </w:r>
            <w:proofErr w:type="spellStart"/>
            <w:r w:rsidRPr="00B650AF">
              <w:rPr>
                <w:rFonts w:ascii="Arial" w:hAnsi="Arial" w:cs="Arial"/>
                <w:i/>
                <w:iCs/>
                <w:color w:val="auto"/>
              </w:rPr>
              <w:t>curente</w:t>
            </w:r>
            <w:proofErr w:type="spellEnd"/>
          </w:p>
          <w:p w14:paraId="652235E3" w14:textId="77777777" w:rsidR="00B31576" w:rsidRPr="005E6625" w:rsidRDefault="00B31576" w:rsidP="00350BE8">
            <w:pPr>
              <w:rPr>
                <w:rFonts w:ascii="Arial" w:hAnsi="Arial" w:cs="Arial"/>
                <w:i/>
                <w:iCs/>
                <w:color w:val="FF3300"/>
                <w:sz w:val="20"/>
                <w:szCs w:val="20"/>
                <w:lang w:val="en-US"/>
              </w:rPr>
            </w:pPr>
          </w:p>
          <w:p w14:paraId="6C7A28F8" w14:textId="77777777" w:rsidR="00B31576" w:rsidRPr="005E6625" w:rsidRDefault="00B31576" w:rsidP="00350BE8">
            <w:pPr>
              <w:rPr>
                <w:rFonts w:ascii="Arial" w:hAnsi="Arial" w:cs="Arial"/>
                <w:color w:val="FF3300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63538848" w14:textId="77777777" w:rsidR="001E3033" w:rsidRDefault="001E3033" w:rsidP="001E303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6A02BEB" w14:textId="77777777" w:rsidR="001E3033" w:rsidRPr="0034074D" w:rsidRDefault="001E3033" w:rsidP="001E303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12.00-13.30</w:t>
            </w:r>
          </w:p>
          <w:p w14:paraId="19C19038" w14:textId="77777777" w:rsidR="001E3033" w:rsidRPr="0034074D" w:rsidRDefault="001E3033" w:rsidP="001E303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40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340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 Cimitirul Eroilor din municipiul Slatina</w:t>
            </w:r>
          </w:p>
          <w:p w14:paraId="31C67083" w14:textId="77777777" w:rsidR="001E3033" w:rsidRPr="0034074D" w:rsidRDefault="001E3033" w:rsidP="001E303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Participare ceremonie „Ziua eroilor”</w:t>
            </w:r>
          </w:p>
          <w:p w14:paraId="24D725F6" w14:textId="77777777" w:rsidR="001E3033" w:rsidRDefault="001E3033" w:rsidP="001E3033">
            <w:pPr>
              <w:suppressAutoHyphens/>
              <w:rPr>
                <w:rFonts w:ascii="Arial" w:eastAsia="Times New Roman" w:hAnsi="Arial" w:cs="Arial"/>
                <w:b/>
                <w:bCs/>
                <w:color w:val="FF3300"/>
                <w:sz w:val="20"/>
                <w:szCs w:val="20"/>
              </w:rPr>
            </w:pPr>
          </w:p>
          <w:p w14:paraId="6CD81612" w14:textId="693B65B4" w:rsidR="001E3033" w:rsidRPr="00AB15DA" w:rsidRDefault="00AB15DA" w:rsidP="001E3033">
            <w:pPr>
              <w:suppressAutoHyphens/>
              <w:rPr>
                <w:rFonts w:ascii="Arial" w:eastAsia="Times New Roman" w:hAnsi="Arial" w:cs="Arial"/>
                <w:b/>
                <w:bCs/>
                <w:color w:val="320000"/>
                <w:sz w:val="20"/>
                <w:szCs w:val="20"/>
              </w:rPr>
            </w:pPr>
            <w:r w:rsidRPr="00AB15DA">
              <w:rPr>
                <w:rFonts w:ascii="Arial" w:eastAsia="Times New Roman" w:hAnsi="Arial" w:cs="Arial"/>
                <w:b/>
                <w:bCs/>
                <w:color w:val="320000"/>
                <w:sz w:val="20"/>
                <w:szCs w:val="20"/>
              </w:rPr>
              <w:t>Ora: 13.30</w:t>
            </w:r>
          </w:p>
          <w:p w14:paraId="3BACFC93" w14:textId="005AE345" w:rsidR="00AB15DA" w:rsidRPr="00AB15DA" w:rsidRDefault="00AB15DA" w:rsidP="001E3033">
            <w:pPr>
              <w:suppressAutoHyphens/>
              <w:rPr>
                <w:rFonts w:ascii="Arial" w:eastAsia="Times New Roman" w:hAnsi="Arial" w:cs="Arial"/>
                <w:b/>
                <w:bCs/>
                <w:color w:val="320000"/>
                <w:sz w:val="20"/>
                <w:szCs w:val="20"/>
              </w:rPr>
            </w:pPr>
            <w:proofErr w:type="spellStart"/>
            <w:r w:rsidRPr="00AB15DA">
              <w:rPr>
                <w:rFonts w:ascii="Arial" w:eastAsia="Times New Roman" w:hAnsi="Arial" w:cs="Arial"/>
                <w:b/>
                <w:bCs/>
                <w:color w:val="320000"/>
                <w:sz w:val="20"/>
                <w:szCs w:val="20"/>
              </w:rPr>
              <w:t>Locaţia</w:t>
            </w:r>
            <w:proofErr w:type="spellEnd"/>
            <w:r w:rsidRPr="00AB15DA">
              <w:rPr>
                <w:rFonts w:ascii="Arial" w:eastAsia="Times New Roman" w:hAnsi="Arial" w:cs="Arial"/>
                <w:b/>
                <w:bCs/>
                <w:color w:val="320000"/>
                <w:sz w:val="20"/>
                <w:szCs w:val="20"/>
              </w:rPr>
              <w:t xml:space="preserve">: </w:t>
            </w:r>
            <w:proofErr w:type="spellStart"/>
            <w:r w:rsidRPr="00AB15DA">
              <w:rPr>
                <w:rFonts w:ascii="Arial" w:eastAsia="Times New Roman" w:hAnsi="Arial" w:cs="Arial"/>
                <w:b/>
                <w:bCs/>
                <w:color w:val="320000"/>
                <w:sz w:val="20"/>
                <w:szCs w:val="20"/>
              </w:rPr>
              <w:t>Instituţia</w:t>
            </w:r>
            <w:proofErr w:type="spellEnd"/>
            <w:r w:rsidRPr="00AB15DA">
              <w:rPr>
                <w:rFonts w:ascii="Arial" w:eastAsia="Times New Roman" w:hAnsi="Arial" w:cs="Arial"/>
                <w:b/>
                <w:bCs/>
                <w:color w:val="320000"/>
                <w:sz w:val="20"/>
                <w:szCs w:val="20"/>
              </w:rPr>
              <w:t xml:space="preserve"> Prefectului-</w:t>
            </w:r>
            <w:proofErr w:type="spellStart"/>
            <w:r w:rsidRPr="00AB15DA">
              <w:rPr>
                <w:rFonts w:ascii="Arial" w:eastAsia="Times New Roman" w:hAnsi="Arial" w:cs="Arial"/>
                <w:b/>
                <w:bCs/>
                <w:color w:val="320000"/>
                <w:sz w:val="20"/>
                <w:szCs w:val="20"/>
              </w:rPr>
              <w:t>judeţul</w:t>
            </w:r>
            <w:proofErr w:type="spellEnd"/>
            <w:r w:rsidRPr="00AB15DA">
              <w:rPr>
                <w:rFonts w:ascii="Arial" w:eastAsia="Times New Roman" w:hAnsi="Arial" w:cs="Arial"/>
                <w:b/>
                <w:bCs/>
                <w:color w:val="320000"/>
                <w:sz w:val="20"/>
                <w:szCs w:val="20"/>
              </w:rPr>
              <w:t xml:space="preserve"> Olt</w:t>
            </w:r>
          </w:p>
          <w:p w14:paraId="1B7C8858" w14:textId="6BD9A5A3" w:rsidR="00AB15DA" w:rsidRPr="00AB15DA" w:rsidRDefault="00AB15DA" w:rsidP="001E3033">
            <w:pPr>
              <w:suppressAutoHyphens/>
              <w:rPr>
                <w:rFonts w:ascii="Arial" w:eastAsia="Times New Roman" w:hAnsi="Arial" w:cs="Arial"/>
                <w:i/>
                <w:iCs/>
                <w:color w:val="320000"/>
                <w:sz w:val="20"/>
                <w:szCs w:val="20"/>
              </w:rPr>
            </w:pPr>
            <w:r w:rsidRPr="00AB15DA">
              <w:rPr>
                <w:rFonts w:ascii="Arial" w:eastAsia="Times New Roman" w:hAnsi="Arial" w:cs="Arial"/>
                <w:i/>
                <w:iCs/>
                <w:color w:val="320000"/>
                <w:sz w:val="20"/>
                <w:szCs w:val="20"/>
              </w:rPr>
              <w:t>Autoritatea Teritorială de Ordine Publică</w:t>
            </w:r>
          </w:p>
          <w:p w14:paraId="4C31BA60" w14:textId="77777777" w:rsidR="00AB15DA" w:rsidRDefault="00AB15DA" w:rsidP="001E3033">
            <w:pPr>
              <w:suppressAutoHyphens/>
              <w:rPr>
                <w:rFonts w:ascii="Arial" w:eastAsia="Times New Roman" w:hAnsi="Arial" w:cs="Arial"/>
                <w:b/>
                <w:bCs/>
                <w:color w:val="FF3300"/>
                <w:sz w:val="20"/>
                <w:szCs w:val="20"/>
              </w:rPr>
            </w:pPr>
          </w:p>
          <w:p w14:paraId="1397DD57" w14:textId="77777777" w:rsidR="00B31576" w:rsidRPr="005E6625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1EC25D5D" w14:textId="77777777" w:rsidR="001E3033" w:rsidRPr="0034074D" w:rsidRDefault="001E3033" w:rsidP="001E303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4074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21848AAF" w14:textId="77777777" w:rsidR="001E3033" w:rsidRPr="0034074D" w:rsidRDefault="001E3033" w:rsidP="001E303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4C92381" w14:textId="77777777" w:rsidR="001E3033" w:rsidRPr="0034074D" w:rsidRDefault="001E3033" w:rsidP="001E303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4074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34074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B31576" w:rsidRPr="005E6625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CDE760E" w14:textId="77777777" w:rsidR="00B31576" w:rsidRPr="007B309D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3D67960" w14:textId="77777777" w:rsidR="001E3033" w:rsidRPr="00FE47F3" w:rsidRDefault="001E3033" w:rsidP="001E303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7F3">
              <w:rPr>
                <w:rFonts w:ascii="Arial" w:eastAsia="Calibri" w:hAnsi="Arial" w:cs="Arial"/>
                <w:b/>
                <w:sz w:val="20"/>
                <w:szCs w:val="20"/>
              </w:rPr>
              <w:t>Or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ele:</w:t>
            </w:r>
            <w:r w:rsidRPr="00FE47F3">
              <w:rPr>
                <w:rFonts w:ascii="Arial" w:eastAsia="Calibri" w:hAnsi="Arial" w:cs="Arial"/>
                <w:b/>
                <w:sz w:val="20"/>
                <w:szCs w:val="20"/>
              </w:rPr>
              <w:t xml:space="preserve"> 09.00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-10.00</w:t>
            </w:r>
          </w:p>
          <w:p w14:paraId="05FB5D53" w14:textId="77777777" w:rsidR="001E3033" w:rsidRPr="00FE47F3" w:rsidRDefault="001E3033" w:rsidP="001E303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7F3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Consiliul </w:t>
            </w:r>
            <w:proofErr w:type="spellStart"/>
            <w:r w:rsidRPr="00FE47F3">
              <w:rPr>
                <w:rFonts w:ascii="Arial" w:eastAsia="Calibri" w:hAnsi="Arial" w:cs="Arial"/>
                <w:b/>
                <w:sz w:val="20"/>
                <w:szCs w:val="20"/>
              </w:rPr>
              <w:t>Judeţean</w:t>
            </w:r>
            <w:proofErr w:type="spellEnd"/>
            <w:r w:rsidRPr="00FE47F3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1737FFF6" w14:textId="77777777" w:rsidR="001E3033" w:rsidRPr="00FE47F3" w:rsidRDefault="001E3033" w:rsidP="001E303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FE4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Şedinţă</w:t>
            </w:r>
            <w:proofErr w:type="spellEnd"/>
            <w:r w:rsidRPr="00FE4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închidere MOBEX OT25</w:t>
            </w:r>
          </w:p>
          <w:p w14:paraId="5A634CCB" w14:textId="77777777" w:rsidR="001E3033" w:rsidRDefault="001E3033" w:rsidP="001E303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B65AFEB" w14:textId="77777777" w:rsidR="001E3033" w:rsidRDefault="001E3033" w:rsidP="001E303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71A9BD2" w14:textId="77777777" w:rsidR="001E3033" w:rsidRPr="0034074D" w:rsidRDefault="001E3033" w:rsidP="001E303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13.00</w:t>
            </w:r>
          </w:p>
          <w:p w14:paraId="42D88BC6" w14:textId="55487976" w:rsidR="001E3033" w:rsidRPr="0034074D" w:rsidRDefault="001E3033" w:rsidP="001E303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40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340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comuna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Mihăeşti</w:t>
            </w:r>
            <w:proofErr w:type="spellEnd"/>
          </w:p>
          <w:p w14:paraId="08770586" w14:textId="32345876" w:rsidR="001E3033" w:rsidRDefault="001E3033" w:rsidP="001E303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Participare depunere jurământ primar comuna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Mihăeşti</w:t>
            </w:r>
            <w:proofErr w:type="spellEnd"/>
          </w:p>
          <w:p w14:paraId="14E55726" w14:textId="77777777" w:rsidR="00B31576" w:rsidRPr="00FE47F3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F71D72D" w14:textId="3D124BAD" w:rsidR="00B31576" w:rsidRPr="00FE47F3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E4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783A944" w14:textId="77777777" w:rsidR="00B31576" w:rsidRPr="00FE47F3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101838D" w14:textId="2A24A6ED" w:rsidR="00B31576" w:rsidRPr="007B309D" w:rsidRDefault="00B31576" w:rsidP="00350BE8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proofErr w:type="spellStart"/>
            <w:r w:rsidRPr="00FE4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FE4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18A9" w14:textId="77777777" w:rsidR="007E49B3" w:rsidRDefault="007E49B3" w:rsidP="00552345">
      <w:r>
        <w:separator/>
      </w:r>
    </w:p>
  </w:endnote>
  <w:endnote w:type="continuationSeparator" w:id="0">
    <w:p w14:paraId="60CF81D9" w14:textId="77777777" w:rsidR="007E49B3" w:rsidRDefault="007E49B3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D004" w14:textId="77777777" w:rsidR="007E49B3" w:rsidRDefault="007E49B3" w:rsidP="00552345">
      <w:r>
        <w:separator/>
      </w:r>
    </w:p>
  </w:footnote>
  <w:footnote w:type="continuationSeparator" w:id="0">
    <w:p w14:paraId="4876EBCF" w14:textId="77777777" w:rsidR="007E49B3" w:rsidRDefault="007E49B3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2B7"/>
    <w:rsid w:val="00022B42"/>
    <w:rsid w:val="00031D58"/>
    <w:rsid w:val="00034A84"/>
    <w:rsid w:val="00046738"/>
    <w:rsid w:val="00050AB0"/>
    <w:rsid w:val="0006374A"/>
    <w:rsid w:val="0006391D"/>
    <w:rsid w:val="00074237"/>
    <w:rsid w:val="00087E19"/>
    <w:rsid w:val="000978BC"/>
    <w:rsid w:val="000A2866"/>
    <w:rsid w:val="000A3A3E"/>
    <w:rsid w:val="000A4B9C"/>
    <w:rsid w:val="000D0B89"/>
    <w:rsid w:val="000E6B31"/>
    <w:rsid w:val="000F745D"/>
    <w:rsid w:val="001037AC"/>
    <w:rsid w:val="0011696B"/>
    <w:rsid w:val="00127913"/>
    <w:rsid w:val="0013102C"/>
    <w:rsid w:val="0013138E"/>
    <w:rsid w:val="001322F5"/>
    <w:rsid w:val="00133299"/>
    <w:rsid w:val="0015120F"/>
    <w:rsid w:val="00152814"/>
    <w:rsid w:val="00160A1D"/>
    <w:rsid w:val="00174F68"/>
    <w:rsid w:val="00190796"/>
    <w:rsid w:val="0019419F"/>
    <w:rsid w:val="001C25B3"/>
    <w:rsid w:val="001D056F"/>
    <w:rsid w:val="001D2C8A"/>
    <w:rsid w:val="001E3033"/>
    <w:rsid w:val="001E3A45"/>
    <w:rsid w:val="001E65E4"/>
    <w:rsid w:val="002021ED"/>
    <w:rsid w:val="00210CB1"/>
    <w:rsid w:val="00212A76"/>
    <w:rsid w:val="00216332"/>
    <w:rsid w:val="0022039B"/>
    <w:rsid w:val="002204AF"/>
    <w:rsid w:val="00225BA7"/>
    <w:rsid w:val="002512A5"/>
    <w:rsid w:val="00256AE9"/>
    <w:rsid w:val="00262381"/>
    <w:rsid w:val="002705B0"/>
    <w:rsid w:val="00273D63"/>
    <w:rsid w:val="00274BF0"/>
    <w:rsid w:val="002773B0"/>
    <w:rsid w:val="00277A4E"/>
    <w:rsid w:val="002C2123"/>
    <w:rsid w:val="002C4770"/>
    <w:rsid w:val="002D2D01"/>
    <w:rsid w:val="002F1F3F"/>
    <w:rsid w:val="002F40C9"/>
    <w:rsid w:val="00302370"/>
    <w:rsid w:val="00304093"/>
    <w:rsid w:val="00310715"/>
    <w:rsid w:val="003331A2"/>
    <w:rsid w:val="00333AB0"/>
    <w:rsid w:val="0035091B"/>
    <w:rsid w:val="00350BE8"/>
    <w:rsid w:val="003643E7"/>
    <w:rsid w:val="00365CE7"/>
    <w:rsid w:val="00371A47"/>
    <w:rsid w:val="00374A3C"/>
    <w:rsid w:val="00386D83"/>
    <w:rsid w:val="00386F46"/>
    <w:rsid w:val="0039190C"/>
    <w:rsid w:val="00396A4A"/>
    <w:rsid w:val="003B4D25"/>
    <w:rsid w:val="003C4202"/>
    <w:rsid w:val="003D2A8A"/>
    <w:rsid w:val="00401950"/>
    <w:rsid w:val="00405889"/>
    <w:rsid w:val="004220CD"/>
    <w:rsid w:val="0042503D"/>
    <w:rsid w:val="004332A1"/>
    <w:rsid w:val="004332EB"/>
    <w:rsid w:val="004420BC"/>
    <w:rsid w:val="0044775C"/>
    <w:rsid w:val="004611A6"/>
    <w:rsid w:val="00461C17"/>
    <w:rsid w:val="00465F39"/>
    <w:rsid w:val="00471BA4"/>
    <w:rsid w:val="004722D4"/>
    <w:rsid w:val="004775FB"/>
    <w:rsid w:val="00481A63"/>
    <w:rsid w:val="00481C5B"/>
    <w:rsid w:val="0049529E"/>
    <w:rsid w:val="004A152A"/>
    <w:rsid w:val="004A1623"/>
    <w:rsid w:val="004B056F"/>
    <w:rsid w:val="004C601D"/>
    <w:rsid w:val="004C7CB8"/>
    <w:rsid w:val="004D6007"/>
    <w:rsid w:val="004E12E6"/>
    <w:rsid w:val="004E47C0"/>
    <w:rsid w:val="004F6092"/>
    <w:rsid w:val="0050729D"/>
    <w:rsid w:val="00510E7B"/>
    <w:rsid w:val="00515B79"/>
    <w:rsid w:val="0052151C"/>
    <w:rsid w:val="005236F1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85607"/>
    <w:rsid w:val="005A3991"/>
    <w:rsid w:val="005B5F21"/>
    <w:rsid w:val="005D0AAD"/>
    <w:rsid w:val="005D7130"/>
    <w:rsid w:val="005E0E3C"/>
    <w:rsid w:val="005E6625"/>
    <w:rsid w:val="005F299F"/>
    <w:rsid w:val="006173EA"/>
    <w:rsid w:val="00650506"/>
    <w:rsid w:val="00651904"/>
    <w:rsid w:val="006614BB"/>
    <w:rsid w:val="00664F99"/>
    <w:rsid w:val="00674818"/>
    <w:rsid w:val="00694FC9"/>
    <w:rsid w:val="006A41E2"/>
    <w:rsid w:val="006B5B7A"/>
    <w:rsid w:val="006D0BB7"/>
    <w:rsid w:val="006E2D01"/>
    <w:rsid w:val="006E31B7"/>
    <w:rsid w:val="006E4595"/>
    <w:rsid w:val="006E4DF3"/>
    <w:rsid w:val="006F7997"/>
    <w:rsid w:val="00722C12"/>
    <w:rsid w:val="007313DB"/>
    <w:rsid w:val="0073233A"/>
    <w:rsid w:val="00772ED3"/>
    <w:rsid w:val="007A57C6"/>
    <w:rsid w:val="007A6301"/>
    <w:rsid w:val="007B1A8D"/>
    <w:rsid w:val="007B309D"/>
    <w:rsid w:val="007C4DC0"/>
    <w:rsid w:val="007C557F"/>
    <w:rsid w:val="007D536D"/>
    <w:rsid w:val="007D7636"/>
    <w:rsid w:val="007E49B3"/>
    <w:rsid w:val="007E7174"/>
    <w:rsid w:val="00804016"/>
    <w:rsid w:val="00816F49"/>
    <w:rsid w:val="008214D5"/>
    <w:rsid w:val="00822B06"/>
    <w:rsid w:val="00823BD8"/>
    <w:rsid w:val="0082580D"/>
    <w:rsid w:val="008332FE"/>
    <w:rsid w:val="008428CA"/>
    <w:rsid w:val="00847718"/>
    <w:rsid w:val="00851540"/>
    <w:rsid w:val="008524CA"/>
    <w:rsid w:val="0085709F"/>
    <w:rsid w:val="008611C3"/>
    <w:rsid w:val="008657FC"/>
    <w:rsid w:val="008D4F93"/>
    <w:rsid w:val="008E2D4B"/>
    <w:rsid w:val="008F2E4B"/>
    <w:rsid w:val="00901EB9"/>
    <w:rsid w:val="00910E8E"/>
    <w:rsid w:val="00926862"/>
    <w:rsid w:val="00952EA5"/>
    <w:rsid w:val="00956FF9"/>
    <w:rsid w:val="00960D07"/>
    <w:rsid w:val="00967710"/>
    <w:rsid w:val="00970EBE"/>
    <w:rsid w:val="00971CAC"/>
    <w:rsid w:val="009807D4"/>
    <w:rsid w:val="00986509"/>
    <w:rsid w:val="0099676A"/>
    <w:rsid w:val="009A5424"/>
    <w:rsid w:val="009D2395"/>
    <w:rsid w:val="009D7C04"/>
    <w:rsid w:val="009E547F"/>
    <w:rsid w:val="009F13DE"/>
    <w:rsid w:val="00A054C3"/>
    <w:rsid w:val="00A21A4C"/>
    <w:rsid w:val="00A22D8B"/>
    <w:rsid w:val="00A34EFF"/>
    <w:rsid w:val="00A353F3"/>
    <w:rsid w:val="00A51CAB"/>
    <w:rsid w:val="00A66BDD"/>
    <w:rsid w:val="00A74E97"/>
    <w:rsid w:val="00AA6567"/>
    <w:rsid w:val="00AB15DA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49DA"/>
    <w:rsid w:val="00B075B6"/>
    <w:rsid w:val="00B149B0"/>
    <w:rsid w:val="00B20534"/>
    <w:rsid w:val="00B2403A"/>
    <w:rsid w:val="00B25F64"/>
    <w:rsid w:val="00B31576"/>
    <w:rsid w:val="00B51BA8"/>
    <w:rsid w:val="00B650AF"/>
    <w:rsid w:val="00B768CE"/>
    <w:rsid w:val="00B83F12"/>
    <w:rsid w:val="00B84612"/>
    <w:rsid w:val="00B91EA6"/>
    <w:rsid w:val="00BC787B"/>
    <w:rsid w:val="00C0479D"/>
    <w:rsid w:val="00C062D6"/>
    <w:rsid w:val="00C16EF9"/>
    <w:rsid w:val="00C2660E"/>
    <w:rsid w:val="00C37E33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A5295"/>
    <w:rsid w:val="00CE4AE6"/>
    <w:rsid w:val="00CF7C54"/>
    <w:rsid w:val="00D11823"/>
    <w:rsid w:val="00D35ED3"/>
    <w:rsid w:val="00D45CFF"/>
    <w:rsid w:val="00D52975"/>
    <w:rsid w:val="00D70348"/>
    <w:rsid w:val="00D80FD6"/>
    <w:rsid w:val="00D811A5"/>
    <w:rsid w:val="00D82C63"/>
    <w:rsid w:val="00D9706B"/>
    <w:rsid w:val="00DB476F"/>
    <w:rsid w:val="00DB5B96"/>
    <w:rsid w:val="00DB7128"/>
    <w:rsid w:val="00DD1DE9"/>
    <w:rsid w:val="00E050BC"/>
    <w:rsid w:val="00E059D2"/>
    <w:rsid w:val="00E06E39"/>
    <w:rsid w:val="00E273E7"/>
    <w:rsid w:val="00E34373"/>
    <w:rsid w:val="00E46068"/>
    <w:rsid w:val="00E4627A"/>
    <w:rsid w:val="00E80E69"/>
    <w:rsid w:val="00E819A3"/>
    <w:rsid w:val="00E87C8C"/>
    <w:rsid w:val="00E9041B"/>
    <w:rsid w:val="00E91747"/>
    <w:rsid w:val="00E966EF"/>
    <w:rsid w:val="00EC11DF"/>
    <w:rsid w:val="00ED118D"/>
    <w:rsid w:val="00EE025E"/>
    <w:rsid w:val="00EE3292"/>
    <w:rsid w:val="00EF2D71"/>
    <w:rsid w:val="00F00B07"/>
    <w:rsid w:val="00F00C09"/>
    <w:rsid w:val="00F12CD0"/>
    <w:rsid w:val="00F143E0"/>
    <w:rsid w:val="00F15938"/>
    <w:rsid w:val="00F229E9"/>
    <w:rsid w:val="00F311C8"/>
    <w:rsid w:val="00F63039"/>
    <w:rsid w:val="00F658EF"/>
    <w:rsid w:val="00F66F7D"/>
    <w:rsid w:val="00F723E2"/>
    <w:rsid w:val="00F82D93"/>
    <w:rsid w:val="00F834FA"/>
    <w:rsid w:val="00F95852"/>
    <w:rsid w:val="00FA0AF9"/>
    <w:rsid w:val="00FA713A"/>
    <w:rsid w:val="00FB0B5E"/>
    <w:rsid w:val="00FB5B10"/>
    <w:rsid w:val="00FE47F3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185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2021-05-04T12:36:00Z</cp:lastPrinted>
  <dcterms:created xsi:type="dcterms:W3CDTF">2020-09-29T10:33:00Z</dcterms:created>
  <dcterms:modified xsi:type="dcterms:W3CDTF">2025-06-02T05:47:00Z</dcterms:modified>
</cp:coreProperties>
</file>