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8C695F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</w:t>
      </w:r>
      <w:r w:rsidR="0036337D">
        <w:rPr>
          <w:rFonts w:ascii="Palatino Linotype" w:hAnsi="Palatino Linotype" w:cs="Arial"/>
        </w:rPr>
        <w:t>8</w:t>
      </w:r>
      <w:r>
        <w:rPr>
          <w:rFonts w:ascii="Palatino Linotype" w:hAnsi="Palatino Linotype" w:cs="Arial"/>
        </w:rPr>
        <w:t xml:space="preserve"> septembrie</w:t>
      </w:r>
      <w:r w:rsidR="002958C5" w:rsidRPr="00EE0313">
        <w:rPr>
          <w:rFonts w:ascii="Palatino Linotype" w:hAnsi="Palatino Linotype" w:cs="Arial"/>
        </w:rPr>
        <w:t xml:space="preserve"> 2023 – </w:t>
      </w:r>
      <w:r w:rsidR="0036337D">
        <w:rPr>
          <w:rFonts w:ascii="Palatino Linotype" w:hAnsi="Palatino Linotype" w:cs="Arial"/>
        </w:rPr>
        <w:t>23</w:t>
      </w:r>
      <w:r w:rsidR="00BA4123">
        <w:rPr>
          <w:rFonts w:ascii="Palatino Linotype" w:hAnsi="Palatino Linotype" w:cs="Arial"/>
        </w:rPr>
        <w:t xml:space="preserve"> septembrie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4524" w:type="dxa"/>
        <w:tblInd w:w="468" w:type="dxa"/>
        <w:tblLook w:val="05A0" w:firstRow="1" w:lastRow="0" w:firstColumn="1" w:lastColumn="1" w:noHBand="0" w:noVBand="1"/>
      </w:tblPr>
      <w:tblGrid>
        <w:gridCol w:w="2588"/>
        <w:gridCol w:w="1872"/>
        <w:gridCol w:w="2084"/>
        <w:gridCol w:w="2168"/>
        <w:gridCol w:w="2694"/>
        <w:gridCol w:w="3118"/>
      </w:tblGrid>
      <w:tr w:rsidR="0036337D" w:rsidRPr="00EE0313" w:rsidTr="0036337D">
        <w:trPr>
          <w:trHeight w:val="525"/>
        </w:trPr>
        <w:tc>
          <w:tcPr>
            <w:tcW w:w="2588" w:type="dxa"/>
          </w:tcPr>
          <w:p w:rsidR="0036337D" w:rsidRPr="00EE0313" w:rsidRDefault="0036337D" w:rsidP="0036337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18 septembrie</w:t>
            </w:r>
          </w:p>
        </w:tc>
        <w:tc>
          <w:tcPr>
            <w:tcW w:w="1872" w:type="dxa"/>
          </w:tcPr>
          <w:p w:rsidR="0036337D" w:rsidRPr="00EE0313" w:rsidRDefault="0036337D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19 septembrie</w:t>
            </w:r>
          </w:p>
        </w:tc>
        <w:tc>
          <w:tcPr>
            <w:tcW w:w="2084" w:type="dxa"/>
          </w:tcPr>
          <w:p w:rsidR="0036337D" w:rsidRPr="00EE0313" w:rsidRDefault="0036337D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20 septembrie</w:t>
            </w:r>
          </w:p>
        </w:tc>
        <w:tc>
          <w:tcPr>
            <w:tcW w:w="2168" w:type="dxa"/>
          </w:tcPr>
          <w:p w:rsidR="0036337D" w:rsidRPr="00EE0313" w:rsidRDefault="0036337D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21 septembrie</w:t>
            </w:r>
          </w:p>
        </w:tc>
        <w:tc>
          <w:tcPr>
            <w:tcW w:w="2694" w:type="dxa"/>
          </w:tcPr>
          <w:p w:rsidR="0036337D" w:rsidRPr="00EE0313" w:rsidRDefault="0036337D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22 septembrie</w:t>
            </w:r>
          </w:p>
        </w:tc>
        <w:tc>
          <w:tcPr>
            <w:tcW w:w="3118" w:type="dxa"/>
          </w:tcPr>
          <w:p w:rsidR="0036337D" w:rsidRDefault="0036337D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23 septembrie</w:t>
            </w:r>
          </w:p>
        </w:tc>
      </w:tr>
      <w:tr w:rsidR="0036337D" w:rsidRPr="00EE0313" w:rsidTr="0036337D">
        <w:trPr>
          <w:trHeight w:val="165"/>
        </w:trPr>
        <w:tc>
          <w:tcPr>
            <w:tcW w:w="2588" w:type="dxa"/>
          </w:tcPr>
          <w:p w:rsidR="0036337D" w:rsidRDefault="0036337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9.00 </w:t>
            </w:r>
          </w:p>
          <w:p w:rsidR="0036337D" w:rsidRDefault="0036337D" w:rsidP="0036337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8C695F">
              <w:rPr>
                <w:rFonts w:ascii="Palatino Linotype" w:eastAsia="Calibri" w:hAnsi="Palatino Linotype" w:cs="Arial"/>
                <w:bCs/>
              </w:rPr>
              <w:t>Ședință operativă structuri MAI</w:t>
            </w:r>
          </w:p>
          <w:p w:rsidR="0036337D" w:rsidRDefault="0036337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36337D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A5CC4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>
              <w:rPr>
                <w:rFonts w:ascii="Palatino Linotype" w:eastAsia="Calibri" w:hAnsi="Palatino Linotype" w:cs="Arial"/>
                <w:b/>
                <w:bCs/>
              </w:rPr>
              <w:t>9.30</w:t>
            </w:r>
          </w:p>
          <w:p w:rsidR="0036337D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Discuția conducere Casa de Asigurări Olt</w:t>
            </w:r>
          </w:p>
          <w:p w:rsidR="0036337D" w:rsidRDefault="0036337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36337D" w:rsidRPr="004E6118" w:rsidRDefault="0036337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4E6118">
              <w:rPr>
                <w:rFonts w:ascii="Palatino Linotype" w:eastAsia="Calibri" w:hAnsi="Palatino Linotype" w:cs="Arial"/>
                <w:b/>
                <w:bCs/>
              </w:rPr>
              <w:t>Orele 11.00-15.00</w:t>
            </w:r>
          </w:p>
          <w:p w:rsidR="0036337D" w:rsidRDefault="0036337D" w:rsidP="0036337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36337D" w:rsidRDefault="0036337D" w:rsidP="00150007">
            <w:pPr>
              <w:rPr>
                <w:rFonts w:ascii="Palatino Linotype" w:eastAsia="Times New Roman" w:hAnsi="Palatino Linotype" w:cs="Arial"/>
              </w:rPr>
            </w:pPr>
          </w:p>
          <w:p w:rsidR="0036337D" w:rsidRDefault="0036337D" w:rsidP="00150007">
            <w:pPr>
              <w:rPr>
                <w:rFonts w:ascii="Palatino Linotype" w:eastAsia="Times New Roman" w:hAnsi="Palatino Linotype" w:cs="Arial"/>
              </w:rPr>
            </w:pPr>
            <w:r>
              <w:rPr>
                <w:rFonts w:ascii="Palatino Linotype" w:eastAsia="Times New Roman" w:hAnsi="Palatino Linotype" w:cs="Arial"/>
              </w:rPr>
              <w:t xml:space="preserve">Ora 15.00 </w:t>
            </w:r>
          </w:p>
          <w:p w:rsidR="0036337D" w:rsidRDefault="0036337D" w:rsidP="00150007">
            <w:pPr>
              <w:rPr>
                <w:rFonts w:ascii="Palatino Linotype" w:eastAsia="Times New Roman" w:hAnsi="Palatino Linotype" w:cs="Arial"/>
              </w:rPr>
            </w:pPr>
            <w:r>
              <w:rPr>
                <w:rFonts w:ascii="Palatino Linotype" w:eastAsia="Times New Roman" w:hAnsi="Palatino Linotype" w:cs="Arial"/>
              </w:rPr>
              <w:t>Vizită AJOFM</w:t>
            </w:r>
          </w:p>
          <w:p w:rsidR="0036337D" w:rsidRDefault="0036337D" w:rsidP="00150007">
            <w:pPr>
              <w:rPr>
                <w:rFonts w:ascii="Palatino Linotype" w:eastAsia="Times New Roman" w:hAnsi="Palatino Linotype" w:cs="Arial"/>
              </w:rPr>
            </w:pPr>
          </w:p>
          <w:p w:rsidR="0036337D" w:rsidRPr="00EE0313" w:rsidRDefault="0036337D" w:rsidP="00150007">
            <w:pPr>
              <w:rPr>
                <w:rFonts w:ascii="Palatino Linotype" w:eastAsia="Times New Roman" w:hAnsi="Palatino Linotype" w:cs="Arial"/>
              </w:rPr>
            </w:pPr>
          </w:p>
          <w:p w:rsidR="0036337D" w:rsidRPr="00EE0313" w:rsidRDefault="0036337D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36337D" w:rsidRPr="00EE0313" w:rsidRDefault="0036337D" w:rsidP="00150007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872" w:type="dxa"/>
          </w:tcPr>
          <w:p w:rsidR="0036337D" w:rsidRPr="00EE0313" w:rsidRDefault="0036337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Delegație – vizită de lucru București</w:t>
            </w:r>
          </w:p>
        </w:tc>
        <w:tc>
          <w:tcPr>
            <w:tcW w:w="2084" w:type="dxa"/>
          </w:tcPr>
          <w:p w:rsidR="0036337D" w:rsidRPr="00EE0313" w:rsidRDefault="0036337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Delegație – vizită de lucru București</w:t>
            </w:r>
          </w:p>
        </w:tc>
        <w:tc>
          <w:tcPr>
            <w:tcW w:w="2168" w:type="dxa"/>
          </w:tcPr>
          <w:p w:rsidR="0036337D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10.00 </w:t>
            </w:r>
          </w:p>
          <w:p w:rsidR="0036337D" w:rsidRPr="008C695F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Întâlnire conducerea Prysmian – pe tema hub-ului de inovare</w:t>
            </w:r>
          </w:p>
          <w:p w:rsidR="0036337D" w:rsidRDefault="0036337D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36337D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12.00 </w:t>
            </w:r>
          </w:p>
          <w:p w:rsidR="0036337D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Conferință de presă</w:t>
            </w:r>
          </w:p>
          <w:p w:rsidR="0036337D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36337D" w:rsidRPr="004E6118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4E6118">
              <w:rPr>
                <w:rFonts w:ascii="Palatino Linotype" w:eastAsia="Calibri" w:hAnsi="Palatino Linotype" w:cs="Arial"/>
                <w:b/>
                <w:bCs/>
              </w:rPr>
              <w:t>Orele 1</w:t>
            </w:r>
            <w:r>
              <w:rPr>
                <w:rFonts w:ascii="Palatino Linotype" w:eastAsia="Calibri" w:hAnsi="Palatino Linotype" w:cs="Arial"/>
                <w:b/>
                <w:bCs/>
              </w:rPr>
              <w:t>2</w:t>
            </w:r>
            <w:r w:rsidRPr="004E6118">
              <w:rPr>
                <w:rFonts w:ascii="Palatino Linotype" w:eastAsia="Calibri" w:hAnsi="Palatino Linotype" w:cs="Arial"/>
                <w:b/>
                <w:bCs/>
              </w:rPr>
              <w:t>.00 – 1</w:t>
            </w:r>
            <w:r>
              <w:rPr>
                <w:rFonts w:ascii="Palatino Linotype" w:eastAsia="Calibri" w:hAnsi="Palatino Linotype" w:cs="Arial"/>
                <w:b/>
                <w:bCs/>
              </w:rPr>
              <w:t>4</w:t>
            </w:r>
            <w:r w:rsidRPr="004E6118">
              <w:rPr>
                <w:rFonts w:ascii="Palatino Linotype" w:eastAsia="Calibri" w:hAnsi="Palatino Linotype" w:cs="Arial"/>
                <w:b/>
                <w:bCs/>
              </w:rPr>
              <w:t>.</w:t>
            </w:r>
            <w:r>
              <w:rPr>
                <w:rFonts w:ascii="Palatino Linotype" w:eastAsia="Calibri" w:hAnsi="Palatino Linotype" w:cs="Arial"/>
                <w:b/>
                <w:bCs/>
              </w:rPr>
              <w:t>3</w:t>
            </w:r>
            <w:r w:rsidRPr="004E6118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36337D" w:rsidRDefault="0036337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36337D" w:rsidRDefault="0036337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36337D" w:rsidRPr="00CF37D7" w:rsidRDefault="0036337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CF37D7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>
              <w:rPr>
                <w:rFonts w:ascii="Palatino Linotype" w:eastAsia="Calibri" w:hAnsi="Palatino Linotype" w:cs="Arial"/>
                <w:b/>
                <w:bCs/>
              </w:rPr>
              <w:t>14.30</w:t>
            </w:r>
          </w:p>
          <w:p w:rsidR="0036337D" w:rsidRDefault="0036337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Însoțire echipă mixtă control - Slatina</w:t>
            </w:r>
          </w:p>
          <w:p w:rsidR="0036337D" w:rsidRPr="008C695F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36337D" w:rsidRPr="00EE0313" w:rsidRDefault="0036337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4" w:type="dxa"/>
          </w:tcPr>
          <w:p w:rsidR="0036337D" w:rsidRDefault="0036337D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09.00 </w:t>
            </w:r>
          </w:p>
          <w:p w:rsidR="0036337D" w:rsidRPr="0036337D" w:rsidRDefault="0036337D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Intervenție radio local – statisticile privind utilitățile din județul Olt</w:t>
            </w:r>
          </w:p>
          <w:p w:rsidR="0036337D" w:rsidRDefault="0036337D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36337D" w:rsidRDefault="0036337D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9.</w:t>
            </w:r>
            <w:r>
              <w:rPr>
                <w:rFonts w:ascii="Palatino Linotype" w:eastAsia="Calibri" w:hAnsi="Palatino Linotype" w:cs="Arial"/>
                <w:b/>
                <w:bCs/>
              </w:rPr>
              <w:t>15</w:t>
            </w:r>
            <w:r>
              <w:rPr>
                <w:rFonts w:ascii="Palatino Linotype" w:eastAsia="Calibri" w:hAnsi="Palatino Linotype" w:cs="Arial"/>
                <w:b/>
                <w:bCs/>
              </w:rPr>
              <w:t>-13.00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36337D" w:rsidRPr="00F770A9" w:rsidRDefault="0036337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36337D" w:rsidRDefault="0036337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36337D" w:rsidRPr="009A5D00" w:rsidRDefault="0036337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36337D" w:rsidRPr="00EE0313" w:rsidRDefault="0036337D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3118" w:type="dxa"/>
          </w:tcPr>
          <w:p w:rsidR="0036337D" w:rsidRDefault="0036337D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Orele 18.00-20.00 </w:t>
            </w:r>
          </w:p>
          <w:p w:rsidR="0036337D" w:rsidRPr="0036337D" w:rsidRDefault="0036337D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Eveniment de tipul Ziua Porților Deschise – vizite ale locuitorilor din Slatina și Olt pe terasa Prefecturii </w:t>
            </w: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9A5D00" w:rsidRDefault="009A5D00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bookmarkStart w:id="0" w:name="_GoBack"/>
      <w:bookmarkEnd w:id="0"/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18" w:rsidRDefault="00BC6E18" w:rsidP="00552345">
      <w:pPr>
        <w:spacing w:after="0" w:line="240" w:lineRule="auto"/>
      </w:pPr>
      <w:r>
        <w:separator/>
      </w:r>
    </w:p>
  </w:endnote>
  <w:endnote w:type="continuationSeparator" w:id="0">
    <w:p w:rsidR="00BC6E18" w:rsidRDefault="00BC6E1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18" w:rsidRDefault="00BC6E18" w:rsidP="00552345">
      <w:pPr>
        <w:spacing w:after="0" w:line="240" w:lineRule="auto"/>
      </w:pPr>
      <w:r>
        <w:separator/>
      </w:r>
    </w:p>
  </w:footnote>
  <w:footnote w:type="continuationSeparator" w:id="0">
    <w:p w:rsidR="00BC6E18" w:rsidRDefault="00BC6E18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123"/>
    <w:rsid w:val="00BA6808"/>
    <w:rsid w:val="00BB22CB"/>
    <w:rsid w:val="00BB5A2E"/>
    <w:rsid w:val="00BC45AA"/>
    <w:rsid w:val="00BC6E18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5027"/>
    <w:rsid w:val="00C56C5C"/>
    <w:rsid w:val="00C57021"/>
    <w:rsid w:val="00C61B25"/>
    <w:rsid w:val="00C62CDC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B309-1B26-424F-82EF-0C5C2C94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2023-09-22T08:19:00Z</dcterms:created>
  <dcterms:modified xsi:type="dcterms:W3CDTF">2023-09-22T08:19:00Z</dcterms:modified>
</cp:coreProperties>
</file>