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46BB" w:rsidRPr="00287F1C" w:rsidRDefault="001C46BB" w:rsidP="008931D2">
      <w:pPr>
        <w:spacing w:before="120" w:after="120" w:line="276" w:lineRule="auto"/>
        <w:ind w:left="1"/>
        <w:jc w:val="center"/>
        <w:rPr>
          <w:rFonts w:ascii="Times New Roman" w:hAnsi="Times New Roman" w:cs="Times New Roman"/>
          <w:b/>
          <w:bCs/>
          <w:noProof/>
          <w:lang w:eastAsia="ro-RO"/>
        </w:rPr>
      </w:pPr>
      <w:r w:rsidRPr="00287F1C">
        <w:rPr>
          <w:rFonts w:ascii="Times New Roman" w:hAnsi="Times New Roman" w:cs="Times New Roman"/>
          <w:b/>
          <w:bCs/>
          <w:noProof/>
          <w:lang w:eastAsia="ro-RO"/>
        </w:rPr>
        <w:t>Contract subsecvent nr.</w:t>
      </w:r>
      <w:r>
        <w:rPr>
          <w:rFonts w:ascii="Times New Roman" w:hAnsi="Times New Roman" w:cs="Times New Roman"/>
          <w:b/>
          <w:bCs/>
          <w:noProof/>
          <w:lang w:eastAsia="ro-RO"/>
        </w:rPr>
        <w:t xml:space="preserve"> 36980/</w:t>
      </w:r>
      <w:r w:rsidRPr="00287F1C">
        <w:rPr>
          <w:rFonts w:ascii="Times New Roman" w:hAnsi="Times New Roman" w:cs="Times New Roman"/>
          <w:b/>
          <w:bCs/>
          <w:noProof/>
          <w:lang w:eastAsia="ro-RO"/>
        </w:rPr>
        <w:t xml:space="preserve"> </w:t>
      </w:r>
      <w:r>
        <w:rPr>
          <w:rFonts w:ascii="Times New Roman" w:hAnsi="Times New Roman" w:cs="Times New Roman"/>
          <w:b/>
          <w:bCs/>
          <w:noProof/>
          <w:lang w:eastAsia="ro-RO"/>
        </w:rPr>
        <w:t>15.12.2022</w:t>
      </w:r>
    </w:p>
    <w:p w:rsidR="001C46BB" w:rsidRPr="00287F1C" w:rsidRDefault="001C46BB" w:rsidP="008931D2">
      <w:pPr>
        <w:spacing w:before="120" w:after="120" w:line="276" w:lineRule="auto"/>
        <w:ind w:left="1"/>
        <w:jc w:val="center"/>
        <w:rPr>
          <w:rFonts w:ascii="Times New Roman" w:hAnsi="Times New Roman" w:cs="Times New Roman"/>
          <w:b/>
          <w:bCs/>
          <w:noProof/>
          <w:lang w:eastAsia="ro-RO"/>
        </w:rPr>
      </w:pPr>
      <w:r w:rsidRPr="00287F1C">
        <w:rPr>
          <w:rFonts w:ascii="Times New Roman" w:hAnsi="Times New Roman" w:cs="Times New Roman"/>
          <w:b/>
          <w:bCs/>
          <w:noProof/>
          <w:lang w:eastAsia="ro-RO"/>
        </w:rPr>
        <w:t xml:space="preserve">la acordul – cadru de furnizare energie electrică nr. </w:t>
      </w:r>
      <w:r>
        <w:rPr>
          <w:rFonts w:ascii="Times New Roman" w:hAnsi="Times New Roman" w:cs="Times New Roman"/>
          <w:b/>
          <w:bCs/>
          <w:noProof/>
          <w:lang w:eastAsia="ro-RO"/>
        </w:rPr>
        <w:t>747870/13.10.2022</w:t>
      </w:r>
    </w:p>
    <w:p w:rsidR="001C46BB" w:rsidRPr="003C1B19" w:rsidRDefault="001C46BB" w:rsidP="001B441A">
      <w:pPr>
        <w:spacing w:before="120" w:after="120" w:line="276" w:lineRule="auto"/>
        <w:ind w:left="1"/>
        <w:jc w:val="center"/>
        <w:rPr>
          <w:rFonts w:ascii="Times New Roman" w:hAnsi="Times New Roman" w:cs="Times New Roman"/>
          <w:sz w:val="12"/>
          <w:szCs w:val="12"/>
        </w:rPr>
      </w:pPr>
    </w:p>
    <w:p w:rsidR="001C46BB" w:rsidRPr="000D09EA" w:rsidRDefault="001C46BB" w:rsidP="002D7DFE">
      <w:pPr>
        <w:spacing w:after="0" w:line="240" w:lineRule="auto"/>
        <w:jc w:val="both"/>
        <w:rPr>
          <w:rFonts w:ascii="Times New Roman" w:hAnsi="Times New Roman" w:cs="Times New Roman"/>
        </w:rPr>
      </w:pPr>
      <w:r w:rsidRPr="000D09EA">
        <w:rPr>
          <w:rFonts w:ascii="Times New Roman" w:hAnsi="Times New Roman" w:cs="Times New Roman"/>
        </w:rPr>
        <w:t>Prezentul Contract de achizi</w:t>
      </w:r>
      <w:r w:rsidRPr="000D09EA">
        <w:rPr>
          <w:rFonts w:ascii="Tahoma" w:hAnsi="Tahoma" w:cs="Tahoma"/>
        </w:rPr>
        <w:t>ț</w:t>
      </w:r>
      <w:r w:rsidRPr="000D09EA">
        <w:rPr>
          <w:rFonts w:ascii="Times New Roman" w:hAnsi="Times New Roman" w:cs="Times New Roman"/>
        </w:rPr>
        <w:t>ie publică de  produse, (denumit în continuare „Contract”), s-a încheiat având în vedere prevederile din Legea nr. 98/2016 privind achizi</w:t>
      </w:r>
      <w:r w:rsidRPr="000D09EA">
        <w:rPr>
          <w:rFonts w:ascii="Tahoma" w:hAnsi="Tahoma" w:cs="Tahoma"/>
        </w:rPr>
        <w:t>ț</w:t>
      </w:r>
      <w:r w:rsidRPr="000D09EA">
        <w:rPr>
          <w:rFonts w:ascii="Times New Roman" w:hAnsi="Times New Roman" w:cs="Times New Roman"/>
        </w:rPr>
        <w:t xml:space="preserve">iile publice, cu modificările </w:t>
      </w:r>
      <w:r w:rsidRPr="000D09EA">
        <w:rPr>
          <w:rFonts w:ascii="Tahoma" w:hAnsi="Tahoma" w:cs="Tahoma"/>
        </w:rPr>
        <w:t>ș</w:t>
      </w:r>
      <w:r w:rsidRPr="000D09EA">
        <w:rPr>
          <w:rFonts w:ascii="Times New Roman" w:hAnsi="Times New Roman" w:cs="Times New Roman"/>
        </w:rPr>
        <w:t xml:space="preserve">i completările ulterioare (denumită în continuare „Legea nr. 98/2016), precum </w:t>
      </w:r>
      <w:r w:rsidRPr="000D09EA">
        <w:rPr>
          <w:rFonts w:ascii="Tahoma" w:hAnsi="Tahoma" w:cs="Tahoma"/>
        </w:rPr>
        <w:t>ș</w:t>
      </w:r>
      <w:r w:rsidRPr="000D09EA">
        <w:rPr>
          <w:rFonts w:ascii="Times New Roman" w:hAnsi="Times New Roman" w:cs="Times New Roman"/>
        </w:rPr>
        <w:t>i orice alte prevederi legale emise în aplicarea acesteia</w:t>
      </w:r>
    </w:p>
    <w:p w:rsidR="001C46BB" w:rsidRPr="000D09EA" w:rsidRDefault="001C46BB" w:rsidP="002D7DFE">
      <w:pPr>
        <w:spacing w:after="0" w:line="240" w:lineRule="auto"/>
        <w:jc w:val="both"/>
        <w:rPr>
          <w:rFonts w:ascii="Times New Roman" w:hAnsi="Times New Roman" w:cs="Times New Roman"/>
        </w:rPr>
      </w:pPr>
    </w:p>
    <w:p w:rsidR="001C46BB" w:rsidRPr="000D09EA" w:rsidRDefault="001C46BB" w:rsidP="002D7DFE">
      <w:pPr>
        <w:spacing w:after="0" w:line="240" w:lineRule="auto"/>
        <w:jc w:val="both"/>
        <w:rPr>
          <w:rFonts w:ascii="Times New Roman" w:hAnsi="Times New Roman" w:cs="Times New Roman"/>
        </w:rPr>
      </w:pPr>
      <w:r w:rsidRPr="000D09EA">
        <w:rPr>
          <w:rFonts w:ascii="Times New Roman" w:hAnsi="Times New Roman" w:cs="Times New Roman"/>
        </w:rPr>
        <w:t>între:</w:t>
      </w:r>
    </w:p>
    <w:p w:rsidR="001C46BB" w:rsidRPr="00D25D35" w:rsidRDefault="001C46BB" w:rsidP="00D25D35">
      <w:pPr>
        <w:spacing w:line="276" w:lineRule="auto"/>
        <w:jc w:val="both"/>
        <w:rPr>
          <w:rFonts w:ascii="Times New Roman" w:hAnsi="Times New Roman" w:cs="Times New Roman"/>
        </w:rPr>
      </w:pPr>
      <w:r w:rsidRPr="00D25D35">
        <w:rPr>
          <w:rFonts w:ascii="Times New Roman" w:hAnsi="Times New Roman" w:cs="Times New Roman"/>
          <w:b/>
          <w:bCs/>
          <w:lang w:eastAsia="ro-RO"/>
        </w:rPr>
        <w:t>MINISTERUL AFACERILOR INTERNE/INSTITU</w:t>
      </w:r>
      <w:r w:rsidRPr="00D25D35">
        <w:rPr>
          <w:rFonts w:ascii="Tahoma" w:hAnsi="Tahoma" w:cs="Tahoma"/>
          <w:b/>
          <w:bCs/>
          <w:lang w:eastAsia="ro-RO"/>
        </w:rPr>
        <w:t>Ț</w:t>
      </w:r>
      <w:r w:rsidRPr="00D25D35">
        <w:rPr>
          <w:rFonts w:ascii="Times New Roman" w:hAnsi="Times New Roman" w:cs="Times New Roman"/>
          <w:b/>
          <w:bCs/>
          <w:lang w:eastAsia="ro-RO"/>
        </w:rPr>
        <w:t>IA PREFECTULUI JUDE</w:t>
      </w:r>
      <w:r w:rsidRPr="00D25D35">
        <w:rPr>
          <w:rFonts w:ascii="Tahoma" w:hAnsi="Tahoma" w:cs="Tahoma"/>
          <w:b/>
          <w:bCs/>
          <w:lang w:eastAsia="ro-RO"/>
        </w:rPr>
        <w:t>Ț</w:t>
      </w:r>
      <w:r w:rsidRPr="00D25D35">
        <w:rPr>
          <w:rFonts w:ascii="Times New Roman" w:hAnsi="Times New Roman" w:cs="Times New Roman"/>
          <w:b/>
          <w:bCs/>
          <w:lang w:eastAsia="ro-RO"/>
        </w:rPr>
        <w:t xml:space="preserve">UL OLT, </w:t>
      </w:r>
      <w:r w:rsidRPr="00D25D35">
        <w:rPr>
          <w:rFonts w:ascii="Times New Roman" w:hAnsi="Times New Roman" w:cs="Times New Roman"/>
          <w:lang w:eastAsia="ro-RO"/>
        </w:rPr>
        <w:t>cu sediul în Bd. A.I.Cuza , Nr.12A, Slatina, Jude</w:t>
      </w:r>
      <w:r w:rsidRPr="00D25D35">
        <w:rPr>
          <w:rFonts w:ascii="Tahoma" w:hAnsi="Tahoma" w:cs="Tahoma"/>
          <w:lang w:eastAsia="ro-RO"/>
        </w:rPr>
        <w:t>ț</w:t>
      </w:r>
      <w:r w:rsidRPr="00D25D35">
        <w:rPr>
          <w:rFonts w:ascii="Times New Roman" w:hAnsi="Times New Roman" w:cs="Times New Roman"/>
          <w:lang w:eastAsia="ro-RO"/>
        </w:rPr>
        <w:t>ul Olt, telefon :0249/410090, fax 0249/432968, cod fiscal 4394854, cont Trezorerie RO87TREZ23A510103200103X, deschis la Trezoreria Municipiului Slatina,</w:t>
      </w:r>
      <w:r w:rsidRPr="00D25D35">
        <w:rPr>
          <w:rFonts w:ascii="Times New Roman" w:hAnsi="Times New Roman" w:cs="Times New Roman"/>
          <w:b/>
          <w:bCs/>
          <w:lang w:eastAsia="ro-RO"/>
        </w:rPr>
        <w:t xml:space="preserve"> </w:t>
      </w:r>
      <w:r w:rsidRPr="00D25D35">
        <w:rPr>
          <w:rFonts w:ascii="Times New Roman" w:hAnsi="Times New Roman" w:cs="Times New Roman"/>
          <w:lang w:eastAsia="ro-RO"/>
        </w:rPr>
        <w:t>reprezentat prin ordonatorul principal de credite Florin-Constantin HOMOREAN- Prefect,</w:t>
      </w:r>
      <w:r w:rsidRPr="00D25D35">
        <w:rPr>
          <w:rFonts w:ascii="Times New Roman" w:hAnsi="Times New Roman" w:cs="Times New Roman"/>
        </w:rPr>
        <w:t xml:space="preserve"> </w:t>
      </w:r>
      <w:r w:rsidRPr="00D25D35">
        <w:rPr>
          <w:rFonts w:ascii="Tahoma" w:hAnsi="Tahoma" w:cs="Tahoma"/>
        </w:rPr>
        <w:t>ș</w:t>
      </w:r>
      <w:r w:rsidRPr="00D25D35">
        <w:rPr>
          <w:rFonts w:ascii="Times New Roman" w:hAnsi="Times New Roman" w:cs="Times New Roman"/>
        </w:rPr>
        <w:t>i denumită în continuare „Achizitor”, pe de o parte</w:t>
      </w:r>
    </w:p>
    <w:p w:rsidR="001C46BB" w:rsidRPr="000D09EA" w:rsidRDefault="001C46BB" w:rsidP="007F7CF3">
      <w:pPr>
        <w:spacing w:before="120" w:after="120" w:line="276" w:lineRule="auto"/>
        <w:ind w:left="1"/>
        <w:jc w:val="both"/>
        <w:rPr>
          <w:rFonts w:ascii="Times New Roman" w:hAnsi="Times New Roman" w:cs="Times New Roman"/>
        </w:rPr>
      </w:pPr>
      <w:r>
        <w:rPr>
          <w:rFonts w:ascii="Times New Roman" w:hAnsi="Times New Roman" w:cs="Times New Roman"/>
        </w:rPr>
        <w:t>ş</w:t>
      </w:r>
      <w:r w:rsidRPr="000D09EA">
        <w:rPr>
          <w:rFonts w:ascii="Times New Roman" w:hAnsi="Times New Roman" w:cs="Times New Roman"/>
        </w:rPr>
        <w:t>i</w:t>
      </w:r>
    </w:p>
    <w:p w:rsidR="001C46BB" w:rsidRDefault="001C46BB" w:rsidP="008931D2">
      <w:pPr>
        <w:spacing w:before="120" w:after="120" w:line="240" w:lineRule="auto"/>
        <w:ind w:left="1"/>
        <w:jc w:val="both"/>
        <w:rPr>
          <w:rFonts w:ascii="Times New Roman" w:hAnsi="Times New Roman" w:cs="Times New Roman"/>
        </w:rPr>
      </w:pPr>
      <w:r w:rsidRPr="00D25D35">
        <w:rPr>
          <w:rFonts w:ascii="Times New Roman" w:hAnsi="Times New Roman" w:cs="Times New Roman"/>
          <w:b/>
          <w:bCs/>
        </w:rPr>
        <w:t>Societatea</w:t>
      </w:r>
      <w:r w:rsidRPr="00D25D35">
        <w:rPr>
          <w:rFonts w:ascii="Times New Roman" w:hAnsi="Times New Roman" w:cs="Times New Roman"/>
          <w:b/>
          <w:bCs/>
          <w:spacing w:val="28"/>
        </w:rPr>
        <w:t xml:space="preserve"> </w:t>
      </w:r>
      <w:r w:rsidRPr="00D25D35">
        <w:rPr>
          <w:rFonts w:ascii="Times New Roman" w:hAnsi="Times New Roman" w:cs="Times New Roman"/>
          <w:b/>
          <w:bCs/>
        </w:rPr>
        <w:t>de</w:t>
      </w:r>
      <w:r w:rsidRPr="00D25D35">
        <w:rPr>
          <w:rFonts w:ascii="Times New Roman" w:hAnsi="Times New Roman" w:cs="Times New Roman"/>
          <w:b/>
          <w:bCs/>
          <w:spacing w:val="28"/>
        </w:rPr>
        <w:t xml:space="preserve"> </w:t>
      </w:r>
      <w:r w:rsidRPr="00D25D35">
        <w:rPr>
          <w:rFonts w:ascii="Times New Roman" w:hAnsi="Times New Roman" w:cs="Times New Roman"/>
          <w:b/>
          <w:bCs/>
        </w:rPr>
        <w:t>Producere</w:t>
      </w:r>
      <w:r w:rsidRPr="00D25D35">
        <w:rPr>
          <w:rFonts w:ascii="Times New Roman" w:hAnsi="Times New Roman" w:cs="Times New Roman"/>
          <w:b/>
          <w:bCs/>
          <w:spacing w:val="29"/>
        </w:rPr>
        <w:t xml:space="preserve"> </w:t>
      </w:r>
      <w:r w:rsidRPr="00D25D35">
        <w:rPr>
          <w:rFonts w:ascii="Times New Roman" w:hAnsi="Times New Roman" w:cs="Times New Roman"/>
          <w:b/>
          <w:bCs/>
        </w:rPr>
        <w:t>a</w:t>
      </w:r>
      <w:r w:rsidRPr="00D25D35">
        <w:rPr>
          <w:rFonts w:ascii="Times New Roman" w:hAnsi="Times New Roman" w:cs="Times New Roman"/>
          <w:b/>
          <w:bCs/>
          <w:spacing w:val="28"/>
        </w:rPr>
        <w:t xml:space="preserve"> </w:t>
      </w:r>
      <w:r w:rsidRPr="00D25D35">
        <w:rPr>
          <w:rFonts w:ascii="Times New Roman" w:hAnsi="Times New Roman" w:cs="Times New Roman"/>
          <w:b/>
          <w:bCs/>
        </w:rPr>
        <w:t>Energiei</w:t>
      </w:r>
      <w:r w:rsidRPr="00D25D35">
        <w:rPr>
          <w:rFonts w:ascii="Times New Roman" w:hAnsi="Times New Roman" w:cs="Times New Roman"/>
          <w:b/>
          <w:bCs/>
          <w:spacing w:val="28"/>
        </w:rPr>
        <w:t xml:space="preserve"> </w:t>
      </w:r>
      <w:r w:rsidRPr="00D25D35">
        <w:rPr>
          <w:rFonts w:ascii="Times New Roman" w:hAnsi="Times New Roman" w:cs="Times New Roman"/>
          <w:b/>
          <w:bCs/>
        </w:rPr>
        <w:t>Electrice</w:t>
      </w:r>
      <w:r w:rsidRPr="00D25D35">
        <w:rPr>
          <w:rFonts w:ascii="Times New Roman" w:hAnsi="Times New Roman" w:cs="Times New Roman"/>
          <w:b/>
          <w:bCs/>
          <w:spacing w:val="29"/>
        </w:rPr>
        <w:t xml:space="preserve"> </w:t>
      </w:r>
      <w:r w:rsidRPr="00D25D35">
        <w:rPr>
          <w:rFonts w:ascii="Times New Roman" w:hAnsi="Times New Roman" w:cs="Times New Roman"/>
          <w:b/>
          <w:bCs/>
        </w:rPr>
        <w:t>în</w:t>
      </w:r>
      <w:r w:rsidRPr="00D25D35">
        <w:rPr>
          <w:rFonts w:ascii="Times New Roman" w:hAnsi="Times New Roman" w:cs="Times New Roman"/>
          <w:b/>
          <w:bCs/>
          <w:spacing w:val="28"/>
        </w:rPr>
        <w:t xml:space="preserve"> </w:t>
      </w:r>
      <w:r w:rsidRPr="00D25D35">
        <w:rPr>
          <w:rFonts w:ascii="Times New Roman" w:hAnsi="Times New Roman" w:cs="Times New Roman"/>
          <w:b/>
          <w:bCs/>
        </w:rPr>
        <w:t>Hidrocentrale</w:t>
      </w:r>
      <w:r w:rsidRPr="00D25D35">
        <w:rPr>
          <w:rFonts w:ascii="Times New Roman" w:hAnsi="Times New Roman" w:cs="Times New Roman"/>
          <w:b/>
          <w:bCs/>
          <w:spacing w:val="28"/>
        </w:rPr>
        <w:t xml:space="preserve"> </w:t>
      </w:r>
      <w:r w:rsidRPr="00D25D35">
        <w:rPr>
          <w:rFonts w:ascii="Times New Roman" w:hAnsi="Times New Roman" w:cs="Times New Roman"/>
          <w:b/>
          <w:bCs/>
        </w:rPr>
        <w:t>HIDROELECTRICA</w:t>
      </w:r>
      <w:r w:rsidRPr="00D25D35">
        <w:rPr>
          <w:rFonts w:ascii="Times New Roman" w:hAnsi="Times New Roman" w:cs="Times New Roman"/>
          <w:b/>
          <w:bCs/>
          <w:spacing w:val="29"/>
        </w:rPr>
        <w:t xml:space="preserve"> </w:t>
      </w:r>
      <w:r w:rsidRPr="00D25D35">
        <w:rPr>
          <w:rFonts w:ascii="Times New Roman" w:hAnsi="Times New Roman" w:cs="Times New Roman"/>
          <w:b/>
          <w:bCs/>
        </w:rPr>
        <w:t>S.A.</w:t>
      </w:r>
      <w:r w:rsidRPr="00D25D35">
        <w:rPr>
          <w:rFonts w:ascii="Times New Roman" w:hAnsi="Times New Roman" w:cs="Times New Roman"/>
          <w:spacing w:val="28"/>
        </w:rPr>
        <w:t xml:space="preserve"> </w:t>
      </w:r>
      <w:r w:rsidRPr="00D25D35">
        <w:rPr>
          <w:rFonts w:ascii="Times New Roman" w:hAnsi="Times New Roman" w:cs="Times New Roman"/>
        </w:rPr>
        <w:t>(denumită</w:t>
      </w:r>
      <w:r w:rsidRPr="00D25D35">
        <w:rPr>
          <w:rFonts w:ascii="Times New Roman" w:hAnsi="Times New Roman" w:cs="Times New Roman"/>
          <w:spacing w:val="28"/>
        </w:rPr>
        <w:t xml:space="preserve"> </w:t>
      </w:r>
      <w:r w:rsidRPr="00D25D35">
        <w:rPr>
          <w:rFonts w:ascii="Times New Roman" w:hAnsi="Times New Roman" w:cs="Times New Roman"/>
        </w:rPr>
        <w:t>în</w:t>
      </w:r>
      <w:r w:rsidRPr="00D25D35">
        <w:rPr>
          <w:rFonts w:ascii="Times New Roman" w:hAnsi="Times New Roman" w:cs="Times New Roman"/>
          <w:spacing w:val="29"/>
        </w:rPr>
        <w:t xml:space="preserve"> </w:t>
      </w:r>
      <w:r w:rsidRPr="00D25D35">
        <w:rPr>
          <w:rFonts w:ascii="Times New Roman" w:hAnsi="Times New Roman" w:cs="Times New Roman"/>
        </w:rPr>
        <w:t>continuare</w:t>
      </w:r>
      <w:r w:rsidRPr="00D25D35">
        <w:rPr>
          <w:rFonts w:ascii="Times New Roman" w:hAnsi="Times New Roman" w:cs="Times New Roman"/>
          <w:spacing w:val="28"/>
        </w:rPr>
        <w:t xml:space="preserve"> </w:t>
      </w:r>
      <w:r w:rsidRPr="00D25D35">
        <w:rPr>
          <w:rFonts w:ascii="Times New Roman" w:hAnsi="Times New Roman" w:cs="Times New Roman"/>
        </w:rPr>
        <w:t>„Hidroelectrica”),</w:t>
      </w:r>
      <w:r w:rsidRPr="00D25D35">
        <w:rPr>
          <w:rFonts w:ascii="Times New Roman" w:hAnsi="Times New Roman" w:cs="Times New Roman"/>
          <w:spacing w:val="1"/>
        </w:rPr>
        <w:t xml:space="preserve"> </w:t>
      </w:r>
      <w:r w:rsidRPr="00D25D35">
        <w:rPr>
          <w:rFonts w:ascii="Times New Roman" w:hAnsi="Times New Roman" w:cs="Times New Roman"/>
        </w:rPr>
        <w:t>având</w:t>
      </w:r>
      <w:r w:rsidRPr="00D25D35">
        <w:rPr>
          <w:rFonts w:ascii="Times New Roman" w:hAnsi="Times New Roman" w:cs="Times New Roman"/>
          <w:spacing w:val="17"/>
        </w:rPr>
        <w:t xml:space="preserve"> </w:t>
      </w:r>
      <w:r w:rsidRPr="00D25D35">
        <w:rPr>
          <w:rFonts w:ascii="Times New Roman" w:hAnsi="Times New Roman" w:cs="Times New Roman"/>
        </w:rPr>
        <w:t>sediul</w:t>
      </w:r>
      <w:r w:rsidRPr="00D25D35">
        <w:rPr>
          <w:rFonts w:ascii="Times New Roman" w:hAnsi="Times New Roman" w:cs="Times New Roman"/>
          <w:spacing w:val="17"/>
        </w:rPr>
        <w:t xml:space="preserve"> </w:t>
      </w:r>
      <w:r w:rsidRPr="00D25D35">
        <w:rPr>
          <w:rFonts w:ascii="Times New Roman" w:hAnsi="Times New Roman" w:cs="Times New Roman"/>
        </w:rPr>
        <w:t>în</w:t>
      </w:r>
      <w:r w:rsidRPr="00D25D35">
        <w:rPr>
          <w:rFonts w:ascii="Times New Roman" w:hAnsi="Times New Roman" w:cs="Times New Roman"/>
          <w:spacing w:val="17"/>
        </w:rPr>
        <w:t xml:space="preserve"> </w:t>
      </w:r>
      <w:r w:rsidRPr="00D25D35">
        <w:rPr>
          <w:rFonts w:ascii="Times New Roman" w:hAnsi="Times New Roman" w:cs="Times New Roman"/>
        </w:rPr>
        <w:t>Bucureşti,</w:t>
      </w:r>
      <w:r w:rsidRPr="00D25D35">
        <w:rPr>
          <w:rFonts w:ascii="Times New Roman" w:hAnsi="Times New Roman" w:cs="Times New Roman"/>
          <w:spacing w:val="17"/>
        </w:rPr>
        <w:t xml:space="preserve"> </w:t>
      </w:r>
      <w:r w:rsidRPr="00D25D35">
        <w:rPr>
          <w:rFonts w:ascii="Times New Roman" w:hAnsi="Times New Roman" w:cs="Times New Roman"/>
        </w:rPr>
        <w:t>B-dul</w:t>
      </w:r>
      <w:r w:rsidRPr="00D25D35">
        <w:rPr>
          <w:rFonts w:ascii="Times New Roman" w:hAnsi="Times New Roman" w:cs="Times New Roman"/>
          <w:spacing w:val="17"/>
        </w:rPr>
        <w:t xml:space="preserve"> </w:t>
      </w:r>
      <w:r w:rsidRPr="00D25D35">
        <w:rPr>
          <w:rFonts w:ascii="Times New Roman" w:hAnsi="Times New Roman" w:cs="Times New Roman"/>
        </w:rPr>
        <w:t>Ion</w:t>
      </w:r>
      <w:r w:rsidRPr="00D25D35">
        <w:rPr>
          <w:rFonts w:ascii="Times New Roman" w:hAnsi="Times New Roman" w:cs="Times New Roman"/>
          <w:spacing w:val="18"/>
        </w:rPr>
        <w:t xml:space="preserve"> </w:t>
      </w:r>
      <w:r w:rsidRPr="00D25D35">
        <w:rPr>
          <w:rFonts w:ascii="Times New Roman" w:hAnsi="Times New Roman" w:cs="Times New Roman"/>
        </w:rPr>
        <w:t>Mihalache,</w:t>
      </w:r>
      <w:r w:rsidRPr="00D25D35">
        <w:rPr>
          <w:rFonts w:ascii="Times New Roman" w:hAnsi="Times New Roman" w:cs="Times New Roman"/>
          <w:spacing w:val="17"/>
        </w:rPr>
        <w:t xml:space="preserve"> </w:t>
      </w:r>
      <w:r w:rsidRPr="00D25D35">
        <w:rPr>
          <w:rFonts w:ascii="Times New Roman" w:hAnsi="Times New Roman" w:cs="Times New Roman"/>
        </w:rPr>
        <w:t>nr.</w:t>
      </w:r>
      <w:r w:rsidRPr="00D25D35">
        <w:rPr>
          <w:rFonts w:ascii="Times New Roman" w:hAnsi="Times New Roman" w:cs="Times New Roman"/>
          <w:spacing w:val="17"/>
        </w:rPr>
        <w:t xml:space="preserve"> </w:t>
      </w:r>
      <w:r w:rsidRPr="00D25D35">
        <w:rPr>
          <w:rFonts w:ascii="Times New Roman" w:hAnsi="Times New Roman" w:cs="Times New Roman"/>
        </w:rPr>
        <w:t>15-17,</w:t>
      </w:r>
      <w:r w:rsidRPr="00D25D35">
        <w:rPr>
          <w:rFonts w:ascii="Times New Roman" w:hAnsi="Times New Roman" w:cs="Times New Roman"/>
          <w:spacing w:val="17"/>
        </w:rPr>
        <w:t xml:space="preserve"> </w:t>
      </w:r>
      <w:r w:rsidRPr="00D25D35">
        <w:rPr>
          <w:rFonts w:ascii="Times New Roman" w:hAnsi="Times New Roman" w:cs="Times New Roman"/>
        </w:rPr>
        <w:t>etaj</w:t>
      </w:r>
      <w:r w:rsidRPr="00D25D35">
        <w:rPr>
          <w:rFonts w:ascii="Times New Roman" w:hAnsi="Times New Roman" w:cs="Times New Roman"/>
          <w:spacing w:val="17"/>
        </w:rPr>
        <w:t xml:space="preserve"> </w:t>
      </w:r>
      <w:r w:rsidRPr="00D25D35">
        <w:rPr>
          <w:rFonts w:ascii="Times New Roman" w:hAnsi="Times New Roman" w:cs="Times New Roman"/>
        </w:rPr>
        <w:t>10-15,</w:t>
      </w:r>
      <w:r w:rsidRPr="00D25D35">
        <w:rPr>
          <w:rFonts w:ascii="Times New Roman" w:hAnsi="Times New Roman" w:cs="Times New Roman"/>
          <w:spacing w:val="17"/>
        </w:rPr>
        <w:t xml:space="preserve"> </w:t>
      </w:r>
      <w:r w:rsidRPr="00D25D35">
        <w:rPr>
          <w:rFonts w:ascii="Times New Roman" w:hAnsi="Times New Roman" w:cs="Times New Roman"/>
        </w:rPr>
        <w:t>sector</w:t>
      </w:r>
      <w:r w:rsidRPr="00D25D35">
        <w:rPr>
          <w:rFonts w:ascii="Times New Roman" w:hAnsi="Times New Roman" w:cs="Times New Roman"/>
          <w:spacing w:val="18"/>
        </w:rPr>
        <w:t xml:space="preserve"> </w:t>
      </w:r>
      <w:r w:rsidRPr="00D25D35">
        <w:rPr>
          <w:rFonts w:ascii="Times New Roman" w:hAnsi="Times New Roman" w:cs="Times New Roman"/>
        </w:rPr>
        <w:t>1,</w:t>
      </w:r>
      <w:r w:rsidRPr="00D25D35">
        <w:rPr>
          <w:rFonts w:ascii="Times New Roman" w:hAnsi="Times New Roman" w:cs="Times New Roman"/>
          <w:spacing w:val="17"/>
        </w:rPr>
        <w:t xml:space="preserve"> </w:t>
      </w:r>
      <w:r w:rsidRPr="00D25D35">
        <w:rPr>
          <w:rFonts w:ascii="Times New Roman" w:hAnsi="Times New Roman" w:cs="Times New Roman"/>
        </w:rPr>
        <w:t>înmatriculată</w:t>
      </w:r>
      <w:r w:rsidRPr="00D25D35">
        <w:rPr>
          <w:rFonts w:ascii="Times New Roman" w:hAnsi="Times New Roman" w:cs="Times New Roman"/>
          <w:spacing w:val="17"/>
        </w:rPr>
        <w:t xml:space="preserve"> </w:t>
      </w:r>
      <w:r w:rsidRPr="00D25D35">
        <w:rPr>
          <w:rFonts w:ascii="Times New Roman" w:hAnsi="Times New Roman" w:cs="Times New Roman"/>
        </w:rPr>
        <w:t>la</w:t>
      </w:r>
      <w:r w:rsidRPr="00D25D35">
        <w:rPr>
          <w:rFonts w:ascii="Times New Roman" w:hAnsi="Times New Roman" w:cs="Times New Roman"/>
          <w:spacing w:val="17"/>
        </w:rPr>
        <w:t xml:space="preserve"> </w:t>
      </w:r>
      <w:r w:rsidRPr="00D25D35">
        <w:rPr>
          <w:rFonts w:ascii="Times New Roman" w:hAnsi="Times New Roman" w:cs="Times New Roman"/>
        </w:rPr>
        <w:t>Oficiul</w:t>
      </w:r>
      <w:r w:rsidRPr="00D25D35">
        <w:rPr>
          <w:rFonts w:ascii="Times New Roman" w:hAnsi="Times New Roman" w:cs="Times New Roman"/>
          <w:spacing w:val="17"/>
        </w:rPr>
        <w:t xml:space="preserve"> </w:t>
      </w:r>
      <w:r w:rsidRPr="00D25D35">
        <w:rPr>
          <w:rFonts w:ascii="Times New Roman" w:hAnsi="Times New Roman" w:cs="Times New Roman"/>
        </w:rPr>
        <w:t>Registrului</w:t>
      </w:r>
      <w:r w:rsidRPr="00D25D35">
        <w:rPr>
          <w:rFonts w:ascii="Times New Roman" w:hAnsi="Times New Roman" w:cs="Times New Roman"/>
          <w:spacing w:val="17"/>
        </w:rPr>
        <w:t xml:space="preserve"> </w:t>
      </w:r>
      <w:r w:rsidRPr="00D25D35">
        <w:rPr>
          <w:rFonts w:ascii="Times New Roman" w:hAnsi="Times New Roman" w:cs="Times New Roman"/>
        </w:rPr>
        <w:t>Comer</w:t>
      </w:r>
      <w:r>
        <w:rPr>
          <w:rFonts w:ascii="Times New Roman" w:hAnsi="Times New Roman" w:cs="Times New Roman"/>
        </w:rPr>
        <w:t>ţ</w:t>
      </w:r>
      <w:r w:rsidRPr="00D25D35">
        <w:rPr>
          <w:rFonts w:ascii="Times New Roman" w:hAnsi="Times New Roman" w:cs="Times New Roman"/>
        </w:rPr>
        <w:t>ului</w:t>
      </w:r>
      <w:r w:rsidRPr="00D25D35">
        <w:rPr>
          <w:rFonts w:ascii="Times New Roman" w:hAnsi="Times New Roman" w:cs="Times New Roman"/>
          <w:spacing w:val="18"/>
        </w:rPr>
        <w:t xml:space="preserve"> </w:t>
      </w:r>
      <w:r w:rsidRPr="00D25D35">
        <w:rPr>
          <w:rFonts w:ascii="Times New Roman" w:hAnsi="Times New Roman" w:cs="Times New Roman"/>
        </w:rPr>
        <w:t>de</w:t>
      </w:r>
      <w:r w:rsidRPr="00D25D35">
        <w:rPr>
          <w:rFonts w:ascii="Times New Roman" w:hAnsi="Times New Roman" w:cs="Times New Roman"/>
          <w:spacing w:val="17"/>
        </w:rPr>
        <w:t xml:space="preserve"> </w:t>
      </w:r>
      <w:r w:rsidRPr="00D25D35">
        <w:rPr>
          <w:rFonts w:ascii="Times New Roman" w:hAnsi="Times New Roman" w:cs="Times New Roman"/>
        </w:rPr>
        <w:t>pe</w:t>
      </w:r>
      <w:r w:rsidRPr="00D25D35">
        <w:rPr>
          <w:rFonts w:ascii="Times New Roman" w:hAnsi="Times New Roman" w:cs="Times New Roman"/>
          <w:spacing w:val="-45"/>
        </w:rPr>
        <w:t xml:space="preserve"> </w:t>
      </w:r>
      <w:r w:rsidRPr="00D25D35">
        <w:rPr>
          <w:rFonts w:ascii="Times New Roman" w:hAnsi="Times New Roman" w:cs="Times New Roman"/>
        </w:rPr>
        <w:t>lângă</w:t>
      </w:r>
      <w:r w:rsidRPr="00D25D35">
        <w:rPr>
          <w:rFonts w:ascii="Times New Roman" w:hAnsi="Times New Roman" w:cs="Times New Roman"/>
          <w:spacing w:val="8"/>
        </w:rPr>
        <w:t xml:space="preserve"> </w:t>
      </w:r>
      <w:r w:rsidRPr="00D25D35">
        <w:rPr>
          <w:rFonts w:ascii="Times New Roman" w:hAnsi="Times New Roman" w:cs="Times New Roman"/>
        </w:rPr>
        <w:t>Tribunalul</w:t>
      </w:r>
      <w:r w:rsidRPr="00D25D35">
        <w:rPr>
          <w:rFonts w:ascii="Times New Roman" w:hAnsi="Times New Roman" w:cs="Times New Roman"/>
          <w:spacing w:val="8"/>
        </w:rPr>
        <w:t xml:space="preserve"> </w:t>
      </w:r>
      <w:r w:rsidRPr="00D25D35">
        <w:rPr>
          <w:rFonts w:ascii="Times New Roman" w:hAnsi="Times New Roman" w:cs="Times New Roman"/>
        </w:rPr>
        <w:t>Bucure</w:t>
      </w:r>
      <w:r>
        <w:rPr>
          <w:rFonts w:ascii="Times New Roman" w:hAnsi="Times New Roman" w:cs="Times New Roman"/>
        </w:rPr>
        <w:t>ş</w:t>
      </w:r>
      <w:r w:rsidRPr="00D25D35">
        <w:rPr>
          <w:rFonts w:ascii="Times New Roman" w:hAnsi="Times New Roman" w:cs="Times New Roman"/>
        </w:rPr>
        <w:t>ti</w:t>
      </w:r>
      <w:r w:rsidRPr="00D25D35">
        <w:rPr>
          <w:rFonts w:ascii="Times New Roman" w:hAnsi="Times New Roman" w:cs="Times New Roman"/>
          <w:spacing w:val="8"/>
        </w:rPr>
        <w:t xml:space="preserve"> </w:t>
      </w:r>
      <w:r w:rsidRPr="00D25D35">
        <w:rPr>
          <w:rFonts w:ascii="Times New Roman" w:hAnsi="Times New Roman" w:cs="Times New Roman"/>
        </w:rPr>
        <w:t>sub</w:t>
      </w:r>
      <w:r w:rsidRPr="00D25D35">
        <w:rPr>
          <w:rFonts w:ascii="Times New Roman" w:hAnsi="Times New Roman" w:cs="Times New Roman"/>
          <w:spacing w:val="8"/>
        </w:rPr>
        <w:t xml:space="preserve"> </w:t>
      </w:r>
      <w:r w:rsidRPr="00D25D35">
        <w:rPr>
          <w:rFonts w:ascii="Times New Roman" w:hAnsi="Times New Roman" w:cs="Times New Roman"/>
        </w:rPr>
        <w:t>nr.</w:t>
      </w:r>
      <w:r w:rsidRPr="00D25D35">
        <w:rPr>
          <w:rFonts w:ascii="Times New Roman" w:hAnsi="Times New Roman" w:cs="Times New Roman"/>
          <w:spacing w:val="8"/>
        </w:rPr>
        <w:t xml:space="preserve"> </w:t>
      </w:r>
      <w:r w:rsidRPr="00D25D35">
        <w:rPr>
          <w:rFonts w:ascii="Times New Roman" w:hAnsi="Times New Roman" w:cs="Times New Roman"/>
        </w:rPr>
        <w:t>J40/7426/2000,</w:t>
      </w:r>
      <w:r w:rsidRPr="00D25D35">
        <w:rPr>
          <w:rFonts w:ascii="Times New Roman" w:hAnsi="Times New Roman" w:cs="Times New Roman"/>
          <w:spacing w:val="8"/>
        </w:rPr>
        <w:t xml:space="preserve"> </w:t>
      </w:r>
      <w:r w:rsidRPr="00D25D35">
        <w:rPr>
          <w:rFonts w:ascii="Times New Roman" w:hAnsi="Times New Roman" w:cs="Times New Roman"/>
        </w:rPr>
        <w:t>CUI</w:t>
      </w:r>
      <w:r w:rsidRPr="00D25D35">
        <w:rPr>
          <w:rFonts w:ascii="Times New Roman" w:hAnsi="Times New Roman" w:cs="Times New Roman"/>
          <w:spacing w:val="8"/>
        </w:rPr>
        <w:t xml:space="preserve"> </w:t>
      </w:r>
      <w:r w:rsidRPr="00D25D35">
        <w:rPr>
          <w:rFonts w:ascii="Times New Roman" w:hAnsi="Times New Roman" w:cs="Times New Roman"/>
        </w:rPr>
        <w:t>RO13267213,</w:t>
      </w:r>
      <w:r w:rsidRPr="005371A2">
        <w:rPr>
          <w:color w:val="1F497D"/>
        </w:rPr>
        <w:t xml:space="preserve"> Cont Trezorerie RO84TREZ7005069XXX000399, deschis la A.T.C.P. Mun. Bucure</w:t>
      </w:r>
      <w:r>
        <w:rPr>
          <w:color w:val="1F497D"/>
        </w:rPr>
        <w:t>ş</w:t>
      </w:r>
      <w:r w:rsidRPr="005371A2">
        <w:rPr>
          <w:color w:val="1F497D"/>
        </w:rPr>
        <w:t>ti</w:t>
      </w:r>
      <w:r w:rsidRPr="00D25D35">
        <w:rPr>
          <w:rFonts w:ascii="Times New Roman" w:hAnsi="Times New Roman" w:cs="Times New Roman"/>
          <w:spacing w:val="8"/>
        </w:rPr>
        <w:t xml:space="preserve"> </w:t>
      </w:r>
      <w:r w:rsidRPr="00D25D35">
        <w:rPr>
          <w:rFonts w:ascii="Times New Roman" w:hAnsi="Times New Roman" w:cs="Times New Roman"/>
        </w:rPr>
        <w:t>reprezentată</w:t>
      </w:r>
      <w:r w:rsidRPr="00D25D35">
        <w:rPr>
          <w:rFonts w:ascii="Times New Roman" w:hAnsi="Times New Roman" w:cs="Times New Roman"/>
          <w:spacing w:val="8"/>
        </w:rPr>
        <w:t xml:space="preserve"> </w:t>
      </w:r>
      <w:r w:rsidRPr="00D25D35">
        <w:rPr>
          <w:rFonts w:ascii="Times New Roman" w:hAnsi="Times New Roman" w:cs="Times New Roman"/>
        </w:rPr>
        <w:t>legal</w:t>
      </w:r>
      <w:r w:rsidRPr="00D25D35">
        <w:rPr>
          <w:rFonts w:ascii="Times New Roman" w:hAnsi="Times New Roman" w:cs="Times New Roman"/>
          <w:spacing w:val="8"/>
        </w:rPr>
        <w:t xml:space="preserve"> </w:t>
      </w:r>
      <w:r w:rsidRPr="00D25D35">
        <w:rPr>
          <w:rFonts w:ascii="Times New Roman" w:hAnsi="Times New Roman" w:cs="Times New Roman"/>
        </w:rPr>
        <w:t>prin</w:t>
      </w:r>
      <w:r w:rsidRPr="00D25D35">
        <w:rPr>
          <w:rFonts w:ascii="Times New Roman" w:hAnsi="Times New Roman" w:cs="Times New Roman"/>
          <w:spacing w:val="8"/>
        </w:rPr>
        <w:t xml:space="preserve"> </w:t>
      </w:r>
      <w:r w:rsidRPr="00D25D35">
        <w:rPr>
          <w:rFonts w:ascii="Times New Roman" w:hAnsi="Times New Roman" w:cs="Times New Roman"/>
        </w:rPr>
        <w:t>dl</w:t>
      </w:r>
      <w:r w:rsidRPr="00D25D35">
        <w:rPr>
          <w:rFonts w:ascii="Times New Roman" w:hAnsi="Times New Roman" w:cs="Times New Roman"/>
          <w:spacing w:val="8"/>
        </w:rPr>
        <w:t xml:space="preserve"> </w:t>
      </w:r>
      <w:r w:rsidRPr="00D25D35">
        <w:rPr>
          <w:rFonts w:ascii="Times New Roman" w:hAnsi="Times New Roman" w:cs="Times New Roman"/>
        </w:rPr>
        <w:t>Bogdan-Nicolae</w:t>
      </w:r>
      <w:r w:rsidRPr="00D25D35">
        <w:rPr>
          <w:rFonts w:ascii="Times New Roman" w:hAnsi="Times New Roman" w:cs="Times New Roman"/>
          <w:spacing w:val="8"/>
        </w:rPr>
        <w:t xml:space="preserve"> </w:t>
      </w:r>
      <w:r w:rsidRPr="00D25D35">
        <w:rPr>
          <w:rFonts w:ascii="Times New Roman" w:hAnsi="Times New Roman" w:cs="Times New Roman"/>
        </w:rPr>
        <w:t>BADEA</w:t>
      </w:r>
      <w:r w:rsidRPr="00D25D35">
        <w:rPr>
          <w:rFonts w:ascii="Times New Roman" w:hAnsi="Times New Roman" w:cs="Times New Roman"/>
          <w:spacing w:val="8"/>
        </w:rPr>
        <w:t xml:space="preserve"> </w:t>
      </w:r>
      <w:r w:rsidRPr="00D25D35">
        <w:rPr>
          <w:rFonts w:ascii="Times New Roman" w:hAnsi="Times New Roman" w:cs="Times New Roman"/>
        </w:rPr>
        <w:t>-</w:t>
      </w:r>
      <w:r w:rsidRPr="00D25D35">
        <w:rPr>
          <w:rFonts w:ascii="Times New Roman" w:hAnsi="Times New Roman" w:cs="Times New Roman"/>
          <w:spacing w:val="8"/>
        </w:rPr>
        <w:t xml:space="preserve"> </w:t>
      </w:r>
      <w:r w:rsidRPr="00D25D35">
        <w:rPr>
          <w:rFonts w:ascii="Times New Roman" w:hAnsi="Times New Roman" w:cs="Times New Roman"/>
        </w:rPr>
        <w:t>Preşedinte</w:t>
      </w:r>
      <w:r w:rsidRPr="00D25D35">
        <w:rPr>
          <w:rFonts w:ascii="Times New Roman" w:hAnsi="Times New Roman" w:cs="Times New Roman"/>
          <w:spacing w:val="-44"/>
        </w:rPr>
        <w:t xml:space="preserve"> </w:t>
      </w:r>
      <w:r w:rsidRPr="00D25D35">
        <w:rPr>
          <w:rFonts w:ascii="Times New Roman" w:hAnsi="Times New Roman" w:cs="Times New Roman"/>
        </w:rPr>
        <w:t>Directorat,</w:t>
      </w:r>
      <w:r w:rsidRPr="00D25D35">
        <w:rPr>
          <w:rFonts w:ascii="Times New Roman" w:hAnsi="Times New Roman" w:cs="Times New Roman"/>
          <w:spacing w:val="3"/>
        </w:rPr>
        <w:t xml:space="preserve"> </w:t>
      </w:r>
      <w:r w:rsidRPr="00D25D35">
        <w:rPr>
          <w:rFonts w:ascii="Times New Roman" w:hAnsi="Times New Roman" w:cs="Times New Roman"/>
        </w:rPr>
        <w:t>desemnat</w:t>
      </w:r>
      <w:r w:rsidRPr="00D25D35">
        <w:rPr>
          <w:rFonts w:ascii="Times New Roman" w:hAnsi="Times New Roman" w:cs="Times New Roman"/>
          <w:spacing w:val="3"/>
        </w:rPr>
        <w:t xml:space="preserve"> </w:t>
      </w:r>
      <w:r w:rsidRPr="00D25D35">
        <w:rPr>
          <w:rFonts w:ascii="Times New Roman" w:hAnsi="Times New Roman" w:cs="Times New Roman"/>
        </w:rPr>
        <w:t>prin</w:t>
      </w:r>
      <w:r w:rsidRPr="00D25D35">
        <w:rPr>
          <w:rFonts w:ascii="Times New Roman" w:hAnsi="Times New Roman" w:cs="Times New Roman"/>
          <w:spacing w:val="3"/>
        </w:rPr>
        <w:t xml:space="preserve"> </w:t>
      </w:r>
      <w:r w:rsidRPr="00D25D35">
        <w:rPr>
          <w:rFonts w:ascii="Times New Roman" w:hAnsi="Times New Roman" w:cs="Times New Roman"/>
        </w:rPr>
        <w:t>Hotărârea</w:t>
      </w:r>
      <w:r w:rsidRPr="00D25D35">
        <w:rPr>
          <w:rFonts w:ascii="Times New Roman" w:hAnsi="Times New Roman" w:cs="Times New Roman"/>
          <w:spacing w:val="3"/>
        </w:rPr>
        <w:t xml:space="preserve"> </w:t>
      </w:r>
      <w:r w:rsidRPr="00D25D35">
        <w:rPr>
          <w:rFonts w:ascii="Times New Roman" w:hAnsi="Times New Roman" w:cs="Times New Roman"/>
        </w:rPr>
        <w:t>Consiliului</w:t>
      </w:r>
      <w:r w:rsidRPr="00D25D35">
        <w:rPr>
          <w:rFonts w:ascii="Times New Roman" w:hAnsi="Times New Roman" w:cs="Times New Roman"/>
          <w:spacing w:val="4"/>
        </w:rPr>
        <w:t xml:space="preserve"> </w:t>
      </w:r>
      <w:r w:rsidRPr="00D25D35">
        <w:rPr>
          <w:rFonts w:ascii="Times New Roman" w:hAnsi="Times New Roman" w:cs="Times New Roman"/>
        </w:rPr>
        <w:t>de</w:t>
      </w:r>
      <w:r w:rsidRPr="00D25D35">
        <w:rPr>
          <w:rFonts w:ascii="Times New Roman" w:hAnsi="Times New Roman" w:cs="Times New Roman"/>
          <w:spacing w:val="3"/>
        </w:rPr>
        <w:t xml:space="preserve"> </w:t>
      </w:r>
      <w:r w:rsidRPr="00D25D35">
        <w:rPr>
          <w:rFonts w:ascii="Times New Roman" w:hAnsi="Times New Roman" w:cs="Times New Roman"/>
        </w:rPr>
        <w:t>Supraveghere</w:t>
      </w:r>
      <w:r w:rsidRPr="00D25D35">
        <w:rPr>
          <w:rFonts w:ascii="Times New Roman" w:hAnsi="Times New Roman" w:cs="Times New Roman"/>
          <w:spacing w:val="3"/>
        </w:rPr>
        <w:t xml:space="preserve"> </w:t>
      </w:r>
      <w:r w:rsidRPr="00D25D35">
        <w:rPr>
          <w:rFonts w:ascii="Times New Roman" w:hAnsi="Times New Roman" w:cs="Times New Roman"/>
        </w:rPr>
        <w:t>nr.</w:t>
      </w:r>
      <w:r w:rsidRPr="00D25D35">
        <w:rPr>
          <w:rFonts w:ascii="Times New Roman" w:hAnsi="Times New Roman" w:cs="Times New Roman"/>
          <w:spacing w:val="3"/>
        </w:rPr>
        <w:t xml:space="preserve"> </w:t>
      </w:r>
      <w:r w:rsidRPr="00D25D35">
        <w:rPr>
          <w:rFonts w:ascii="Times New Roman" w:hAnsi="Times New Roman" w:cs="Times New Roman"/>
        </w:rPr>
        <w:t>39/03.06.2019,</w:t>
      </w:r>
      <w:r w:rsidRPr="00D25D35">
        <w:rPr>
          <w:rFonts w:ascii="Times New Roman" w:hAnsi="Times New Roman" w:cs="Times New Roman"/>
          <w:spacing w:val="3"/>
        </w:rPr>
        <w:t xml:space="preserve"> </w:t>
      </w:r>
      <w:r w:rsidRPr="00D25D35">
        <w:rPr>
          <w:rFonts w:ascii="Times New Roman" w:hAnsi="Times New Roman" w:cs="Times New Roman"/>
        </w:rPr>
        <w:t>dl</w:t>
      </w:r>
      <w:r w:rsidRPr="00D25D35">
        <w:rPr>
          <w:rFonts w:ascii="Times New Roman" w:hAnsi="Times New Roman" w:cs="Times New Roman"/>
          <w:spacing w:val="4"/>
        </w:rPr>
        <w:t xml:space="preserve"> </w:t>
      </w:r>
      <w:r w:rsidRPr="00D25D35">
        <w:rPr>
          <w:rFonts w:ascii="Times New Roman" w:hAnsi="Times New Roman" w:cs="Times New Roman"/>
        </w:rPr>
        <w:t>Marian</w:t>
      </w:r>
      <w:r w:rsidRPr="00D25D35">
        <w:rPr>
          <w:rFonts w:ascii="Times New Roman" w:hAnsi="Times New Roman" w:cs="Times New Roman"/>
          <w:spacing w:val="3"/>
        </w:rPr>
        <w:t xml:space="preserve"> </w:t>
      </w:r>
      <w:r w:rsidRPr="00D25D35">
        <w:rPr>
          <w:rFonts w:ascii="Times New Roman" w:hAnsi="Times New Roman" w:cs="Times New Roman"/>
        </w:rPr>
        <w:t>BRATU</w:t>
      </w:r>
      <w:r w:rsidRPr="00D25D35">
        <w:rPr>
          <w:rFonts w:ascii="Times New Roman" w:hAnsi="Times New Roman" w:cs="Times New Roman"/>
          <w:spacing w:val="3"/>
        </w:rPr>
        <w:t xml:space="preserve"> </w:t>
      </w:r>
      <w:r w:rsidRPr="00D25D35">
        <w:rPr>
          <w:rFonts w:ascii="Times New Roman" w:hAnsi="Times New Roman" w:cs="Times New Roman"/>
        </w:rPr>
        <w:t>-</w:t>
      </w:r>
      <w:r w:rsidRPr="00D25D35">
        <w:rPr>
          <w:rFonts w:ascii="Times New Roman" w:hAnsi="Times New Roman" w:cs="Times New Roman"/>
          <w:spacing w:val="3"/>
        </w:rPr>
        <w:t xml:space="preserve"> </w:t>
      </w:r>
      <w:r w:rsidRPr="00D25D35">
        <w:rPr>
          <w:rFonts w:ascii="Times New Roman" w:hAnsi="Times New Roman" w:cs="Times New Roman"/>
        </w:rPr>
        <w:t>Membru</w:t>
      </w:r>
      <w:r w:rsidRPr="00D25D35">
        <w:rPr>
          <w:rFonts w:ascii="Times New Roman" w:hAnsi="Times New Roman" w:cs="Times New Roman"/>
          <w:spacing w:val="3"/>
        </w:rPr>
        <w:t xml:space="preserve"> </w:t>
      </w:r>
      <w:r w:rsidRPr="00D25D35">
        <w:rPr>
          <w:rFonts w:ascii="Times New Roman" w:hAnsi="Times New Roman" w:cs="Times New Roman"/>
        </w:rPr>
        <w:t>Directorat</w:t>
      </w:r>
      <w:r w:rsidRPr="00D25D35">
        <w:rPr>
          <w:rFonts w:ascii="Times New Roman" w:hAnsi="Times New Roman" w:cs="Times New Roman"/>
          <w:spacing w:val="4"/>
        </w:rPr>
        <w:t xml:space="preserve"> </w:t>
      </w:r>
      <w:r w:rsidRPr="00D25D35">
        <w:rPr>
          <w:rFonts w:ascii="Times New Roman" w:hAnsi="Times New Roman" w:cs="Times New Roman"/>
        </w:rPr>
        <w:t>desemnat</w:t>
      </w:r>
      <w:r w:rsidRPr="00D25D35">
        <w:rPr>
          <w:rFonts w:ascii="Times New Roman" w:hAnsi="Times New Roman" w:cs="Times New Roman"/>
          <w:spacing w:val="-45"/>
        </w:rPr>
        <w:t xml:space="preserve"> </w:t>
      </w:r>
      <w:r w:rsidRPr="00D25D35">
        <w:rPr>
          <w:rFonts w:ascii="Times New Roman" w:hAnsi="Times New Roman" w:cs="Times New Roman"/>
        </w:rPr>
        <w:t>prin</w:t>
      </w:r>
      <w:r w:rsidRPr="00D25D35">
        <w:rPr>
          <w:rFonts w:ascii="Times New Roman" w:hAnsi="Times New Roman" w:cs="Times New Roman"/>
          <w:spacing w:val="1"/>
        </w:rPr>
        <w:t xml:space="preserve"> </w:t>
      </w:r>
      <w:r w:rsidRPr="00D25D35">
        <w:rPr>
          <w:rFonts w:ascii="Times New Roman" w:hAnsi="Times New Roman" w:cs="Times New Roman"/>
        </w:rPr>
        <w:t>Hotărârea</w:t>
      </w:r>
      <w:r w:rsidRPr="00D25D35">
        <w:rPr>
          <w:rFonts w:ascii="Times New Roman" w:hAnsi="Times New Roman" w:cs="Times New Roman"/>
          <w:spacing w:val="1"/>
        </w:rPr>
        <w:t xml:space="preserve"> </w:t>
      </w:r>
      <w:r w:rsidRPr="00D25D35">
        <w:rPr>
          <w:rFonts w:ascii="Times New Roman" w:hAnsi="Times New Roman" w:cs="Times New Roman"/>
        </w:rPr>
        <w:t>Consiliului</w:t>
      </w:r>
      <w:r w:rsidRPr="00D25D35">
        <w:rPr>
          <w:rFonts w:ascii="Times New Roman" w:hAnsi="Times New Roman" w:cs="Times New Roman"/>
          <w:spacing w:val="1"/>
        </w:rPr>
        <w:t xml:space="preserve"> </w:t>
      </w:r>
      <w:r w:rsidRPr="00D25D35">
        <w:rPr>
          <w:rFonts w:ascii="Times New Roman" w:hAnsi="Times New Roman" w:cs="Times New Roman"/>
        </w:rPr>
        <w:t>de</w:t>
      </w:r>
      <w:r w:rsidRPr="00D25D35">
        <w:rPr>
          <w:rFonts w:ascii="Times New Roman" w:hAnsi="Times New Roman" w:cs="Times New Roman"/>
          <w:spacing w:val="1"/>
        </w:rPr>
        <w:t xml:space="preserve"> </w:t>
      </w:r>
      <w:r w:rsidRPr="00D25D35">
        <w:rPr>
          <w:rFonts w:ascii="Times New Roman" w:hAnsi="Times New Roman" w:cs="Times New Roman"/>
        </w:rPr>
        <w:t>Supraveghere</w:t>
      </w:r>
      <w:r w:rsidRPr="00D25D35">
        <w:rPr>
          <w:rFonts w:ascii="Times New Roman" w:hAnsi="Times New Roman" w:cs="Times New Roman"/>
          <w:spacing w:val="1"/>
        </w:rPr>
        <w:t xml:space="preserve"> </w:t>
      </w:r>
      <w:r w:rsidRPr="00D25D35">
        <w:rPr>
          <w:rFonts w:ascii="Times New Roman" w:hAnsi="Times New Roman" w:cs="Times New Roman"/>
        </w:rPr>
        <w:t>nr.</w:t>
      </w:r>
      <w:r w:rsidRPr="00D25D35">
        <w:rPr>
          <w:rFonts w:ascii="Times New Roman" w:hAnsi="Times New Roman" w:cs="Times New Roman"/>
          <w:spacing w:val="1"/>
        </w:rPr>
        <w:t xml:space="preserve"> </w:t>
      </w:r>
      <w:r w:rsidRPr="00D25D35">
        <w:rPr>
          <w:rFonts w:ascii="Times New Roman" w:hAnsi="Times New Roman" w:cs="Times New Roman"/>
        </w:rPr>
        <w:t>40/03.06.2019,</w:t>
      </w:r>
      <w:r w:rsidRPr="00D25D35">
        <w:rPr>
          <w:rFonts w:ascii="Times New Roman" w:hAnsi="Times New Roman" w:cs="Times New Roman"/>
          <w:spacing w:val="1"/>
        </w:rPr>
        <w:t xml:space="preserve"> </w:t>
      </w:r>
      <w:r w:rsidRPr="00D25D35">
        <w:rPr>
          <w:rFonts w:ascii="Times New Roman" w:hAnsi="Times New Roman" w:cs="Times New Roman"/>
        </w:rPr>
        <w:t>dl</w:t>
      </w:r>
      <w:r w:rsidRPr="00D25D35">
        <w:rPr>
          <w:rFonts w:ascii="Times New Roman" w:hAnsi="Times New Roman" w:cs="Times New Roman"/>
          <w:spacing w:val="1"/>
        </w:rPr>
        <w:t xml:space="preserve"> </w:t>
      </w:r>
      <w:r w:rsidRPr="00D25D35">
        <w:rPr>
          <w:rFonts w:ascii="Times New Roman" w:hAnsi="Times New Roman" w:cs="Times New Roman"/>
        </w:rPr>
        <w:t>Răzvan</w:t>
      </w:r>
      <w:r w:rsidRPr="00D25D35">
        <w:rPr>
          <w:rFonts w:ascii="Times New Roman" w:hAnsi="Times New Roman" w:cs="Times New Roman"/>
          <w:spacing w:val="1"/>
        </w:rPr>
        <w:t xml:space="preserve"> </w:t>
      </w:r>
      <w:r w:rsidRPr="00D25D35">
        <w:rPr>
          <w:rFonts w:ascii="Times New Roman" w:hAnsi="Times New Roman" w:cs="Times New Roman"/>
        </w:rPr>
        <w:t>Ionu</w:t>
      </w:r>
      <w:r>
        <w:rPr>
          <w:rFonts w:ascii="Times New Roman" w:hAnsi="Times New Roman" w:cs="Times New Roman"/>
        </w:rPr>
        <w:t>ţ</w:t>
      </w:r>
      <w:r w:rsidRPr="00D25D35">
        <w:rPr>
          <w:rFonts w:ascii="Times New Roman" w:hAnsi="Times New Roman" w:cs="Times New Roman"/>
          <w:spacing w:val="1"/>
        </w:rPr>
        <w:t xml:space="preserve"> </w:t>
      </w:r>
      <w:r w:rsidRPr="00D25D35">
        <w:rPr>
          <w:rFonts w:ascii="Times New Roman" w:hAnsi="Times New Roman" w:cs="Times New Roman"/>
        </w:rPr>
        <w:t>PAŢALIU</w:t>
      </w:r>
      <w:r w:rsidRPr="00D25D35">
        <w:rPr>
          <w:rFonts w:ascii="Times New Roman" w:hAnsi="Times New Roman" w:cs="Times New Roman"/>
          <w:spacing w:val="1"/>
        </w:rPr>
        <w:t xml:space="preserve"> </w:t>
      </w:r>
      <w:r w:rsidRPr="00D25D35">
        <w:rPr>
          <w:rFonts w:ascii="Times New Roman" w:hAnsi="Times New Roman" w:cs="Times New Roman"/>
        </w:rPr>
        <w:t>-</w:t>
      </w:r>
      <w:r w:rsidRPr="00D25D35">
        <w:rPr>
          <w:rFonts w:ascii="Times New Roman" w:hAnsi="Times New Roman" w:cs="Times New Roman"/>
          <w:spacing w:val="1"/>
        </w:rPr>
        <w:t xml:space="preserve"> </w:t>
      </w:r>
      <w:r w:rsidRPr="00D25D35">
        <w:rPr>
          <w:rFonts w:ascii="Times New Roman" w:hAnsi="Times New Roman" w:cs="Times New Roman"/>
        </w:rPr>
        <w:t>Membru</w:t>
      </w:r>
      <w:r w:rsidRPr="00D25D35">
        <w:rPr>
          <w:rFonts w:ascii="Times New Roman" w:hAnsi="Times New Roman" w:cs="Times New Roman"/>
          <w:spacing w:val="1"/>
        </w:rPr>
        <w:t xml:space="preserve"> </w:t>
      </w:r>
      <w:r w:rsidRPr="00D25D35">
        <w:rPr>
          <w:rFonts w:ascii="Times New Roman" w:hAnsi="Times New Roman" w:cs="Times New Roman"/>
        </w:rPr>
        <w:t>Directorat,</w:t>
      </w:r>
      <w:r w:rsidRPr="00D25D35">
        <w:rPr>
          <w:rFonts w:ascii="Times New Roman" w:hAnsi="Times New Roman" w:cs="Times New Roman"/>
          <w:spacing w:val="1"/>
        </w:rPr>
        <w:t xml:space="preserve"> </w:t>
      </w:r>
      <w:r w:rsidRPr="00D25D35">
        <w:rPr>
          <w:rFonts w:ascii="Times New Roman" w:hAnsi="Times New Roman" w:cs="Times New Roman"/>
        </w:rPr>
        <w:t>desemnat</w:t>
      </w:r>
      <w:r w:rsidRPr="00D25D35">
        <w:rPr>
          <w:rFonts w:ascii="Times New Roman" w:hAnsi="Times New Roman" w:cs="Times New Roman"/>
          <w:spacing w:val="1"/>
        </w:rPr>
        <w:t xml:space="preserve"> </w:t>
      </w:r>
      <w:r w:rsidRPr="00D25D35">
        <w:rPr>
          <w:rFonts w:ascii="Times New Roman" w:hAnsi="Times New Roman" w:cs="Times New Roman"/>
        </w:rPr>
        <w:t>prin</w:t>
      </w:r>
      <w:r w:rsidRPr="00D25D35">
        <w:rPr>
          <w:rFonts w:ascii="Times New Roman" w:hAnsi="Times New Roman" w:cs="Times New Roman"/>
          <w:spacing w:val="-45"/>
        </w:rPr>
        <w:t xml:space="preserve"> </w:t>
      </w:r>
      <w:r w:rsidRPr="00D25D35">
        <w:rPr>
          <w:rFonts w:ascii="Times New Roman" w:hAnsi="Times New Roman" w:cs="Times New Roman"/>
        </w:rPr>
        <w:t>Hotărârea</w:t>
      </w:r>
      <w:r w:rsidRPr="00D25D35">
        <w:rPr>
          <w:rFonts w:ascii="Times New Roman" w:hAnsi="Times New Roman" w:cs="Times New Roman"/>
          <w:spacing w:val="37"/>
        </w:rPr>
        <w:t xml:space="preserve"> </w:t>
      </w:r>
      <w:r w:rsidRPr="00D25D35">
        <w:rPr>
          <w:rFonts w:ascii="Times New Roman" w:hAnsi="Times New Roman" w:cs="Times New Roman"/>
        </w:rPr>
        <w:t>Consiliului</w:t>
      </w:r>
      <w:r w:rsidRPr="00D25D35">
        <w:rPr>
          <w:rFonts w:ascii="Times New Roman" w:hAnsi="Times New Roman" w:cs="Times New Roman"/>
          <w:spacing w:val="37"/>
        </w:rPr>
        <w:t xml:space="preserve"> </w:t>
      </w:r>
      <w:r w:rsidRPr="00D25D35">
        <w:rPr>
          <w:rFonts w:ascii="Times New Roman" w:hAnsi="Times New Roman" w:cs="Times New Roman"/>
        </w:rPr>
        <w:t>de</w:t>
      </w:r>
      <w:r w:rsidRPr="00D25D35">
        <w:rPr>
          <w:rFonts w:ascii="Times New Roman" w:hAnsi="Times New Roman" w:cs="Times New Roman"/>
          <w:spacing w:val="37"/>
        </w:rPr>
        <w:t xml:space="preserve"> </w:t>
      </w:r>
      <w:r w:rsidRPr="00D25D35">
        <w:rPr>
          <w:rFonts w:ascii="Times New Roman" w:hAnsi="Times New Roman" w:cs="Times New Roman"/>
        </w:rPr>
        <w:t>Supraveghere</w:t>
      </w:r>
      <w:r w:rsidRPr="00D25D35">
        <w:rPr>
          <w:rFonts w:ascii="Times New Roman" w:hAnsi="Times New Roman" w:cs="Times New Roman"/>
          <w:spacing w:val="37"/>
        </w:rPr>
        <w:t xml:space="preserve"> </w:t>
      </w:r>
      <w:r w:rsidRPr="00D25D35">
        <w:rPr>
          <w:rFonts w:ascii="Times New Roman" w:hAnsi="Times New Roman" w:cs="Times New Roman"/>
        </w:rPr>
        <w:t>nr.</w:t>
      </w:r>
      <w:r w:rsidRPr="00D25D35">
        <w:rPr>
          <w:rFonts w:ascii="Times New Roman" w:hAnsi="Times New Roman" w:cs="Times New Roman"/>
          <w:spacing w:val="37"/>
        </w:rPr>
        <w:t xml:space="preserve"> </w:t>
      </w:r>
      <w:r w:rsidRPr="00D25D35">
        <w:rPr>
          <w:rFonts w:ascii="Times New Roman" w:hAnsi="Times New Roman" w:cs="Times New Roman"/>
        </w:rPr>
        <w:t>41/03.06.2019,</w:t>
      </w:r>
      <w:r w:rsidRPr="00D25D35">
        <w:rPr>
          <w:rFonts w:ascii="Times New Roman" w:hAnsi="Times New Roman" w:cs="Times New Roman"/>
          <w:spacing w:val="37"/>
        </w:rPr>
        <w:t xml:space="preserve"> </w:t>
      </w:r>
      <w:r w:rsidRPr="00D25D35">
        <w:rPr>
          <w:rFonts w:ascii="Times New Roman" w:hAnsi="Times New Roman" w:cs="Times New Roman"/>
        </w:rPr>
        <w:t>dl</w:t>
      </w:r>
      <w:r w:rsidRPr="00D25D35">
        <w:rPr>
          <w:rFonts w:ascii="Times New Roman" w:hAnsi="Times New Roman" w:cs="Times New Roman"/>
          <w:spacing w:val="37"/>
        </w:rPr>
        <w:t xml:space="preserve"> </w:t>
      </w:r>
      <w:r w:rsidRPr="00D25D35">
        <w:rPr>
          <w:rFonts w:ascii="Times New Roman" w:hAnsi="Times New Roman" w:cs="Times New Roman"/>
        </w:rPr>
        <w:t>Radu</w:t>
      </w:r>
      <w:r w:rsidRPr="00D25D35">
        <w:rPr>
          <w:rFonts w:ascii="Times New Roman" w:hAnsi="Times New Roman" w:cs="Times New Roman"/>
          <w:spacing w:val="37"/>
        </w:rPr>
        <w:t xml:space="preserve"> </w:t>
      </w:r>
      <w:r w:rsidRPr="00D25D35">
        <w:rPr>
          <w:rFonts w:ascii="Times New Roman" w:hAnsi="Times New Roman" w:cs="Times New Roman"/>
        </w:rPr>
        <w:t>Cristian</w:t>
      </w:r>
      <w:r w:rsidRPr="00D25D35">
        <w:rPr>
          <w:rFonts w:ascii="Times New Roman" w:hAnsi="Times New Roman" w:cs="Times New Roman"/>
          <w:spacing w:val="37"/>
        </w:rPr>
        <w:t xml:space="preserve"> </w:t>
      </w:r>
      <w:r w:rsidRPr="00D25D35">
        <w:rPr>
          <w:rFonts w:ascii="Times New Roman" w:hAnsi="Times New Roman" w:cs="Times New Roman"/>
        </w:rPr>
        <w:t>POP</w:t>
      </w:r>
      <w:r w:rsidRPr="00D25D35">
        <w:rPr>
          <w:rFonts w:ascii="Times New Roman" w:hAnsi="Times New Roman" w:cs="Times New Roman"/>
          <w:spacing w:val="37"/>
        </w:rPr>
        <w:t xml:space="preserve"> </w:t>
      </w:r>
      <w:r w:rsidRPr="00D25D35">
        <w:rPr>
          <w:rFonts w:ascii="Times New Roman" w:hAnsi="Times New Roman" w:cs="Times New Roman"/>
        </w:rPr>
        <w:t>-</w:t>
      </w:r>
      <w:r w:rsidRPr="00D25D35">
        <w:rPr>
          <w:rFonts w:ascii="Times New Roman" w:hAnsi="Times New Roman" w:cs="Times New Roman"/>
          <w:spacing w:val="37"/>
        </w:rPr>
        <w:t xml:space="preserve"> </w:t>
      </w:r>
      <w:r w:rsidRPr="00D25D35">
        <w:rPr>
          <w:rFonts w:ascii="Times New Roman" w:hAnsi="Times New Roman" w:cs="Times New Roman"/>
        </w:rPr>
        <w:t>Membru</w:t>
      </w:r>
      <w:r w:rsidRPr="00D25D35">
        <w:rPr>
          <w:rFonts w:ascii="Times New Roman" w:hAnsi="Times New Roman" w:cs="Times New Roman"/>
          <w:spacing w:val="37"/>
        </w:rPr>
        <w:t xml:space="preserve"> </w:t>
      </w:r>
      <w:r w:rsidRPr="00D25D35">
        <w:rPr>
          <w:rFonts w:ascii="Times New Roman" w:hAnsi="Times New Roman" w:cs="Times New Roman"/>
        </w:rPr>
        <w:t>Directorat,</w:t>
      </w:r>
      <w:r w:rsidRPr="00D25D35">
        <w:rPr>
          <w:rFonts w:ascii="Times New Roman" w:hAnsi="Times New Roman" w:cs="Times New Roman"/>
          <w:spacing w:val="37"/>
        </w:rPr>
        <w:t xml:space="preserve"> </w:t>
      </w:r>
      <w:r w:rsidRPr="00D25D35">
        <w:rPr>
          <w:rFonts w:ascii="Times New Roman" w:hAnsi="Times New Roman" w:cs="Times New Roman"/>
        </w:rPr>
        <w:t>desemnat</w:t>
      </w:r>
      <w:r w:rsidRPr="00D25D35">
        <w:rPr>
          <w:rFonts w:ascii="Times New Roman" w:hAnsi="Times New Roman" w:cs="Times New Roman"/>
          <w:spacing w:val="37"/>
        </w:rPr>
        <w:t xml:space="preserve"> </w:t>
      </w:r>
      <w:r w:rsidRPr="00D25D35">
        <w:rPr>
          <w:rFonts w:ascii="Times New Roman" w:hAnsi="Times New Roman" w:cs="Times New Roman"/>
        </w:rPr>
        <w:t>prin</w:t>
      </w:r>
      <w:r w:rsidRPr="00D25D35">
        <w:rPr>
          <w:rFonts w:ascii="Times New Roman" w:hAnsi="Times New Roman" w:cs="Times New Roman"/>
          <w:spacing w:val="37"/>
        </w:rPr>
        <w:t xml:space="preserve"> </w:t>
      </w:r>
      <w:r w:rsidRPr="00D25D35">
        <w:rPr>
          <w:rFonts w:ascii="Times New Roman" w:hAnsi="Times New Roman" w:cs="Times New Roman"/>
        </w:rPr>
        <w:t>Hotărârea</w:t>
      </w:r>
      <w:r w:rsidRPr="00D25D35">
        <w:rPr>
          <w:rFonts w:ascii="Times New Roman" w:hAnsi="Times New Roman" w:cs="Times New Roman"/>
          <w:spacing w:val="-45"/>
        </w:rPr>
        <w:t xml:space="preserve"> </w:t>
      </w:r>
      <w:r w:rsidRPr="00D25D35">
        <w:rPr>
          <w:rFonts w:ascii="Times New Roman" w:hAnsi="Times New Roman" w:cs="Times New Roman"/>
        </w:rPr>
        <w:t>Consiliului</w:t>
      </w:r>
      <w:r w:rsidRPr="00D25D35">
        <w:rPr>
          <w:rFonts w:ascii="Times New Roman" w:hAnsi="Times New Roman" w:cs="Times New Roman"/>
          <w:spacing w:val="-3"/>
        </w:rPr>
        <w:t xml:space="preserve"> </w:t>
      </w:r>
      <w:r w:rsidRPr="00D25D35">
        <w:rPr>
          <w:rFonts w:ascii="Times New Roman" w:hAnsi="Times New Roman" w:cs="Times New Roman"/>
        </w:rPr>
        <w:t>de</w:t>
      </w:r>
      <w:r w:rsidRPr="00D25D35">
        <w:rPr>
          <w:rFonts w:ascii="Times New Roman" w:hAnsi="Times New Roman" w:cs="Times New Roman"/>
          <w:spacing w:val="-2"/>
        </w:rPr>
        <w:t xml:space="preserve"> </w:t>
      </w:r>
      <w:r w:rsidRPr="00D25D35">
        <w:rPr>
          <w:rFonts w:ascii="Times New Roman" w:hAnsi="Times New Roman" w:cs="Times New Roman"/>
        </w:rPr>
        <w:t>Supraveghere</w:t>
      </w:r>
      <w:r w:rsidRPr="00D25D35">
        <w:rPr>
          <w:rFonts w:ascii="Times New Roman" w:hAnsi="Times New Roman" w:cs="Times New Roman"/>
          <w:spacing w:val="-2"/>
        </w:rPr>
        <w:t xml:space="preserve"> </w:t>
      </w:r>
      <w:r w:rsidRPr="00D25D35">
        <w:rPr>
          <w:rFonts w:ascii="Times New Roman" w:hAnsi="Times New Roman" w:cs="Times New Roman"/>
        </w:rPr>
        <w:t>nr.</w:t>
      </w:r>
      <w:r w:rsidRPr="00D25D35">
        <w:rPr>
          <w:rFonts w:ascii="Times New Roman" w:hAnsi="Times New Roman" w:cs="Times New Roman"/>
          <w:spacing w:val="-2"/>
        </w:rPr>
        <w:t xml:space="preserve"> </w:t>
      </w:r>
      <w:r w:rsidRPr="00D25D35">
        <w:rPr>
          <w:rFonts w:ascii="Times New Roman" w:hAnsi="Times New Roman" w:cs="Times New Roman"/>
        </w:rPr>
        <w:t>42/03.06.2019</w:t>
      </w:r>
      <w:r w:rsidRPr="00D25D35">
        <w:rPr>
          <w:rFonts w:ascii="Times New Roman" w:hAnsi="Times New Roman" w:cs="Times New Roman"/>
          <w:spacing w:val="-2"/>
        </w:rPr>
        <w:t xml:space="preserve"> </w:t>
      </w:r>
      <w:r w:rsidRPr="00D25D35">
        <w:rPr>
          <w:rFonts w:ascii="Tahoma" w:hAnsi="Tahoma" w:cs="Tahoma"/>
        </w:rPr>
        <w:t>ș</w:t>
      </w:r>
      <w:r w:rsidRPr="00D25D35">
        <w:rPr>
          <w:rFonts w:ascii="Times New Roman" w:hAnsi="Times New Roman" w:cs="Times New Roman"/>
        </w:rPr>
        <w:t>i</w:t>
      </w:r>
      <w:r w:rsidRPr="00D25D35">
        <w:rPr>
          <w:rFonts w:ascii="Times New Roman" w:hAnsi="Times New Roman" w:cs="Times New Roman"/>
          <w:spacing w:val="-3"/>
        </w:rPr>
        <w:t xml:space="preserve"> </w:t>
      </w:r>
      <w:r w:rsidRPr="00D25D35">
        <w:rPr>
          <w:rFonts w:ascii="Times New Roman" w:hAnsi="Times New Roman" w:cs="Times New Roman"/>
        </w:rPr>
        <w:t>dl</w:t>
      </w:r>
      <w:r w:rsidRPr="00D25D35">
        <w:rPr>
          <w:rFonts w:ascii="Times New Roman" w:hAnsi="Times New Roman" w:cs="Times New Roman"/>
          <w:spacing w:val="-2"/>
        </w:rPr>
        <w:t xml:space="preserve"> </w:t>
      </w:r>
      <w:r w:rsidRPr="00D25D35">
        <w:rPr>
          <w:rFonts w:ascii="Times New Roman" w:hAnsi="Times New Roman" w:cs="Times New Roman"/>
        </w:rPr>
        <w:t>Cristian</w:t>
      </w:r>
      <w:r w:rsidRPr="00D25D35">
        <w:rPr>
          <w:rFonts w:ascii="Times New Roman" w:hAnsi="Times New Roman" w:cs="Times New Roman"/>
          <w:spacing w:val="-2"/>
        </w:rPr>
        <w:t xml:space="preserve"> </w:t>
      </w:r>
      <w:r w:rsidRPr="00D25D35">
        <w:rPr>
          <w:rFonts w:ascii="Times New Roman" w:hAnsi="Times New Roman" w:cs="Times New Roman"/>
        </w:rPr>
        <w:t>VLĂDOIANU</w:t>
      </w:r>
      <w:r w:rsidRPr="00D25D35">
        <w:rPr>
          <w:rFonts w:ascii="Times New Roman" w:hAnsi="Times New Roman" w:cs="Times New Roman"/>
          <w:spacing w:val="-2"/>
        </w:rPr>
        <w:t xml:space="preserve"> </w:t>
      </w:r>
      <w:r w:rsidRPr="00D25D35">
        <w:rPr>
          <w:rFonts w:ascii="Times New Roman" w:hAnsi="Times New Roman" w:cs="Times New Roman"/>
        </w:rPr>
        <w:t>-</w:t>
      </w:r>
      <w:r w:rsidRPr="00D25D35">
        <w:rPr>
          <w:rFonts w:ascii="Times New Roman" w:hAnsi="Times New Roman" w:cs="Times New Roman"/>
          <w:spacing w:val="-2"/>
        </w:rPr>
        <w:t xml:space="preserve"> </w:t>
      </w:r>
      <w:r w:rsidRPr="00D25D35">
        <w:rPr>
          <w:rFonts w:ascii="Times New Roman" w:hAnsi="Times New Roman" w:cs="Times New Roman"/>
        </w:rPr>
        <w:t>Membru</w:t>
      </w:r>
      <w:r w:rsidRPr="00D25D35">
        <w:rPr>
          <w:rFonts w:ascii="Times New Roman" w:hAnsi="Times New Roman" w:cs="Times New Roman"/>
          <w:spacing w:val="-3"/>
        </w:rPr>
        <w:t xml:space="preserve"> </w:t>
      </w:r>
      <w:r w:rsidRPr="00D25D35">
        <w:rPr>
          <w:rFonts w:ascii="Times New Roman" w:hAnsi="Times New Roman" w:cs="Times New Roman"/>
        </w:rPr>
        <w:t>Directorat,</w:t>
      </w:r>
      <w:r w:rsidRPr="00D25D35">
        <w:rPr>
          <w:rFonts w:ascii="Times New Roman" w:hAnsi="Times New Roman" w:cs="Times New Roman"/>
          <w:spacing w:val="-2"/>
        </w:rPr>
        <w:t xml:space="preserve"> </w:t>
      </w:r>
      <w:r w:rsidRPr="00D25D35">
        <w:rPr>
          <w:rFonts w:ascii="Times New Roman" w:hAnsi="Times New Roman" w:cs="Times New Roman"/>
        </w:rPr>
        <w:t>desemnat</w:t>
      </w:r>
      <w:r w:rsidRPr="00D25D35">
        <w:rPr>
          <w:rFonts w:ascii="Times New Roman" w:hAnsi="Times New Roman" w:cs="Times New Roman"/>
          <w:spacing w:val="-2"/>
        </w:rPr>
        <w:t xml:space="preserve"> </w:t>
      </w:r>
      <w:r w:rsidRPr="00D25D35">
        <w:rPr>
          <w:rFonts w:ascii="Times New Roman" w:hAnsi="Times New Roman" w:cs="Times New Roman"/>
        </w:rPr>
        <w:t>prin</w:t>
      </w:r>
      <w:r w:rsidRPr="00D25D35">
        <w:rPr>
          <w:rFonts w:ascii="Times New Roman" w:hAnsi="Times New Roman" w:cs="Times New Roman"/>
          <w:spacing w:val="-2"/>
        </w:rPr>
        <w:t xml:space="preserve"> </w:t>
      </w:r>
      <w:r w:rsidRPr="00D25D35">
        <w:rPr>
          <w:rFonts w:ascii="Times New Roman" w:hAnsi="Times New Roman" w:cs="Times New Roman"/>
        </w:rPr>
        <w:t>Hotărârea</w:t>
      </w:r>
      <w:r w:rsidRPr="00D25D35">
        <w:rPr>
          <w:rFonts w:ascii="Times New Roman" w:hAnsi="Times New Roman" w:cs="Times New Roman"/>
          <w:spacing w:val="-2"/>
        </w:rPr>
        <w:t xml:space="preserve"> </w:t>
      </w:r>
      <w:r w:rsidRPr="00D25D35">
        <w:rPr>
          <w:rFonts w:ascii="Times New Roman" w:hAnsi="Times New Roman" w:cs="Times New Roman"/>
        </w:rPr>
        <w:t>Consiliului</w:t>
      </w:r>
      <w:r w:rsidRPr="00D25D35">
        <w:rPr>
          <w:rFonts w:ascii="Times New Roman" w:hAnsi="Times New Roman" w:cs="Times New Roman"/>
          <w:spacing w:val="-3"/>
        </w:rPr>
        <w:t xml:space="preserve"> </w:t>
      </w:r>
      <w:r w:rsidRPr="00D25D35">
        <w:rPr>
          <w:rFonts w:ascii="Times New Roman" w:hAnsi="Times New Roman" w:cs="Times New Roman"/>
        </w:rPr>
        <w:t>de</w:t>
      </w:r>
      <w:r w:rsidRPr="00D25D35">
        <w:rPr>
          <w:rFonts w:ascii="Times New Roman" w:hAnsi="Times New Roman" w:cs="Times New Roman"/>
          <w:spacing w:val="-44"/>
        </w:rPr>
        <w:t xml:space="preserve"> </w:t>
      </w:r>
      <w:r w:rsidRPr="00D25D35">
        <w:rPr>
          <w:rFonts w:ascii="Times New Roman" w:hAnsi="Times New Roman" w:cs="Times New Roman"/>
        </w:rPr>
        <w:t>Supraveghere</w:t>
      </w:r>
      <w:r w:rsidRPr="00D25D35">
        <w:rPr>
          <w:rFonts w:ascii="Times New Roman" w:hAnsi="Times New Roman" w:cs="Times New Roman"/>
          <w:spacing w:val="1"/>
        </w:rPr>
        <w:t xml:space="preserve"> </w:t>
      </w:r>
      <w:r w:rsidRPr="00D25D35">
        <w:rPr>
          <w:rFonts w:ascii="Times New Roman" w:hAnsi="Times New Roman" w:cs="Times New Roman"/>
        </w:rPr>
        <w:t>nr.</w:t>
      </w:r>
      <w:r w:rsidRPr="00D25D35">
        <w:rPr>
          <w:rFonts w:ascii="Times New Roman" w:hAnsi="Times New Roman" w:cs="Times New Roman"/>
          <w:spacing w:val="2"/>
        </w:rPr>
        <w:t xml:space="preserve"> </w:t>
      </w:r>
      <w:r w:rsidRPr="00D25D35">
        <w:rPr>
          <w:rFonts w:ascii="Times New Roman" w:hAnsi="Times New Roman" w:cs="Times New Roman"/>
        </w:rPr>
        <w:t>43/03.06.2019,</w:t>
      </w:r>
      <w:r w:rsidRPr="00D25D35">
        <w:rPr>
          <w:rFonts w:ascii="Times New Roman" w:hAnsi="Times New Roman" w:cs="Times New Roman"/>
          <w:spacing w:val="2"/>
        </w:rPr>
        <w:t xml:space="preserve"> </w:t>
      </w:r>
      <w:r w:rsidRPr="005371A2">
        <w:rPr>
          <w:rFonts w:ascii="Times New Roman" w:hAnsi="Times New Roman" w:cs="Times New Roman"/>
          <w:sz w:val="24"/>
          <w:szCs w:val="24"/>
          <w:lang w:eastAsia="ro-RO"/>
        </w:rPr>
        <w:t>numita in cele ce urmeaz</w:t>
      </w:r>
      <w:r>
        <w:rPr>
          <w:rFonts w:ascii="Times New Roman" w:hAnsi="Times New Roman" w:cs="Times New Roman"/>
          <w:sz w:val="24"/>
          <w:szCs w:val="24"/>
          <w:lang w:eastAsia="ro-RO"/>
        </w:rPr>
        <w:t>ă</w:t>
      </w:r>
      <w:r w:rsidRPr="005371A2">
        <w:rPr>
          <w:rFonts w:ascii="Times New Roman" w:hAnsi="Times New Roman" w:cs="Times New Roman"/>
          <w:sz w:val="24"/>
          <w:szCs w:val="24"/>
          <w:lang w:eastAsia="ro-RO"/>
        </w:rPr>
        <w:t>,  în calitate de</w:t>
      </w:r>
      <w:r w:rsidRPr="00287F1C">
        <w:rPr>
          <w:rFonts w:ascii="Times New Roman" w:hAnsi="Times New Roman" w:cs="Times New Roman"/>
        </w:rPr>
        <w:t xml:space="preserve"> </w:t>
      </w:r>
      <w:r w:rsidRPr="00287F1C">
        <w:rPr>
          <w:rFonts w:ascii="Tahoma" w:hAnsi="Tahoma" w:cs="Tahoma"/>
        </w:rPr>
        <w:t>ș</w:t>
      </w:r>
      <w:r w:rsidRPr="00287F1C">
        <w:rPr>
          <w:rFonts w:ascii="Times New Roman" w:hAnsi="Times New Roman" w:cs="Times New Roman"/>
        </w:rPr>
        <w:t>i denumită în continuare „Contractant”, pe de altă parte,</w:t>
      </w:r>
    </w:p>
    <w:p w:rsidR="001C46BB" w:rsidRDefault="001C46BB" w:rsidP="008931D2">
      <w:pPr>
        <w:spacing w:before="120" w:after="120" w:line="240" w:lineRule="auto"/>
        <w:ind w:left="1"/>
        <w:jc w:val="both"/>
        <w:rPr>
          <w:rFonts w:ascii="Times New Roman" w:hAnsi="Times New Roman" w:cs="Times New Roman"/>
        </w:rPr>
      </w:pPr>
    </w:p>
    <w:p w:rsidR="001C46BB" w:rsidRPr="000D09EA" w:rsidRDefault="001C46BB" w:rsidP="007F7CF3">
      <w:pPr>
        <w:spacing w:before="120" w:after="120" w:line="240" w:lineRule="auto"/>
        <w:ind w:left="1"/>
        <w:jc w:val="both"/>
        <w:rPr>
          <w:rFonts w:ascii="Times New Roman" w:hAnsi="Times New Roman" w:cs="Times New Roman"/>
        </w:rPr>
      </w:pPr>
      <w:r w:rsidRPr="000D09EA">
        <w:rPr>
          <w:rFonts w:ascii="Times New Roman" w:hAnsi="Times New Roman" w:cs="Times New Roman"/>
        </w:rPr>
        <w:t>denumite, în continuare, împreună, "Păr</w:t>
      </w:r>
      <w:r>
        <w:rPr>
          <w:rFonts w:ascii="Times New Roman" w:hAnsi="Times New Roman" w:cs="Times New Roman"/>
        </w:rPr>
        <w:t>ţ</w:t>
      </w:r>
      <w:r w:rsidRPr="000D09EA">
        <w:rPr>
          <w:rFonts w:ascii="Times New Roman" w:hAnsi="Times New Roman" w:cs="Times New Roman"/>
        </w:rPr>
        <w:t xml:space="preserve">ile" </w:t>
      </w:r>
      <w:r>
        <w:rPr>
          <w:rFonts w:ascii="Times New Roman" w:hAnsi="Times New Roman" w:cs="Times New Roman"/>
        </w:rPr>
        <w:t>ş</w:t>
      </w:r>
      <w:r w:rsidRPr="000D09EA">
        <w:rPr>
          <w:rFonts w:ascii="Times New Roman" w:hAnsi="Times New Roman" w:cs="Times New Roman"/>
        </w:rPr>
        <w:t>i care,</w:t>
      </w:r>
    </w:p>
    <w:p w:rsidR="001C46BB" w:rsidRPr="000D09EA" w:rsidRDefault="001C46BB" w:rsidP="007F7CF3">
      <w:pPr>
        <w:spacing w:after="0" w:line="240" w:lineRule="auto"/>
        <w:ind w:left="1"/>
        <w:jc w:val="both"/>
        <w:rPr>
          <w:rFonts w:ascii="Times New Roman" w:hAnsi="Times New Roman" w:cs="Times New Roman"/>
        </w:rPr>
      </w:pPr>
      <w:r w:rsidRPr="000D09EA">
        <w:rPr>
          <w:rFonts w:ascii="Times New Roman" w:hAnsi="Times New Roman" w:cs="Times New Roman"/>
        </w:rPr>
        <w:t>având în vedere că:</w:t>
      </w:r>
    </w:p>
    <w:p w:rsidR="001C46BB" w:rsidRPr="00C12AA9" w:rsidRDefault="001C46BB" w:rsidP="00367917">
      <w:pPr>
        <w:pStyle w:val="ListParagraph"/>
        <w:numPr>
          <w:ilvl w:val="0"/>
          <w:numId w:val="3"/>
        </w:numPr>
        <w:spacing w:after="0" w:line="240" w:lineRule="auto"/>
        <w:jc w:val="both"/>
        <w:rPr>
          <w:rFonts w:ascii="Times New Roman" w:hAnsi="Times New Roman" w:cs="Times New Roman"/>
          <w:sz w:val="24"/>
          <w:szCs w:val="24"/>
        </w:rPr>
      </w:pPr>
      <w:r w:rsidRPr="00C12AA9">
        <w:rPr>
          <w:rFonts w:ascii="Times New Roman" w:hAnsi="Times New Roman" w:cs="Times New Roman"/>
          <w:sz w:val="24"/>
          <w:szCs w:val="24"/>
        </w:rPr>
        <w:t>Autoritatea contractantă/Achizitorul a derulat procedura de atribuire având ca obiect achizi</w:t>
      </w:r>
      <w:r>
        <w:rPr>
          <w:rFonts w:ascii="Times New Roman" w:hAnsi="Times New Roman" w:cs="Times New Roman"/>
          <w:sz w:val="24"/>
          <w:szCs w:val="24"/>
        </w:rPr>
        <w:t>ţ</w:t>
      </w:r>
      <w:r w:rsidRPr="00C12AA9">
        <w:rPr>
          <w:rFonts w:ascii="Times New Roman" w:hAnsi="Times New Roman" w:cs="Times New Roman"/>
          <w:sz w:val="24"/>
          <w:szCs w:val="24"/>
        </w:rPr>
        <w:t xml:space="preserve">ia de </w:t>
      </w:r>
      <w:r>
        <w:rPr>
          <w:rFonts w:ascii="Times New Roman" w:hAnsi="Times New Roman" w:cs="Times New Roman"/>
          <w:sz w:val="24"/>
          <w:szCs w:val="24"/>
        </w:rPr>
        <w:t>furnizare de energie electrică</w:t>
      </w:r>
      <w:r w:rsidRPr="00C12AA9">
        <w:rPr>
          <w:rFonts w:ascii="Times New Roman" w:hAnsi="Times New Roman" w:cs="Times New Roman"/>
          <w:sz w:val="24"/>
          <w:szCs w:val="24"/>
        </w:rPr>
        <w:t>, ini</w:t>
      </w:r>
      <w:r>
        <w:rPr>
          <w:rFonts w:ascii="Times New Roman" w:hAnsi="Times New Roman" w:cs="Times New Roman"/>
          <w:sz w:val="24"/>
          <w:szCs w:val="24"/>
        </w:rPr>
        <w:t>ţ</w:t>
      </w:r>
      <w:r w:rsidRPr="00C12AA9">
        <w:rPr>
          <w:rFonts w:ascii="Times New Roman" w:hAnsi="Times New Roman" w:cs="Times New Roman"/>
          <w:sz w:val="24"/>
          <w:szCs w:val="24"/>
        </w:rPr>
        <w:t xml:space="preserve">iată prin </w:t>
      </w:r>
      <w:r>
        <w:rPr>
          <w:rFonts w:ascii="Times New Roman" w:hAnsi="Times New Roman" w:cs="Times New Roman"/>
          <w:sz w:val="24"/>
          <w:szCs w:val="24"/>
        </w:rPr>
        <w:t>negociere fără publicare prealabilă a unui anunţ de participare.</w:t>
      </w:r>
    </w:p>
    <w:p w:rsidR="001C46BB" w:rsidRPr="005371A2" w:rsidRDefault="001C46BB" w:rsidP="00BC2875">
      <w:pPr>
        <w:pStyle w:val="ListParagraph"/>
        <w:numPr>
          <w:ilvl w:val="0"/>
          <w:numId w:val="3"/>
        </w:numPr>
        <w:spacing w:after="0" w:line="240" w:lineRule="auto"/>
        <w:jc w:val="both"/>
        <w:rPr>
          <w:rFonts w:ascii="Times New Roman" w:hAnsi="Times New Roman" w:cs="Times New Roman"/>
          <w:sz w:val="24"/>
          <w:szCs w:val="24"/>
        </w:rPr>
      </w:pPr>
      <w:r w:rsidRPr="005371A2">
        <w:rPr>
          <w:rFonts w:ascii="Times New Roman" w:hAnsi="Times New Roman" w:cs="Times New Roman"/>
          <w:sz w:val="24"/>
          <w:szCs w:val="24"/>
        </w:rPr>
        <w:t xml:space="preserve">Prin Raportul procedurii de atribuire nr. </w:t>
      </w:r>
      <w:r w:rsidRPr="005371A2">
        <w:rPr>
          <w:rFonts w:ascii="Times New Roman" w:hAnsi="Times New Roman" w:cs="Times New Roman"/>
          <w:i/>
          <w:iCs/>
          <w:sz w:val="24"/>
          <w:szCs w:val="24"/>
        </w:rPr>
        <w:t xml:space="preserve">747864 </w:t>
      </w:r>
      <w:r w:rsidRPr="005371A2">
        <w:rPr>
          <w:rFonts w:ascii="Times New Roman" w:hAnsi="Times New Roman" w:cs="Times New Roman"/>
          <w:sz w:val="24"/>
          <w:szCs w:val="24"/>
        </w:rPr>
        <w:t>din data de 13.10.2022 Autoritatea contractantă/Achizitorul a declarat câ</w:t>
      </w:r>
      <w:r>
        <w:rPr>
          <w:rFonts w:ascii="Times New Roman" w:hAnsi="Times New Roman" w:cs="Times New Roman"/>
          <w:sz w:val="24"/>
          <w:szCs w:val="24"/>
        </w:rPr>
        <w:t>ş</w:t>
      </w:r>
      <w:r w:rsidRPr="005371A2">
        <w:rPr>
          <w:rFonts w:ascii="Times New Roman" w:hAnsi="Times New Roman" w:cs="Times New Roman"/>
          <w:sz w:val="24"/>
          <w:szCs w:val="24"/>
        </w:rPr>
        <w:t xml:space="preserve">tigătoare Oferta Contractantului, </w:t>
      </w:r>
      <w:r w:rsidRPr="00D25D35">
        <w:rPr>
          <w:rFonts w:ascii="Times New Roman" w:hAnsi="Times New Roman" w:cs="Times New Roman"/>
          <w:b/>
          <w:bCs/>
        </w:rPr>
        <w:t>Societatea</w:t>
      </w:r>
      <w:r w:rsidRPr="00D25D35">
        <w:rPr>
          <w:rFonts w:ascii="Times New Roman" w:hAnsi="Times New Roman" w:cs="Times New Roman"/>
          <w:b/>
          <w:bCs/>
          <w:spacing w:val="28"/>
        </w:rPr>
        <w:t xml:space="preserve"> </w:t>
      </w:r>
      <w:r w:rsidRPr="00D25D35">
        <w:rPr>
          <w:rFonts w:ascii="Times New Roman" w:hAnsi="Times New Roman" w:cs="Times New Roman"/>
          <w:b/>
          <w:bCs/>
        </w:rPr>
        <w:t>de</w:t>
      </w:r>
      <w:r w:rsidRPr="00D25D35">
        <w:rPr>
          <w:rFonts w:ascii="Times New Roman" w:hAnsi="Times New Roman" w:cs="Times New Roman"/>
          <w:b/>
          <w:bCs/>
          <w:spacing w:val="28"/>
        </w:rPr>
        <w:t xml:space="preserve"> </w:t>
      </w:r>
      <w:r w:rsidRPr="00D25D35">
        <w:rPr>
          <w:rFonts w:ascii="Times New Roman" w:hAnsi="Times New Roman" w:cs="Times New Roman"/>
          <w:b/>
          <w:bCs/>
        </w:rPr>
        <w:t>Producere</w:t>
      </w:r>
      <w:r w:rsidRPr="00D25D35">
        <w:rPr>
          <w:rFonts w:ascii="Times New Roman" w:hAnsi="Times New Roman" w:cs="Times New Roman"/>
          <w:b/>
          <w:bCs/>
          <w:spacing w:val="29"/>
        </w:rPr>
        <w:t xml:space="preserve"> </w:t>
      </w:r>
      <w:r w:rsidRPr="00D25D35">
        <w:rPr>
          <w:rFonts w:ascii="Times New Roman" w:hAnsi="Times New Roman" w:cs="Times New Roman"/>
          <w:b/>
          <w:bCs/>
        </w:rPr>
        <w:t>a</w:t>
      </w:r>
      <w:r w:rsidRPr="00D25D35">
        <w:rPr>
          <w:rFonts w:ascii="Times New Roman" w:hAnsi="Times New Roman" w:cs="Times New Roman"/>
          <w:b/>
          <w:bCs/>
          <w:spacing w:val="28"/>
        </w:rPr>
        <w:t xml:space="preserve"> </w:t>
      </w:r>
      <w:r w:rsidRPr="00D25D35">
        <w:rPr>
          <w:rFonts w:ascii="Times New Roman" w:hAnsi="Times New Roman" w:cs="Times New Roman"/>
          <w:b/>
          <w:bCs/>
        </w:rPr>
        <w:t>Energiei</w:t>
      </w:r>
      <w:r w:rsidRPr="00D25D35">
        <w:rPr>
          <w:rFonts w:ascii="Times New Roman" w:hAnsi="Times New Roman" w:cs="Times New Roman"/>
          <w:b/>
          <w:bCs/>
          <w:spacing w:val="28"/>
        </w:rPr>
        <w:t xml:space="preserve"> </w:t>
      </w:r>
      <w:r w:rsidRPr="00D25D35">
        <w:rPr>
          <w:rFonts w:ascii="Times New Roman" w:hAnsi="Times New Roman" w:cs="Times New Roman"/>
          <w:b/>
          <w:bCs/>
        </w:rPr>
        <w:t>Electrice</w:t>
      </w:r>
      <w:r w:rsidRPr="00D25D35">
        <w:rPr>
          <w:rFonts w:ascii="Times New Roman" w:hAnsi="Times New Roman" w:cs="Times New Roman"/>
          <w:b/>
          <w:bCs/>
          <w:spacing w:val="29"/>
        </w:rPr>
        <w:t xml:space="preserve"> </w:t>
      </w:r>
      <w:r w:rsidRPr="00D25D35">
        <w:rPr>
          <w:rFonts w:ascii="Times New Roman" w:hAnsi="Times New Roman" w:cs="Times New Roman"/>
          <w:b/>
          <w:bCs/>
        </w:rPr>
        <w:t>în</w:t>
      </w:r>
      <w:r w:rsidRPr="00D25D35">
        <w:rPr>
          <w:rFonts w:ascii="Times New Roman" w:hAnsi="Times New Roman" w:cs="Times New Roman"/>
          <w:b/>
          <w:bCs/>
          <w:spacing w:val="28"/>
        </w:rPr>
        <w:t xml:space="preserve"> </w:t>
      </w:r>
      <w:r w:rsidRPr="00D25D35">
        <w:rPr>
          <w:rFonts w:ascii="Times New Roman" w:hAnsi="Times New Roman" w:cs="Times New Roman"/>
          <w:b/>
          <w:bCs/>
        </w:rPr>
        <w:t>Hidrocentrale</w:t>
      </w:r>
      <w:r w:rsidRPr="00D25D35">
        <w:rPr>
          <w:rFonts w:ascii="Times New Roman" w:hAnsi="Times New Roman" w:cs="Times New Roman"/>
          <w:b/>
          <w:bCs/>
          <w:spacing w:val="28"/>
        </w:rPr>
        <w:t xml:space="preserve"> </w:t>
      </w:r>
      <w:r w:rsidRPr="00D25D35">
        <w:rPr>
          <w:rFonts w:ascii="Times New Roman" w:hAnsi="Times New Roman" w:cs="Times New Roman"/>
          <w:b/>
          <w:bCs/>
        </w:rPr>
        <w:t>HIDROELECTRICA</w:t>
      </w:r>
      <w:r w:rsidRPr="00D25D35">
        <w:rPr>
          <w:rFonts w:ascii="Times New Roman" w:hAnsi="Times New Roman" w:cs="Times New Roman"/>
          <w:b/>
          <w:bCs/>
          <w:spacing w:val="29"/>
        </w:rPr>
        <w:t xml:space="preserve"> </w:t>
      </w:r>
      <w:r w:rsidRPr="00D25D35">
        <w:rPr>
          <w:rFonts w:ascii="Times New Roman" w:hAnsi="Times New Roman" w:cs="Times New Roman"/>
          <w:b/>
          <w:bCs/>
        </w:rPr>
        <w:t>S.A</w:t>
      </w:r>
      <w:r w:rsidRPr="005371A2">
        <w:rPr>
          <w:rFonts w:ascii="Times New Roman" w:hAnsi="Times New Roman" w:cs="Times New Roman"/>
          <w:sz w:val="24"/>
          <w:szCs w:val="24"/>
        </w:rPr>
        <w:t xml:space="preserve"> </w:t>
      </w:r>
      <w:r>
        <w:rPr>
          <w:rFonts w:ascii="Times New Roman" w:hAnsi="Times New Roman" w:cs="Times New Roman"/>
          <w:sz w:val="24"/>
          <w:szCs w:val="24"/>
        </w:rPr>
        <w:t>.</w:t>
      </w:r>
      <w:r w:rsidRPr="005371A2">
        <w:rPr>
          <w:rFonts w:ascii="Times New Roman" w:hAnsi="Times New Roman" w:cs="Times New Roman"/>
          <w:sz w:val="24"/>
          <w:szCs w:val="24"/>
        </w:rPr>
        <w:t>În urma declarării câ</w:t>
      </w:r>
      <w:r>
        <w:rPr>
          <w:rFonts w:ascii="Times New Roman" w:hAnsi="Times New Roman" w:cs="Times New Roman"/>
          <w:sz w:val="24"/>
          <w:szCs w:val="24"/>
        </w:rPr>
        <w:t>ş</w:t>
      </w:r>
      <w:r w:rsidRPr="005371A2">
        <w:rPr>
          <w:rFonts w:ascii="Times New Roman" w:hAnsi="Times New Roman" w:cs="Times New Roman"/>
          <w:sz w:val="24"/>
          <w:szCs w:val="24"/>
        </w:rPr>
        <w:t xml:space="preserve">tigătoare a Ofertei Contractantului </w:t>
      </w:r>
      <w:r>
        <w:rPr>
          <w:rFonts w:ascii="Times New Roman" w:hAnsi="Times New Roman" w:cs="Times New Roman"/>
          <w:sz w:val="24"/>
          <w:szCs w:val="24"/>
        </w:rPr>
        <w:t>ş</w:t>
      </w:r>
      <w:r w:rsidRPr="005371A2">
        <w:rPr>
          <w:rFonts w:ascii="Times New Roman" w:hAnsi="Times New Roman" w:cs="Times New Roman"/>
          <w:sz w:val="24"/>
          <w:szCs w:val="24"/>
        </w:rPr>
        <w:t xml:space="preserve">i a atribuirii acordului-cadru nr. </w:t>
      </w:r>
      <w:r>
        <w:rPr>
          <w:rFonts w:ascii="Times New Roman" w:hAnsi="Times New Roman" w:cs="Times New Roman"/>
          <w:sz w:val="24"/>
          <w:szCs w:val="24"/>
        </w:rPr>
        <w:t>747870/13.10.2022.</w:t>
      </w:r>
    </w:p>
    <w:p w:rsidR="001C46BB" w:rsidRPr="00C12AA9" w:rsidRDefault="001C46BB" w:rsidP="00367917">
      <w:pPr>
        <w:spacing w:after="0" w:line="240" w:lineRule="auto"/>
        <w:ind w:left="1"/>
        <w:jc w:val="both"/>
        <w:rPr>
          <w:rFonts w:ascii="Times New Roman" w:hAnsi="Times New Roman" w:cs="Times New Roman"/>
          <w:sz w:val="24"/>
          <w:szCs w:val="24"/>
        </w:rPr>
      </w:pPr>
      <w:r w:rsidRPr="00C12AA9">
        <w:rPr>
          <w:rFonts w:ascii="Times New Roman" w:hAnsi="Times New Roman" w:cs="Times New Roman"/>
          <w:sz w:val="24"/>
          <w:szCs w:val="24"/>
        </w:rPr>
        <w:t>au convenit încheierea prezentului Contract.</w:t>
      </w:r>
    </w:p>
    <w:p w:rsidR="001C46BB" w:rsidRPr="000D09EA" w:rsidRDefault="001C46BB" w:rsidP="007F7CF3">
      <w:pPr>
        <w:spacing w:before="120" w:after="120" w:line="276" w:lineRule="auto"/>
        <w:ind w:left="1"/>
        <w:jc w:val="both"/>
        <w:rPr>
          <w:rFonts w:ascii="Times New Roman" w:hAnsi="Times New Roman" w:cs="Times New Roman"/>
          <w:sz w:val="2"/>
          <w:szCs w:val="2"/>
        </w:rPr>
      </w:pPr>
    </w:p>
    <w:p w:rsidR="001C46BB" w:rsidRPr="000D09EA" w:rsidRDefault="001C46BB" w:rsidP="007F7CF3">
      <w:pPr>
        <w:pStyle w:val="ListParagraph"/>
        <w:numPr>
          <w:ilvl w:val="0"/>
          <w:numId w:val="1"/>
        </w:numPr>
        <w:spacing w:before="120" w:after="120" w:line="276" w:lineRule="auto"/>
        <w:ind w:left="0" w:firstLine="0"/>
        <w:jc w:val="both"/>
        <w:rPr>
          <w:rFonts w:ascii="Times New Roman" w:hAnsi="Times New Roman" w:cs="Times New Roman"/>
          <w:b/>
          <w:bCs/>
        </w:rPr>
      </w:pPr>
      <w:r w:rsidRPr="000D09EA">
        <w:rPr>
          <w:rFonts w:ascii="Times New Roman" w:hAnsi="Times New Roman" w:cs="Times New Roman"/>
          <w:b/>
          <w:bCs/>
        </w:rPr>
        <w:t>DEFINIŢII</w:t>
      </w:r>
    </w:p>
    <w:p w:rsidR="001C46BB" w:rsidRPr="000D09EA" w:rsidRDefault="001C46BB" w:rsidP="007F7CF3">
      <w:pPr>
        <w:pStyle w:val="ListParagraph"/>
        <w:numPr>
          <w:ilvl w:val="0"/>
          <w:numId w:val="2"/>
        </w:numPr>
        <w:spacing w:after="0" w:line="240" w:lineRule="auto"/>
        <w:ind w:left="0" w:firstLine="0"/>
        <w:jc w:val="both"/>
        <w:rPr>
          <w:rFonts w:ascii="Times New Roman" w:hAnsi="Times New Roman" w:cs="Times New Roman"/>
        </w:rPr>
      </w:pPr>
      <w:r w:rsidRPr="000D09EA">
        <w:rPr>
          <w:rFonts w:ascii="Times New Roman" w:hAnsi="Times New Roman" w:cs="Times New Roman"/>
        </w:rPr>
        <w:t>În prezentul Contract, următorii termeni vor fi interpreta</w:t>
      </w:r>
      <w:r w:rsidRPr="000D09EA">
        <w:rPr>
          <w:rFonts w:ascii="Tahoma" w:hAnsi="Tahoma" w:cs="Tahoma"/>
        </w:rPr>
        <w:t>ț</w:t>
      </w:r>
      <w:r w:rsidRPr="000D09EA">
        <w:rPr>
          <w:rFonts w:ascii="Times New Roman" w:hAnsi="Times New Roman" w:cs="Times New Roman"/>
        </w:rPr>
        <w:t>i astfel:</w:t>
      </w:r>
    </w:p>
    <w:p w:rsidR="001C46BB" w:rsidRPr="000D09EA" w:rsidRDefault="001C46BB" w:rsidP="00DD0A0D">
      <w:pPr>
        <w:pStyle w:val="ListParagraph"/>
        <w:numPr>
          <w:ilvl w:val="0"/>
          <w:numId w:val="4"/>
        </w:numPr>
        <w:spacing w:after="0" w:line="240" w:lineRule="auto"/>
        <w:ind w:left="0" w:firstLine="0"/>
        <w:jc w:val="both"/>
        <w:rPr>
          <w:rFonts w:ascii="Times New Roman" w:hAnsi="Times New Roman" w:cs="Times New Roman"/>
        </w:rPr>
      </w:pPr>
      <w:r w:rsidRPr="003C1B19">
        <w:rPr>
          <w:rFonts w:ascii="Times New Roman" w:hAnsi="Times New Roman" w:cs="Times New Roman"/>
        </w:rPr>
        <w:t>Autorit</w:t>
      </w:r>
      <w:r>
        <w:rPr>
          <w:rFonts w:ascii="Times New Roman" w:hAnsi="Times New Roman" w:cs="Times New Roman"/>
        </w:rPr>
        <w:t>ate</w:t>
      </w:r>
      <w:r w:rsidRPr="003C1B19">
        <w:rPr>
          <w:rFonts w:ascii="Times New Roman" w:hAnsi="Times New Roman" w:cs="Times New Roman"/>
        </w:rPr>
        <w:t>/entit</w:t>
      </w:r>
      <w:r>
        <w:rPr>
          <w:rFonts w:ascii="Times New Roman" w:hAnsi="Times New Roman" w:cs="Times New Roman"/>
        </w:rPr>
        <w:t>ate</w:t>
      </w:r>
      <w:r w:rsidRPr="003C1B19">
        <w:rPr>
          <w:rFonts w:ascii="Times New Roman" w:hAnsi="Times New Roman" w:cs="Times New Roman"/>
        </w:rPr>
        <w:t xml:space="preserve"> contractant</w:t>
      </w:r>
      <w:r>
        <w:rPr>
          <w:rFonts w:ascii="Times New Roman" w:hAnsi="Times New Roman" w:cs="Times New Roman"/>
        </w:rPr>
        <w:t>ă/</w:t>
      </w:r>
      <w:r w:rsidRPr="000D09EA">
        <w:rPr>
          <w:rFonts w:ascii="Times New Roman" w:hAnsi="Times New Roman" w:cs="Times New Roman"/>
        </w:rPr>
        <w:t xml:space="preserve">Achizitor </w:t>
      </w:r>
      <w:r w:rsidRPr="000D09EA">
        <w:rPr>
          <w:rFonts w:ascii="Tahoma" w:hAnsi="Tahoma" w:cs="Tahoma"/>
        </w:rPr>
        <w:t>ș</w:t>
      </w:r>
      <w:r w:rsidRPr="000D09EA">
        <w:rPr>
          <w:rFonts w:ascii="Times New Roman" w:hAnsi="Times New Roman" w:cs="Times New Roman"/>
        </w:rPr>
        <w:t>i Contractant/Furnizor - Păr</w:t>
      </w:r>
      <w:r w:rsidRPr="000D09EA">
        <w:rPr>
          <w:rFonts w:ascii="Tahoma" w:hAnsi="Tahoma" w:cs="Tahoma"/>
        </w:rPr>
        <w:t>ț</w:t>
      </w:r>
      <w:r w:rsidRPr="000D09EA">
        <w:rPr>
          <w:rFonts w:ascii="Times New Roman" w:hAnsi="Times New Roman" w:cs="Times New Roman"/>
        </w:rPr>
        <w:t>ile contractante, a</w:t>
      </w:r>
      <w:r w:rsidRPr="000D09EA">
        <w:rPr>
          <w:rFonts w:ascii="Tahoma" w:hAnsi="Tahoma" w:cs="Tahoma"/>
        </w:rPr>
        <w:t>ș</w:t>
      </w:r>
      <w:r w:rsidRPr="000D09EA">
        <w:rPr>
          <w:rFonts w:ascii="Times New Roman" w:hAnsi="Times New Roman" w:cs="Times New Roman"/>
        </w:rPr>
        <w:t>a cum sunt acestea numite în prezentul Contract;</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Act Adi</w:t>
      </w:r>
      <w:r w:rsidRPr="000D09EA">
        <w:rPr>
          <w:rFonts w:ascii="Tahoma" w:hAnsi="Tahoma" w:cs="Tahoma"/>
        </w:rPr>
        <w:t>ț</w:t>
      </w:r>
      <w:r w:rsidRPr="000D09EA">
        <w:rPr>
          <w:rFonts w:ascii="Times New Roman" w:hAnsi="Times New Roman" w:cs="Times New Roman"/>
        </w:rPr>
        <w:t xml:space="preserve">ional - document prin care se modifică termenii </w:t>
      </w:r>
      <w:r w:rsidRPr="000D09EA">
        <w:rPr>
          <w:rFonts w:ascii="Tahoma" w:hAnsi="Tahoma" w:cs="Tahoma"/>
        </w:rPr>
        <w:t>ș</w:t>
      </w:r>
      <w:r w:rsidRPr="000D09EA">
        <w:rPr>
          <w:rFonts w:ascii="Times New Roman" w:hAnsi="Times New Roman" w:cs="Times New Roman"/>
        </w:rPr>
        <w:t>i condi</w:t>
      </w:r>
      <w:r w:rsidRPr="000D09EA">
        <w:rPr>
          <w:rFonts w:ascii="Tahoma" w:hAnsi="Tahoma" w:cs="Tahoma"/>
        </w:rPr>
        <w:t>ț</w:t>
      </w:r>
      <w:r w:rsidRPr="000D09EA">
        <w:rPr>
          <w:rFonts w:ascii="Times New Roman" w:hAnsi="Times New Roman" w:cs="Times New Roman"/>
        </w:rPr>
        <w:t>iile prezentului Contract de achizi</w:t>
      </w:r>
      <w:r w:rsidRPr="000D09EA">
        <w:rPr>
          <w:rFonts w:ascii="Tahoma" w:hAnsi="Tahoma" w:cs="Tahoma"/>
        </w:rPr>
        <w:t>ț</w:t>
      </w:r>
      <w:r w:rsidRPr="000D09EA">
        <w:rPr>
          <w:rFonts w:ascii="Times New Roman" w:hAnsi="Times New Roman" w:cs="Times New Roman"/>
        </w:rPr>
        <w:t>ie publică de produse, în condi</w:t>
      </w:r>
      <w:r w:rsidRPr="000D09EA">
        <w:rPr>
          <w:rFonts w:ascii="Tahoma" w:hAnsi="Tahoma" w:cs="Tahoma"/>
        </w:rPr>
        <w:t>ț</w:t>
      </w:r>
      <w:r w:rsidRPr="000D09EA">
        <w:rPr>
          <w:rFonts w:ascii="Times New Roman" w:hAnsi="Times New Roman" w:cs="Times New Roman"/>
        </w:rPr>
        <w:t>iile Legii nr. 98/2016 privind achizi</w:t>
      </w:r>
      <w:r w:rsidRPr="000D09EA">
        <w:rPr>
          <w:rFonts w:ascii="Tahoma" w:hAnsi="Tahoma" w:cs="Tahoma"/>
        </w:rPr>
        <w:t>ț</w:t>
      </w:r>
      <w:r w:rsidRPr="000D09EA">
        <w:rPr>
          <w:rFonts w:ascii="Times New Roman" w:hAnsi="Times New Roman" w:cs="Times New Roman"/>
        </w:rPr>
        <w:t>iile publice;</w:t>
      </w:r>
    </w:p>
    <w:p w:rsidR="001C46BB" w:rsidRPr="00C12AA9" w:rsidRDefault="001C46BB" w:rsidP="000E2B3A">
      <w:pPr>
        <w:pStyle w:val="ListParagraph"/>
        <w:numPr>
          <w:ilvl w:val="0"/>
          <w:numId w:val="4"/>
        </w:numPr>
        <w:spacing w:after="0" w:line="240" w:lineRule="auto"/>
        <w:ind w:left="0" w:firstLine="0"/>
        <w:jc w:val="both"/>
        <w:rPr>
          <w:rFonts w:ascii="Times New Roman" w:hAnsi="Times New Roman" w:cs="Times New Roman"/>
          <w:sz w:val="24"/>
          <w:szCs w:val="24"/>
        </w:rPr>
      </w:pPr>
      <w:r w:rsidRPr="00C12AA9">
        <w:rPr>
          <w:rFonts w:ascii="Times New Roman" w:hAnsi="Times New Roman" w:cs="Times New Roman"/>
          <w:sz w:val="24"/>
          <w:szCs w:val="24"/>
        </w:rPr>
        <w:t>Caiet de Sarcini – anexa 1 la Contract care include obiectivele, sarcinile specifica</w:t>
      </w:r>
      <w:r w:rsidRPr="00C12AA9">
        <w:rPr>
          <w:rFonts w:ascii="Tahoma" w:hAnsi="Tahoma" w:cs="Tahoma"/>
          <w:sz w:val="24"/>
          <w:szCs w:val="24"/>
        </w:rPr>
        <w:t>ț</w:t>
      </w:r>
      <w:r w:rsidRPr="00C12AA9">
        <w:rPr>
          <w:rFonts w:ascii="Times New Roman" w:hAnsi="Times New Roman" w:cs="Times New Roman"/>
          <w:sz w:val="24"/>
          <w:szCs w:val="24"/>
        </w:rPr>
        <w:t xml:space="preserve">iile </w:t>
      </w:r>
      <w:r w:rsidRPr="00C12AA9">
        <w:rPr>
          <w:rFonts w:ascii="Tahoma" w:hAnsi="Tahoma" w:cs="Tahoma"/>
          <w:sz w:val="24"/>
          <w:szCs w:val="24"/>
        </w:rPr>
        <w:t>ș</w:t>
      </w:r>
      <w:r w:rsidRPr="00C12AA9">
        <w:rPr>
          <w:rFonts w:ascii="Times New Roman" w:hAnsi="Times New Roman" w:cs="Times New Roman"/>
          <w:sz w:val="24"/>
          <w:szCs w:val="24"/>
        </w:rPr>
        <w:t>i caracteristicile Produselor descrise în mod obiectiv, într-o manieră corespunzătoare îndeplinirii necesită</w:t>
      </w:r>
      <w:r w:rsidRPr="00C12AA9">
        <w:rPr>
          <w:rFonts w:ascii="Tahoma" w:hAnsi="Tahoma" w:cs="Tahoma"/>
          <w:sz w:val="24"/>
          <w:szCs w:val="24"/>
        </w:rPr>
        <w:t>ț</w:t>
      </w:r>
      <w:r w:rsidRPr="00C12AA9">
        <w:rPr>
          <w:rFonts w:ascii="Times New Roman" w:hAnsi="Times New Roman" w:cs="Times New Roman"/>
          <w:sz w:val="24"/>
          <w:szCs w:val="24"/>
        </w:rPr>
        <w:t>ii Autorită</w:t>
      </w:r>
      <w:r w:rsidRPr="00C12AA9">
        <w:rPr>
          <w:rFonts w:ascii="Tahoma" w:hAnsi="Tahoma" w:cs="Tahoma"/>
          <w:sz w:val="24"/>
          <w:szCs w:val="24"/>
        </w:rPr>
        <w:t>ț</w:t>
      </w:r>
      <w:r w:rsidRPr="00C12AA9">
        <w:rPr>
          <w:rFonts w:ascii="Times New Roman" w:hAnsi="Times New Roman" w:cs="Times New Roman"/>
          <w:sz w:val="24"/>
          <w:szCs w:val="24"/>
        </w:rPr>
        <w:t>ii contractante/Achizitorului, men</w:t>
      </w:r>
      <w:r w:rsidRPr="00C12AA9">
        <w:rPr>
          <w:rFonts w:ascii="Tahoma" w:hAnsi="Tahoma" w:cs="Tahoma"/>
          <w:sz w:val="24"/>
          <w:szCs w:val="24"/>
        </w:rPr>
        <w:t>ț</w:t>
      </w:r>
      <w:r w:rsidRPr="00C12AA9">
        <w:rPr>
          <w:rFonts w:ascii="Times New Roman" w:hAnsi="Times New Roman" w:cs="Times New Roman"/>
          <w:sz w:val="24"/>
          <w:szCs w:val="24"/>
        </w:rPr>
        <w:t xml:space="preserve">ionând, după caz, metodele </w:t>
      </w:r>
      <w:r w:rsidRPr="00C12AA9">
        <w:rPr>
          <w:rFonts w:ascii="Tahoma" w:hAnsi="Tahoma" w:cs="Tahoma"/>
          <w:sz w:val="24"/>
          <w:szCs w:val="24"/>
        </w:rPr>
        <w:t>ș</w:t>
      </w:r>
      <w:r w:rsidRPr="00C12AA9">
        <w:rPr>
          <w:rFonts w:ascii="Times New Roman" w:hAnsi="Times New Roman" w:cs="Times New Roman"/>
          <w:sz w:val="24"/>
          <w:szCs w:val="24"/>
        </w:rPr>
        <w:t xml:space="preserve">i resursele care urmează să fie utilizate de către Contractant </w:t>
      </w:r>
      <w:r w:rsidRPr="00C12AA9">
        <w:rPr>
          <w:rFonts w:ascii="Tahoma" w:hAnsi="Tahoma" w:cs="Tahoma"/>
          <w:sz w:val="24"/>
          <w:szCs w:val="24"/>
        </w:rPr>
        <w:t>ș</w:t>
      </w:r>
      <w:r w:rsidRPr="00C12AA9">
        <w:rPr>
          <w:rFonts w:ascii="Times New Roman" w:hAnsi="Times New Roman" w:cs="Times New Roman"/>
          <w:sz w:val="24"/>
          <w:szCs w:val="24"/>
        </w:rPr>
        <w:t xml:space="preserve">i/sau rezultatele care trebuie realizate/prestate </w:t>
      </w:r>
      <w:r w:rsidRPr="00C12AA9">
        <w:rPr>
          <w:rFonts w:ascii="Tahoma" w:hAnsi="Tahoma" w:cs="Tahoma"/>
          <w:sz w:val="24"/>
          <w:szCs w:val="24"/>
        </w:rPr>
        <w:t>ș</w:t>
      </w:r>
      <w:r w:rsidRPr="00C12AA9">
        <w:rPr>
          <w:rFonts w:ascii="Times New Roman" w:hAnsi="Times New Roman" w:cs="Times New Roman"/>
          <w:sz w:val="24"/>
          <w:szCs w:val="24"/>
        </w:rPr>
        <w:t>i furnizate de către Contractant, inclusiv niveluri de calitate, performan</w:t>
      </w:r>
      <w:r w:rsidRPr="00C12AA9">
        <w:rPr>
          <w:rFonts w:ascii="Tahoma" w:hAnsi="Tahoma" w:cs="Tahoma"/>
          <w:sz w:val="24"/>
          <w:szCs w:val="24"/>
        </w:rPr>
        <w:t>ț</w:t>
      </w:r>
      <w:r w:rsidRPr="00C12AA9">
        <w:rPr>
          <w:rFonts w:ascii="Times New Roman" w:hAnsi="Times New Roman" w:cs="Times New Roman"/>
          <w:sz w:val="24"/>
          <w:szCs w:val="24"/>
        </w:rPr>
        <w:t>ă, protec</w:t>
      </w:r>
      <w:r w:rsidRPr="00C12AA9">
        <w:rPr>
          <w:rFonts w:ascii="Tahoma" w:hAnsi="Tahoma" w:cs="Tahoma"/>
          <w:sz w:val="24"/>
          <w:szCs w:val="24"/>
        </w:rPr>
        <w:t>ț</w:t>
      </w:r>
      <w:r w:rsidRPr="00C12AA9">
        <w:rPr>
          <w:rFonts w:ascii="Times New Roman" w:hAnsi="Times New Roman" w:cs="Times New Roman"/>
          <w:sz w:val="24"/>
          <w:szCs w:val="24"/>
        </w:rPr>
        <w:t>ie a mediului, sănătate publică/sectorială, siguran</w:t>
      </w:r>
      <w:r w:rsidRPr="00C12AA9">
        <w:rPr>
          <w:rFonts w:ascii="Tahoma" w:hAnsi="Tahoma" w:cs="Tahoma"/>
          <w:sz w:val="24"/>
          <w:szCs w:val="24"/>
        </w:rPr>
        <w:t>ț</w:t>
      </w:r>
      <w:r w:rsidRPr="00C12AA9">
        <w:rPr>
          <w:rFonts w:ascii="Times New Roman" w:hAnsi="Times New Roman" w:cs="Times New Roman"/>
          <w:sz w:val="24"/>
          <w:szCs w:val="24"/>
        </w:rPr>
        <w:t xml:space="preserve">ă </w:t>
      </w:r>
      <w:r w:rsidRPr="00C12AA9">
        <w:rPr>
          <w:rFonts w:ascii="Tahoma" w:hAnsi="Tahoma" w:cs="Tahoma"/>
          <w:sz w:val="24"/>
          <w:szCs w:val="24"/>
        </w:rPr>
        <w:t>ș</w:t>
      </w:r>
      <w:r w:rsidRPr="00C12AA9">
        <w:rPr>
          <w:rFonts w:ascii="Times New Roman" w:hAnsi="Times New Roman" w:cs="Times New Roman"/>
          <w:sz w:val="24"/>
          <w:szCs w:val="24"/>
        </w:rPr>
        <w:t xml:space="preserve">i altele asemenea, după caz, precum </w:t>
      </w:r>
      <w:r w:rsidRPr="00C12AA9">
        <w:rPr>
          <w:rFonts w:ascii="Tahoma" w:hAnsi="Tahoma" w:cs="Tahoma"/>
          <w:sz w:val="24"/>
          <w:szCs w:val="24"/>
        </w:rPr>
        <w:t>ș</w:t>
      </w:r>
      <w:r w:rsidRPr="00C12AA9">
        <w:rPr>
          <w:rFonts w:ascii="Times New Roman" w:hAnsi="Times New Roman" w:cs="Times New Roman"/>
          <w:sz w:val="24"/>
          <w:szCs w:val="24"/>
        </w:rPr>
        <w:t>i cerin</w:t>
      </w:r>
      <w:r w:rsidRPr="00C12AA9">
        <w:rPr>
          <w:rFonts w:ascii="Tahoma" w:hAnsi="Tahoma" w:cs="Tahoma"/>
          <w:sz w:val="24"/>
          <w:szCs w:val="24"/>
        </w:rPr>
        <w:t>ț</w:t>
      </w:r>
      <w:r w:rsidRPr="00C12AA9">
        <w:rPr>
          <w:rFonts w:ascii="Times New Roman" w:hAnsi="Times New Roman" w:cs="Times New Roman"/>
          <w:sz w:val="24"/>
          <w:szCs w:val="24"/>
        </w:rPr>
        <w:t>e aplicabile Contractantului în ceea ce prive</w:t>
      </w:r>
      <w:r w:rsidRPr="00C12AA9">
        <w:rPr>
          <w:rFonts w:ascii="Tahoma" w:hAnsi="Tahoma" w:cs="Tahoma"/>
          <w:sz w:val="24"/>
          <w:szCs w:val="24"/>
        </w:rPr>
        <w:t>ș</w:t>
      </w:r>
      <w:r w:rsidRPr="00C12AA9">
        <w:rPr>
          <w:rFonts w:ascii="Times New Roman" w:hAnsi="Times New Roman" w:cs="Times New Roman"/>
          <w:sz w:val="24"/>
          <w:szCs w:val="24"/>
        </w:rPr>
        <w:t>te informa</w:t>
      </w:r>
      <w:r w:rsidRPr="00C12AA9">
        <w:rPr>
          <w:rFonts w:ascii="Tahoma" w:hAnsi="Tahoma" w:cs="Tahoma"/>
          <w:sz w:val="24"/>
          <w:szCs w:val="24"/>
        </w:rPr>
        <w:t>ț</w:t>
      </w:r>
      <w:r w:rsidRPr="00C12AA9">
        <w:rPr>
          <w:rFonts w:ascii="Times New Roman" w:hAnsi="Times New Roman" w:cs="Times New Roman"/>
          <w:sz w:val="24"/>
          <w:szCs w:val="24"/>
        </w:rPr>
        <w:t xml:space="preserve">iile </w:t>
      </w:r>
      <w:r w:rsidRPr="00C12AA9">
        <w:rPr>
          <w:rFonts w:ascii="Tahoma" w:hAnsi="Tahoma" w:cs="Tahoma"/>
          <w:sz w:val="24"/>
          <w:szCs w:val="24"/>
        </w:rPr>
        <w:t>ș</w:t>
      </w:r>
      <w:r w:rsidRPr="00C12AA9">
        <w:rPr>
          <w:rFonts w:ascii="Times New Roman" w:hAnsi="Times New Roman" w:cs="Times New Roman"/>
          <w:sz w:val="24"/>
          <w:szCs w:val="24"/>
        </w:rPr>
        <w:t>i documentele care trebuie puse la dispozi</w:t>
      </w:r>
      <w:r w:rsidRPr="00C12AA9">
        <w:rPr>
          <w:rFonts w:ascii="Tahoma" w:hAnsi="Tahoma" w:cs="Tahoma"/>
          <w:sz w:val="24"/>
          <w:szCs w:val="24"/>
        </w:rPr>
        <w:t>ț</w:t>
      </w:r>
      <w:r w:rsidRPr="00C12AA9">
        <w:rPr>
          <w:rFonts w:ascii="Times New Roman" w:hAnsi="Times New Roman" w:cs="Times New Roman"/>
          <w:sz w:val="24"/>
          <w:szCs w:val="24"/>
        </w:rPr>
        <w:t>ia Autorită</w:t>
      </w:r>
      <w:r w:rsidRPr="00C12AA9">
        <w:rPr>
          <w:rFonts w:ascii="Tahoma" w:hAnsi="Tahoma" w:cs="Tahoma"/>
          <w:sz w:val="24"/>
          <w:szCs w:val="24"/>
        </w:rPr>
        <w:t>ț</w:t>
      </w:r>
      <w:r w:rsidRPr="00C12AA9">
        <w:rPr>
          <w:rFonts w:ascii="Times New Roman" w:hAnsi="Times New Roman" w:cs="Times New Roman"/>
          <w:sz w:val="24"/>
          <w:szCs w:val="24"/>
        </w:rPr>
        <w:t>ii contractante/Achizitorului;</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Cazul fortuit - Eveniment care nu poate fi prevăzut </w:t>
      </w:r>
      <w:r w:rsidRPr="000D09EA">
        <w:rPr>
          <w:rFonts w:ascii="Tahoma" w:hAnsi="Tahoma" w:cs="Tahoma"/>
        </w:rPr>
        <w:t>ș</w:t>
      </w:r>
      <w:r w:rsidRPr="000D09EA">
        <w:rPr>
          <w:rFonts w:ascii="Times New Roman" w:hAnsi="Times New Roman" w:cs="Times New Roman"/>
        </w:rPr>
        <w:t>i nici împiedicat de către cel care ar fi fost chemat să răspundă dacă evenimentul nu s-ar fi produs.</w:t>
      </w:r>
    </w:p>
    <w:p w:rsidR="001C46BB" w:rsidRPr="000D09EA" w:rsidRDefault="001C46BB" w:rsidP="00657707">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lastRenderedPageBreak/>
        <w:t>Cesiune - în</w:t>
      </w:r>
      <w:r w:rsidRPr="000D09EA">
        <w:rPr>
          <w:rFonts w:ascii="Tahoma" w:hAnsi="Tahoma" w:cs="Tahoma"/>
        </w:rPr>
        <w:t>ț</w:t>
      </w:r>
      <w:r w:rsidRPr="000D09EA">
        <w:rPr>
          <w:rFonts w:ascii="Times New Roman" w:hAnsi="Times New Roman" w:cs="Times New Roman"/>
        </w:rPr>
        <w:t>elegere scrisă prin care Contractantul transferă unei ter</w:t>
      </w:r>
      <w:r w:rsidRPr="000D09EA">
        <w:rPr>
          <w:rFonts w:ascii="Tahoma" w:hAnsi="Tahoma" w:cs="Tahoma"/>
        </w:rPr>
        <w:t>ț</w:t>
      </w:r>
      <w:r w:rsidRPr="000D09EA">
        <w:rPr>
          <w:rFonts w:ascii="Times New Roman" w:hAnsi="Times New Roman" w:cs="Times New Roman"/>
        </w:rPr>
        <w:t>e păr</w:t>
      </w:r>
      <w:r w:rsidRPr="000D09EA">
        <w:rPr>
          <w:rFonts w:ascii="Tahoma" w:hAnsi="Tahoma" w:cs="Tahoma"/>
        </w:rPr>
        <w:t>ț</w:t>
      </w:r>
      <w:r w:rsidRPr="000D09EA">
        <w:rPr>
          <w:rFonts w:ascii="Times New Roman" w:hAnsi="Times New Roman" w:cs="Times New Roman"/>
        </w:rPr>
        <w:t>i, în condi</w:t>
      </w:r>
      <w:r w:rsidRPr="000D09EA">
        <w:rPr>
          <w:rFonts w:ascii="Tahoma" w:hAnsi="Tahoma" w:cs="Tahoma"/>
        </w:rPr>
        <w:t>ț</w:t>
      </w:r>
      <w:r w:rsidRPr="000D09EA">
        <w:rPr>
          <w:rFonts w:ascii="Times New Roman" w:hAnsi="Times New Roman" w:cs="Times New Roman"/>
        </w:rPr>
        <w:t xml:space="preserve">iile Legii nr. 98/2016, drepturile </w:t>
      </w:r>
      <w:r w:rsidRPr="000D09EA">
        <w:rPr>
          <w:rFonts w:ascii="Tahoma" w:hAnsi="Tahoma" w:cs="Tahoma"/>
        </w:rPr>
        <w:t>ș</w:t>
      </w:r>
      <w:r w:rsidRPr="000D09EA">
        <w:rPr>
          <w:rFonts w:ascii="Times New Roman" w:hAnsi="Times New Roman" w:cs="Times New Roman"/>
        </w:rPr>
        <w:t>i/sau obliga</w:t>
      </w:r>
      <w:r w:rsidRPr="000D09EA">
        <w:rPr>
          <w:rFonts w:ascii="Tahoma" w:hAnsi="Tahoma" w:cs="Tahoma"/>
        </w:rPr>
        <w:t>ț</w:t>
      </w:r>
      <w:r w:rsidRPr="000D09EA">
        <w:rPr>
          <w:rFonts w:ascii="Times New Roman" w:hAnsi="Times New Roman" w:cs="Times New Roman"/>
        </w:rPr>
        <w:t>iile de</w:t>
      </w:r>
      <w:r w:rsidRPr="000D09EA">
        <w:rPr>
          <w:rFonts w:ascii="Tahoma" w:hAnsi="Tahoma" w:cs="Tahoma"/>
        </w:rPr>
        <w:t>ț</w:t>
      </w:r>
      <w:r w:rsidRPr="000D09EA">
        <w:rPr>
          <w:rFonts w:ascii="Times New Roman" w:hAnsi="Times New Roman" w:cs="Times New Roman"/>
        </w:rPr>
        <w:t>inute prin Contract sau parte din acestea;</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Conflict de interese - orice situa</w:t>
      </w:r>
      <w:r w:rsidRPr="000D09EA">
        <w:rPr>
          <w:rFonts w:ascii="Tahoma" w:hAnsi="Tahoma" w:cs="Tahoma"/>
        </w:rPr>
        <w:t>ț</w:t>
      </w:r>
      <w:r w:rsidRPr="000D09EA">
        <w:rPr>
          <w:rFonts w:ascii="Times New Roman" w:hAnsi="Times New Roman" w:cs="Times New Roman"/>
        </w:rPr>
        <w:t>ie influen</w:t>
      </w:r>
      <w:r w:rsidRPr="000D09EA">
        <w:rPr>
          <w:rFonts w:ascii="Tahoma" w:hAnsi="Tahoma" w:cs="Tahoma"/>
        </w:rPr>
        <w:t>ț</w:t>
      </w:r>
      <w:r w:rsidRPr="000D09EA">
        <w:rPr>
          <w:rFonts w:ascii="Times New Roman" w:hAnsi="Times New Roman" w:cs="Times New Roman"/>
        </w:rPr>
        <w:t xml:space="preserve">ând capacitatea Contractantului de a exprima o opinie profesională obiectivă </w:t>
      </w:r>
      <w:r w:rsidRPr="000D09EA">
        <w:rPr>
          <w:rFonts w:ascii="Tahoma" w:hAnsi="Tahoma" w:cs="Tahoma"/>
        </w:rPr>
        <w:t>ș</w:t>
      </w:r>
      <w:r w:rsidRPr="000D09EA">
        <w:rPr>
          <w:rFonts w:ascii="Times New Roman" w:hAnsi="Times New Roman" w:cs="Times New Roman"/>
        </w:rPr>
        <w:t>i impar</w:t>
      </w:r>
      <w:r w:rsidRPr="000D09EA">
        <w:rPr>
          <w:rFonts w:ascii="Tahoma" w:hAnsi="Tahoma" w:cs="Tahoma"/>
        </w:rPr>
        <w:t>ț</w:t>
      </w:r>
      <w:r w:rsidRPr="000D09EA">
        <w:rPr>
          <w:rFonts w:ascii="Times New Roman" w:hAnsi="Times New Roman" w:cs="Times New Roman"/>
        </w:rPr>
        <w:t>ială sau care îl împiedică pe acesta, în orice moment, să acorde prioritate intereselor Achizitorului, orice motiv în legătură cu posibile contracte în viitor sau în conflict cu alte angajamente, trecute sau prezente, ale Contractantului. Aceste restric</w:t>
      </w:r>
      <w:r w:rsidRPr="000D09EA">
        <w:rPr>
          <w:rFonts w:ascii="Tahoma" w:hAnsi="Tahoma" w:cs="Tahoma"/>
        </w:rPr>
        <w:t>ț</w:t>
      </w:r>
      <w:r w:rsidRPr="000D09EA">
        <w:rPr>
          <w:rFonts w:ascii="Times New Roman" w:hAnsi="Times New Roman" w:cs="Times New Roman"/>
        </w:rPr>
        <w:t>ii sunt, de asemenea, aplicabile oricăror Subcontractan</w:t>
      </w:r>
      <w:r w:rsidRPr="000D09EA">
        <w:rPr>
          <w:rFonts w:ascii="Tahoma" w:hAnsi="Tahoma" w:cs="Tahoma"/>
        </w:rPr>
        <w:t>ț</w:t>
      </w:r>
      <w:r w:rsidRPr="000D09EA">
        <w:rPr>
          <w:rFonts w:ascii="Times New Roman" w:hAnsi="Times New Roman" w:cs="Times New Roman"/>
        </w:rPr>
        <w:t>i, ac</w:t>
      </w:r>
      <w:r w:rsidRPr="000D09EA">
        <w:rPr>
          <w:rFonts w:ascii="Tahoma" w:hAnsi="Tahoma" w:cs="Tahoma"/>
        </w:rPr>
        <w:t>ț</w:t>
      </w:r>
      <w:r w:rsidRPr="000D09EA">
        <w:rPr>
          <w:rFonts w:ascii="Times New Roman" w:hAnsi="Times New Roman" w:cs="Times New Roman"/>
        </w:rPr>
        <w:t xml:space="preserve">ionând sub autoritatea </w:t>
      </w:r>
      <w:r w:rsidRPr="000D09EA">
        <w:rPr>
          <w:rFonts w:ascii="Tahoma" w:hAnsi="Tahoma" w:cs="Tahoma"/>
        </w:rPr>
        <w:t>ș</w:t>
      </w:r>
      <w:r w:rsidRPr="000D09EA">
        <w:rPr>
          <w:rFonts w:ascii="Times New Roman" w:hAnsi="Times New Roman" w:cs="Times New Roman"/>
        </w:rPr>
        <w:t>i controlul Contractantului, în condi</w:t>
      </w:r>
      <w:r w:rsidRPr="000D09EA">
        <w:rPr>
          <w:rFonts w:ascii="Tahoma" w:hAnsi="Tahoma" w:cs="Tahoma"/>
        </w:rPr>
        <w:t>ț</w:t>
      </w:r>
      <w:r w:rsidRPr="000D09EA">
        <w:rPr>
          <w:rFonts w:ascii="Times New Roman" w:hAnsi="Times New Roman" w:cs="Times New Roman"/>
        </w:rPr>
        <w:t>iile Legii nr. 98/2016, în cazul în care este aplicabil;</w:t>
      </w:r>
    </w:p>
    <w:p w:rsidR="001C46BB" w:rsidRPr="000D09EA" w:rsidRDefault="001C46BB" w:rsidP="00A3134D">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 - prezentul Contract de achizi</w:t>
      </w:r>
      <w:r w:rsidRPr="000D09EA">
        <w:rPr>
          <w:rFonts w:ascii="Tahoma" w:hAnsi="Tahoma" w:cs="Tahoma"/>
        </w:rPr>
        <w:t>ț</w:t>
      </w:r>
      <w:r w:rsidRPr="000D09EA">
        <w:rPr>
          <w:rFonts w:ascii="Times New Roman" w:hAnsi="Times New Roman" w:cs="Times New Roman"/>
        </w:rPr>
        <w:t>ie publică de produse (</w:t>
      </w:r>
      <w:r w:rsidRPr="000D09EA">
        <w:rPr>
          <w:rFonts w:ascii="Tahoma" w:hAnsi="Tahoma" w:cs="Tahoma"/>
        </w:rPr>
        <w:t>ș</w:t>
      </w:r>
      <w:r w:rsidRPr="000D09EA">
        <w:rPr>
          <w:rFonts w:ascii="Times New Roman" w:hAnsi="Times New Roman" w:cs="Times New Roman"/>
        </w:rPr>
        <w:t xml:space="preserve">i toate Anexele sale), cu titlu oneros, asimilat, potrivit Legii, actului administrativ, încheiat în scris, între Achizitor </w:t>
      </w:r>
      <w:r w:rsidRPr="000D09EA">
        <w:rPr>
          <w:rFonts w:ascii="Tahoma" w:hAnsi="Tahoma" w:cs="Tahoma"/>
        </w:rPr>
        <w:t>ș</w:t>
      </w:r>
      <w:r w:rsidRPr="000D09EA">
        <w:rPr>
          <w:rFonts w:ascii="Times New Roman" w:hAnsi="Times New Roman" w:cs="Times New Roman"/>
        </w:rPr>
        <w:t>i Contractant;</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Contract de Subcontractare - acordul încheiat în scris între Contractant </w:t>
      </w:r>
      <w:r w:rsidRPr="000D09EA">
        <w:rPr>
          <w:rFonts w:ascii="Tahoma" w:hAnsi="Tahoma" w:cs="Tahoma"/>
        </w:rPr>
        <w:t>ș</w:t>
      </w:r>
      <w:r w:rsidRPr="000D09EA">
        <w:rPr>
          <w:rFonts w:ascii="Times New Roman" w:hAnsi="Times New Roman" w:cs="Times New Roman"/>
        </w:rPr>
        <w:t>i un ter</w:t>
      </w:r>
      <w:r w:rsidRPr="000D09EA">
        <w:rPr>
          <w:rFonts w:ascii="Tahoma" w:hAnsi="Tahoma" w:cs="Tahoma"/>
        </w:rPr>
        <w:t>ț</w:t>
      </w:r>
      <w:r w:rsidRPr="000D09EA">
        <w:rPr>
          <w:rFonts w:ascii="Times New Roman" w:hAnsi="Times New Roman" w:cs="Times New Roman"/>
        </w:rPr>
        <w:t xml:space="preserve"> ce dobânde</w:t>
      </w:r>
      <w:r w:rsidRPr="000D09EA">
        <w:rPr>
          <w:rFonts w:ascii="Tahoma" w:hAnsi="Tahoma" w:cs="Tahoma"/>
        </w:rPr>
        <w:t>ș</w:t>
      </w:r>
      <w:r w:rsidRPr="000D09EA">
        <w:rPr>
          <w:rFonts w:ascii="Times New Roman" w:hAnsi="Times New Roman" w:cs="Times New Roman"/>
        </w:rPr>
        <w:t>te calitatea de Subcontractant, în condi</w:t>
      </w:r>
      <w:r w:rsidRPr="000D09EA">
        <w:rPr>
          <w:rFonts w:ascii="Tahoma" w:hAnsi="Tahoma" w:cs="Tahoma"/>
        </w:rPr>
        <w:t>ț</w:t>
      </w:r>
      <w:r w:rsidRPr="000D09EA">
        <w:rPr>
          <w:rFonts w:ascii="Times New Roman" w:hAnsi="Times New Roman" w:cs="Times New Roman"/>
        </w:rPr>
        <w:t>iile Legii nr. 98/2016, prin care Contractantul subcontractează Subcontractantului partea din Contract în conformitate cu prevederile Contractului;</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Despăgubire - suma, neprevăzută expres în Contractul, care este acordată de către instan</w:t>
      </w:r>
      <w:r w:rsidRPr="000D09EA">
        <w:rPr>
          <w:rFonts w:ascii="Tahoma" w:hAnsi="Tahoma" w:cs="Tahoma"/>
        </w:rPr>
        <w:t>ț</w:t>
      </w:r>
      <w:r w:rsidRPr="000D09EA">
        <w:rPr>
          <w:rFonts w:ascii="Times New Roman" w:hAnsi="Times New Roman" w:cs="Times New Roman"/>
        </w:rPr>
        <w:t>a de judecată ca despăgubire plătibilă Păr</w:t>
      </w:r>
      <w:r w:rsidRPr="000D09EA">
        <w:rPr>
          <w:rFonts w:ascii="Tahoma" w:hAnsi="Tahoma" w:cs="Tahoma"/>
        </w:rPr>
        <w:t>ț</w:t>
      </w:r>
      <w:r w:rsidRPr="000D09EA">
        <w:rPr>
          <w:rFonts w:ascii="Times New Roman" w:hAnsi="Times New Roman" w:cs="Times New Roman"/>
        </w:rPr>
        <w:t>ii prejudiciate în urma încălcării prevederilor Contractului de către cealaltă Parte;</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Dispozi</w:t>
      </w:r>
      <w:r w:rsidRPr="000D09EA">
        <w:rPr>
          <w:rFonts w:ascii="Tahoma" w:hAnsi="Tahoma" w:cs="Tahoma"/>
        </w:rPr>
        <w:t>ț</w:t>
      </w:r>
      <w:r w:rsidRPr="000D09EA">
        <w:rPr>
          <w:rFonts w:ascii="Times New Roman" w:hAnsi="Times New Roman" w:cs="Times New Roman"/>
        </w:rPr>
        <w:t xml:space="preserve">ie - document scris(ă) emis(ă) de </w:t>
      </w:r>
      <w:r w:rsidRPr="003C1B19">
        <w:rPr>
          <w:rFonts w:ascii="Times New Roman" w:hAnsi="Times New Roman" w:cs="Times New Roman"/>
        </w:rPr>
        <w:t>Achizitor</w:t>
      </w:r>
      <w:r w:rsidRPr="000D09EA">
        <w:rPr>
          <w:rFonts w:ascii="Times New Roman" w:hAnsi="Times New Roman" w:cs="Times New Roman"/>
        </w:rPr>
        <w:t xml:space="preserve"> în executarea Contractului </w:t>
      </w:r>
      <w:r w:rsidRPr="000D09EA">
        <w:rPr>
          <w:rFonts w:ascii="Tahoma" w:hAnsi="Tahoma" w:cs="Tahoma"/>
        </w:rPr>
        <w:t>ș</w:t>
      </w:r>
      <w:r w:rsidRPr="000D09EA">
        <w:rPr>
          <w:rFonts w:ascii="Times New Roman" w:hAnsi="Times New Roman" w:cs="Times New Roman"/>
        </w:rPr>
        <w:t xml:space="preserve">i cu respectarea prevederilor acestuia, în limitele Legii nr. 98/2016 </w:t>
      </w:r>
      <w:r w:rsidRPr="000D09EA">
        <w:rPr>
          <w:rFonts w:ascii="Tahoma" w:hAnsi="Tahoma" w:cs="Tahoma"/>
        </w:rPr>
        <w:t>ș</w:t>
      </w:r>
      <w:r w:rsidRPr="000D09EA">
        <w:rPr>
          <w:rFonts w:ascii="Times New Roman" w:hAnsi="Times New Roman" w:cs="Times New Roman"/>
        </w:rPr>
        <w:t>i a normelor de aplicare a acesteia;</w:t>
      </w:r>
    </w:p>
    <w:p w:rsidR="001C46BB" w:rsidRPr="00AD07BB"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AD07BB">
        <w:rPr>
          <w:rFonts w:ascii="Times New Roman" w:hAnsi="Times New Roman" w:cs="Times New Roman"/>
        </w:rPr>
        <w:t>Documentele Autorită</w:t>
      </w:r>
      <w:r w:rsidRPr="00AD07BB">
        <w:rPr>
          <w:rFonts w:ascii="Tahoma" w:hAnsi="Tahoma" w:cs="Tahoma"/>
        </w:rPr>
        <w:t>ț</w:t>
      </w:r>
      <w:r w:rsidRPr="00AD07BB">
        <w:rPr>
          <w:rFonts w:ascii="Times New Roman" w:hAnsi="Times New Roman" w:cs="Times New Roman"/>
        </w:rPr>
        <w:t>ii/entită</w:t>
      </w:r>
      <w:r w:rsidRPr="00AD07BB">
        <w:rPr>
          <w:rFonts w:ascii="Tahoma" w:hAnsi="Tahoma" w:cs="Tahoma"/>
        </w:rPr>
        <w:t>ț</w:t>
      </w:r>
      <w:r w:rsidRPr="00AD07BB">
        <w:rPr>
          <w:rFonts w:ascii="Times New Roman" w:hAnsi="Times New Roman" w:cs="Times New Roman"/>
        </w:rPr>
        <w:t xml:space="preserve">ii contractante - toate </w:t>
      </w:r>
      <w:r w:rsidRPr="00AD07BB">
        <w:rPr>
          <w:rFonts w:ascii="Tahoma" w:hAnsi="Tahoma" w:cs="Tahoma"/>
        </w:rPr>
        <w:t>ș</w:t>
      </w:r>
      <w:r w:rsidRPr="00AD07BB">
        <w:rPr>
          <w:rFonts w:ascii="Times New Roman" w:hAnsi="Times New Roman" w:cs="Times New Roman"/>
        </w:rPr>
        <w:t>i fiecare dintre documentele necesare în mod direct sau implicit prin natura Produselor care face obiectul Contractului;</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Durata de valabilitate a Contractului - intervalul de timp în care prezentul Contract produce efecte, respectiv de la data intrării în vigoare a Contractului </w:t>
      </w:r>
      <w:r w:rsidRPr="000D09EA">
        <w:rPr>
          <w:rFonts w:ascii="Tahoma" w:hAnsi="Tahoma" w:cs="Tahoma"/>
        </w:rPr>
        <w:t>ș</w:t>
      </w:r>
      <w:r w:rsidRPr="000D09EA">
        <w:rPr>
          <w:rFonts w:ascii="Times New Roman" w:hAnsi="Times New Roman" w:cs="Times New Roman"/>
        </w:rPr>
        <w:t>i până la epuizarea conven</w:t>
      </w:r>
      <w:r w:rsidRPr="000D09EA">
        <w:rPr>
          <w:rFonts w:ascii="Tahoma" w:hAnsi="Tahoma" w:cs="Tahoma"/>
        </w:rPr>
        <w:t>ț</w:t>
      </w:r>
      <w:r w:rsidRPr="000D09EA">
        <w:rPr>
          <w:rFonts w:ascii="Times New Roman" w:hAnsi="Times New Roman" w:cs="Times New Roman"/>
        </w:rPr>
        <w:t>ională, legală sau stabilită de instan</w:t>
      </w:r>
      <w:r w:rsidRPr="000D09EA">
        <w:rPr>
          <w:rFonts w:ascii="Tahoma" w:hAnsi="Tahoma" w:cs="Tahoma"/>
        </w:rPr>
        <w:t>ț</w:t>
      </w:r>
      <w:r w:rsidRPr="000D09EA">
        <w:rPr>
          <w:rFonts w:ascii="Times New Roman" w:hAnsi="Times New Roman" w:cs="Times New Roman"/>
        </w:rPr>
        <w:t>a de judecata a oricărui efect pe care îl produce. Durata Contractului este egală cu durata de furnizare a Produselor, la care se adaugă durata de plată a Produselor furnizate. Durata de furnizare nu poate depă</w:t>
      </w:r>
      <w:r w:rsidRPr="000D09EA">
        <w:rPr>
          <w:rFonts w:ascii="Tahoma" w:hAnsi="Tahoma" w:cs="Tahoma"/>
        </w:rPr>
        <w:t>ș</w:t>
      </w:r>
      <w:r w:rsidRPr="000D09EA">
        <w:rPr>
          <w:rFonts w:ascii="Times New Roman" w:hAnsi="Times New Roman" w:cs="Times New Roman"/>
        </w:rPr>
        <w:t>i, ca termen, limita termenului la care expiră durata Contractului.</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Contractul este considerat finalizat atunci când contractantul:</w:t>
      </w:r>
    </w:p>
    <w:p w:rsidR="001C46BB" w:rsidRPr="000D09EA" w:rsidRDefault="001C46BB" w:rsidP="007F7CF3">
      <w:pPr>
        <w:pStyle w:val="ListParagraph"/>
        <w:numPr>
          <w:ilvl w:val="0"/>
          <w:numId w:val="5"/>
        </w:numPr>
        <w:spacing w:after="0" w:line="240" w:lineRule="auto"/>
        <w:jc w:val="both"/>
        <w:rPr>
          <w:rFonts w:ascii="Times New Roman" w:hAnsi="Times New Roman" w:cs="Times New Roman"/>
        </w:rPr>
      </w:pPr>
      <w:r w:rsidRPr="000D09EA">
        <w:rPr>
          <w:rFonts w:ascii="Times New Roman" w:hAnsi="Times New Roman" w:cs="Times New Roman"/>
        </w:rPr>
        <w:t>a realizat toate activită</w:t>
      </w:r>
      <w:r w:rsidRPr="000D09EA">
        <w:rPr>
          <w:rFonts w:ascii="Tahoma" w:hAnsi="Tahoma" w:cs="Tahoma"/>
        </w:rPr>
        <w:t>ț</w:t>
      </w:r>
      <w:r w:rsidRPr="000D09EA">
        <w:rPr>
          <w:rFonts w:ascii="Times New Roman" w:hAnsi="Times New Roman" w:cs="Times New Roman"/>
        </w:rPr>
        <w:t xml:space="preserve">ile stabilite prin Contract </w:t>
      </w:r>
      <w:r w:rsidRPr="000D09EA">
        <w:rPr>
          <w:rFonts w:ascii="Tahoma" w:hAnsi="Tahoma" w:cs="Tahoma"/>
        </w:rPr>
        <w:t>ș</w:t>
      </w:r>
      <w:r w:rsidRPr="000D09EA">
        <w:rPr>
          <w:rFonts w:ascii="Times New Roman" w:hAnsi="Times New Roman" w:cs="Times New Roman"/>
        </w:rPr>
        <w:t xml:space="preserve">i a prezentat toate Rezultatele, astfel cum este stabilit în Oferta sa </w:t>
      </w:r>
      <w:r w:rsidRPr="000D09EA">
        <w:rPr>
          <w:rFonts w:ascii="Tahoma" w:hAnsi="Tahoma" w:cs="Tahoma"/>
        </w:rPr>
        <w:t>ș</w:t>
      </w:r>
      <w:r w:rsidRPr="000D09EA">
        <w:rPr>
          <w:rFonts w:ascii="Times New Roman" w:hAnsi="Times New Roman" w:cs="Times New Roman"/>
        </w:rPr>
        <w:t>i în Contract,</w:t>
      </w:r>
    </w:p>
    <w:p w:rsidR="001C46BB" w:rsidRPr="000D09EA" w:rsidRDefault="001C46BB" w:rsidP="007F7CF3">
      <w:pPr>
        <w:pStyle w:val="ListParagraph"/>
        <w:numPr>
          <w:ilvl w:val="0"/>
          <w:numId w:val="5"/>
        </w:numPr>
        <w:spacing w:after="0" w:line="240" w:lineRule="auto"/>
        <w:ind w:left="714" w:hanging="357"/>
        <w:jc w:val="both"/>
        <w:rPr>
          <w:rFonts w:ascii="Times New Roman" w:hAnsi="Times New Roman" w:cs="Times New Roman"/>
        </w:rPr>
      </w:pPr>
      <w:r w:rsidRPr="000D09EA">
        <w:rPr>
          <w:rFonts w:ascii="Times New Roman" w:hAnsi="Times New Roman" w:cs="Times New Roman"/>
        </w:rPr>
        <w:t>a remediat eventualele Neconformită</w:t>
      </w:r>
      <w:r w:rsidRPr="000D09EA">
        <w:rPr>
          <w:rFonts w:ascii="Tahoma" w:hAnsi="Tahoma" w:cs="Tahoma"/>
        </w:rPr>
        <w:t>ț</w:t>
      </w:r>
      <w:r w:rsidRPr="000D09EA">
        <w:rPr>
          <w:rFonts w:ascii="Times New Roman" w:hAnsi="Times New Roman" w:cs="Times New Roman"/>
        </w:rPr>
        <w:t xml:space="preserve">i care nu ar fi permis utilizarea Produselor de către </w:t>
      </w:r>
      <w:r w:rsidRPr="003C1B19">
        <w:rPr>
          <w:rFonts w:ascii="Times New Roman" w:hAnsi="Times New Roman" w:cs="Times New Roman"/>
        </w:rPr>
        <w:t>Achizitor</w:t>
      </w:r>
      <w:r w:rsidRPr="000D09EA">
        <w:rPr>
          <w:rFonts w:ascii="Times New Roman" w:hAnsi="Times New Roman" w:cs="Times New Roman"/>
        </w:rPr>
        <w:t>, în vederea ob</w:t>
      </w:r>
      <w:r w:rsidRPr="000D09EA">
        <w:rPr>
          <w:rFonts w:ascii="Tahoma" w:hAnsi="Tahoma" w:cs="Tahoma"/>
        </w:rPr>
        <w:t>ț</w:t>
      </w:r>
      <w:r w:rsidRPr="000D09EA">
        <w:rPr>
          <w:rFonts w:ascii="Times New Roman" w:hAnsi="Times New Roman" w:cs="Times New Roman"/>
        </w:rPr>
        <w:t xml:space="preserve">inerii beneficiilor anticipate </w:t>
      </w:r>
      <w:r w:rsidRPr="000D09EA">
        <w:rPr>
          <w:rFonts w:ascii="Tahoma" w:hAnsi="Tahoma" w:cs="Tahoma"/>
        </w:rPr>
        <w:t>ș</w:t>
      </w:r>
      <w:r w:rsidRPr="000D09EA">
        <w:rPr>
          <w:rFonts w:ascii="Times New Roman" w:hAnsi="Times New Roman" w:cs="Times New Roman"/>
        </w:rPr>
        <w:t xml:space="preserve">i îndeplinirii obiectivelor comunicate prin </w:t>
      </w:r>
      <w:r w:rsidRPr="00075848">
        <w:rPr>
          <w:rFonts w:ascii="Times New Roman" w:hAnsi="Times New Roman" w:cs="Times New Roman"/>
        </w:rPr>
        <w:t>Caietul de sarcini;</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For</w:t>
      </w:r>
      <w:r w:rsidRPr="000D09EA">
        <w:rPr>
          <w:rFonts w:ascii="Tahoma" w:hAnsi="Tahoma" w:cs="Tahoma"/>
        </w:rPr>
        <w:t>ț</w:t>
      </w:r>
      <w:r w:rsidRPr="000D09EA">
        <w:rPr>
          <w:rFonts w:ascii="Times New Roman" w:hAnsi="Times New Roman" w:cs="Times New Roman"/>
        </w:rPr>
        <w:t>ă majoră - eveniment independent de controlul Păr</w:t>
      </w:r>
      <w:r w:rsidRPr="000D09EA">
        <w:rPr>
          <w:rFonts w:ascii="Tahoma" w:hAnsi="Tahoma" w:cs="Tahoma"/>
        </w:rPr>
        <w:t>ț</w:t>
      </w:r>
      <w:r w:rsidRPr="000D09EA">
        <w:rPr>
          <w:rFonts w:ascii="Times New Roman" w:hAnsi="Times New Roman" w:cs="Times New Roman"/>
        </w:rPr>
        <w:t>ilor, care nu se datorează gre</w:t>
      </w:r>
      <w:r w:rsidRPr="000D09EA">
        <w:rPr>
          <w:rFonts w:ascii="Tahoma" w:hAnsi="Tahoma" w:cs="Tahoma"/>
        </w:rPr>
        <w:t>ș</w:t>
      </w:r>
      <w:r w:rsidRPr="000D09EA">
        <w:rPr>
          <w:rFonts w:ascii="Times New Roman" w:hAnsi="Times New Roman" w:cs="Times New Roman"/>
        </w:rPr>
        <w:t xml:space="preserve">elii sau vinei acestora, care nu putea fi prevăzut în momentul încheierii Contractului </w:t>
      </w:r>
      <w:r w:rsidRPr="000D09EA">
        <w:rPr>
          <w:rFonts w:ascii="Tahoma" w:hAnsi="Tahoma" w:cs="Tahoma"/>
        </w:rPr>
        <w:t>ș</w:t>
      </w:r>
      <w:r w:rsidRPr="000D09EA">
        <w:rPr>
          <w:rFonts w:ascii="Times New Roman" w:hAnsi="Times New Roman" w:cs="Times New Roman"/>
        </w:rPr>
        <w:t>i care face imposibilă îndeplinirea obliga</w:t>
      </w:r>
      <w:r w:rsidRPr="000D09EA">
        <w:rPr>
          <w:rFonts w:ascii="Tahoma" w:hAnsi="Tahoma" w:cs="Tahoma"/>
        </w:rPr>
        <w:t>ț</w:t>
      </w:r>
      <w:r w:rsidRPr="000D09EA">
        <w:rPr>
          <w:rFonts w:ascii="Times New Roman" w:hAnsi="Times New Roman" w:cs="Times New Roman"/>
        </w:rPr>
        <w:t>iilor de către una dintre Păr</w:t>
      </w:r>
      <w:r w:rsidRPr="000D09EA">
        <w:rPr>
          <w:rFonts w:ascii="Tahoma" w:hAnsi="Tahoma" w:cs="Tahoma"/>
        </w:rPr>
        <w:t>ț</w:t>
      </w:r>
      <w:r w:rsidRPr="000D09EA">
        <w:rPr>
          <w:rFonts w:ascii="Times New Roman" w:hAnsi="Times New Roman" w:cs="Times New Roman"/>
        </w:rPr>
        <w:t xml:space="preserve">i </w:t>
      </w:r>
      <w:r w:rsidRPr="000D09EA">
        <w:rPr>
          <w:rFonts w:ascii="Tahoma" w:hAnsi="Tahoma" w:cs="Tahoma"/>
        </w:rPr>
        <w:t>ș</w:t>
      </w:r>
      <w:r w:rsidRPr="000D09EA">
        <w:rPr>
          <w:rFonts w:ascii="Times New Roman" w:hAnsi="Times New Roman" w:cs="Times New Roman"/>
        </w:rPr>
        <w:t>i include calamită</w:t>
      </w:r>
      <w:r w:rsidRPr="000D09EA">
        <w:rPr>
          <w:rFonts w:ascii="Tahoma" w:hAnsi="Tahoma" w:cs="Tahoma"/>
        </w:rPr>
        <w:t>ț</w:t>
      </w:r>
      <w:r w:rsidRPr="000D09EA">
        <w:rPr>
          <w:rFonts w:ascii="Times New Roman" w:hAnsi="Times New Roman" w:cs="Times New Roman"/>
        </w:rPr>
        <w:t>i, greve, sau alte perturbări ale activită</w:t>
      </w:r>
      <w:r w:rsidRPr="000D09EA">
        <w:rPr>
          <w:rFonts w:ascii="Tahoma" w:hAnsi="Tahoma" w:cs="Tahoma"/>
        </w:rPr>
        <w:t>ț</w:t>
      </w:r>
      <w:r w:rsidRPr="000D09EA">
        <w:rPr>
          <w:rFonts w:ascii="Times New Roman" w:hAnsi="Times New Roman" w:cs="Times New Roman"/>
        </w:rPr>
        <w:t>ii industriale, ac</w:t>
      </w:r>
      <w:r w:rsidRPr="000D09EA">
        <w:rPr>
          <w:rFonts w:ascii="Tahoma" w:hAnsi="Tahoma" w:cs="Tahoma"/>
        </w:rPr>
        <w:t>ț</w:t>
      </w:r>
      <w:r w:rsidRPr="000D09EA">
        <w:rPr>
          <w:rFonts w:ascii="Times New Roman" w:hAnsi="Times New Roman" w:cs="Times New Roman"/>
        </w:rPr>
        <w:t>iuni ale unui inamic public, războaie, fie declarate sau nu, blocade, insurec</w:t>
      </w:r>
      <w:r w:rsidRPr="000D09EA">
        <w:rPr>
          <w:rFonts w:ascii="Tahoma" w:hAnsi="Tahoma" w:cs="Tahoma"/>
        </w:rPr>
        <w:t>ț</w:t>
      </w:r>
      <w:r w:rsidRPr="000D09EA">
        <w:rPr>
          <w:rFonts w:ascii="Times New Roman" w:hAnsi="Times New Roman" w:cs="Times New Roman"/>
        </w:rPr>
        <w:t>ii, revolte, epidemii, alunecări de teren, cutremure, furtuni, trăsnete, inunda</w:t>
      </w:r>
      <w:r w:rsidRPr="000D09EA">
        <w:rPr>
          <w:rFonts w:ascii="Tahoma" w:hAnsi="Tahoma" w:cs="Tahoma"/>
        </w:rPr>
        <w:t>ț</w:t>
      </w:r>
      <w:r w:rsidRPr="000D09EA">
        <w:rPr>
          <w:rFonts w:ascii="Times New Roman" w:hAnsi="Times New Roman" w:cs="Times New Roman"/>
        </w:rPr>
        <w:t>ii, deversări, turbulen</w:t>
      </w:r>
      <w:r w:rsidRPr="000D09EA">
        <w:rPr>
          <w:rFonts w:ascii="Tahoma" w:hAnsi="Tahoma" w:cs="Tahoma"/>
        </w:rPr>
        <w:t>ț</w:t>
      </w:r>
      <w:r w:rsidRPr="000D09EA">
        <w:rPr>
          <w:rFonts w:ascii="Times New Roman" w:hAnsi="Times New Roman" w:cs="Times New Roman"/>
        </w:rPr>
        <w:t xml:space="preserve">e civile, explozii </w:t>
      </w:r>
      <w:r w:rsidRPr="000D09EA">
        <w:rPr>
          <w:rFonts w:ascii="Tahoma" w:hAnsi="Tahoma" w:cs="Tahoma"/>
        </w:rPr>
        <w:t>ș</w:t>
      </w:r>
      <w:r w:rsidRPr="000D09EA">
        <w:rPr>
          <w:rFonts w:ascii="Times New Roman" w:hAnsi="Times New Roman" w:cs="Times New Roman"/>
        </w:rPr>
        <w:t>i orice alte evenimente similare imprevizibile, mai presus de controlul Păr</w:t>
      </w:r>
      <w:r w:rsidRPr="000D09EA">
        <w:rPr>
          <w:rFonts w:ascii="Tahoma" w:hAnsi="Tahoma" w:cs="Tahoma"/>
        </w:rPr>
        <w:t>ț</w:t>
      </w:r>
      <w:r w:rsidRPr="000D09EA">
        <w:rPr>
          <w:rFonts w:ascii="Times New Roman" w:hAnsi="Times New Roman" w:cs="Times New Roman"/>
        </w:rPr>
        <w:t xml:space="preserve">ilor </w:t>
      </w:r>
      <w:r w:rsidRPr="000D09EA">
        <w:rPr>
          <w:rFonts w:ascii="Tahoma" w:hAnsi="Tahoma" w:cs="Tahoma"/>
        </w:rPr>
        <w:t>ș</w:t>
      </w:r>
      <w:r w:rsidRPr="000D09EA">
        <w:rPr>
          <w:rFonts w:ascii="Times New Roman" w:hAnsi="Times New Roman" w:cs="Times New Roman"/>
        </w:rPr>
        <w:t>i care nu ar putea fi evitate prin luarea măsurilor corespunzătoare de diligen</w:t>
      </w:r>
      <w:r w:rsidRPr="000D09EA">
        <w:rPr>
          <w:rFonts w:ascii="Tahoma" w:hAnsi="Tahoma" w:cs="Tahoma"/>
        </w:rPr>
        <w:t>ț</w:t>
      </w:r>
      <w:r w:rsidRPr="000D09EA">
        <w:rPr>
          <w:rFonts w:ascii="Times New Roman" w:hAnsi="Times New Roman" w:cs="Times New Roman"/>
        </w:rPr>
        <w:t>ă;</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Întârziere - orice e</w:t>
      </w:r>
      <w:r w:rsidRPr="000D09EA">
        <w:rPr>
          <w:rFonts w:ascii="Tahoma" w:hAnsi="Tahoma" w:cs="Tahoma"/>
        </w:rPr>
        <w:t>ș</w:t>
      </w:r>
      <w:r w:rsidRPr="000D09EA">
        <w:rPr>
          <w:rFonts w:ascii="Times New Roman" w:hAnsi="Times New Roman" w:cs="Times New Roman"/>
        </w:rPr>
        <w:t xml:space="preserve">ec al Contractantului sau al </w:t>
      </w:r>
      <w:r w:rsidRPr="003C1B19">
        <w:rPr>
          <w:rFonts w:ascii="Times New Roman" w:hAnsi="Times New Roman" w:cs="Times New Roman"/>
        </w:rPr>
        <w:t>Autorită</w:t>
      </w:r>
      <w:r w:rsidRPr="003C1B19">
        <w:rPr>
          <w:rFonts w:ascii="Tahoma" w:hAnsi="Tahoma" w:cs="Tahoma"/>
        </w:rPr>
        <w:t>ț</w:t>
      </w:r>
      <w:r w:rsidRPr="003C1B19">
        <w:rPr>
          <w:rFonts w:ascii="Times New Roman" w:hAnsi="Times New Roman" w:cs="Times New Roman"/>
        </w:rPr>
        <w:t>ii/entită</w:t>
      </w:r>
      <w:r w:rsidRPr="003C1B19">
        <w:rPr>
          <w:rFonts w:ascii="Tahoma" w:hAnsi="Tahoma" w:cs="Tahoma"/>
        </w:rPr>
        <w:t>ț</w:t>
      </w:r>
      <w:r w:rsidRPr="003C1B19">
        <w:rPr>
          <w:rFonts w:ascii="Times New Roman" w:hAnsi="Times New Roman" w:cs="Times New Roman"/>
        </w:rPr>
        <w:t xml:space="preserve">ii contractante </w:t>
      </w:r>
      <w:r w:rsidRPr="000D09EA">
        <w:rPr>
          <w:rFonts w:ascii="Times New Roman" w:hAnsi="Times New Roman" w:cs="Times New Roman"/>
        </w:rPr>
        <w:t>de a executa orice obliga</w:t>
      </w:r>
      <w:r w:rsidRPr="000D09EA">
        <w:rPr>
          <w:rFonts w:ascii="Tahoma" w:hAnsi="Tahoma" w:cs="Tahoma"/>
        </w:rPr>
        <w:t>ț</w:t>
      </w:r>
      <w:r w:rsidRPr="000D09EA">
        <w:rPr>
          <w:rFonts w:ascii="Times New Roman" w:hAnsi="Times New Roman" w:cs="Times New Roman"/>
        </w:rPr>
        <w:t>ii contractuale în termenul convenit;</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Lege - normă, reglementare cu caracter obligatoriu </w:t>
      </w:r>
      <w:r w:rsidRPr="000D09EA">
        <w:rPr>
          <w:rFonts w:ascii="Tahoma" w:hAnsi="Tahoma" w:cs="Tahoma"/>
        </w:rPr>
        <w:t>ș</w:t>
      </w:r>
      <w:r w:rsidRPr="000D09EA">
        <w:rPr>
          <w:rFonts w:ascii="Times New Roman" w:hAnsi="Times New Roman" w:cs="Times New Roman"/>
        </w:rPr>
        <w:t>i care se referă la legisla</w:t>
      </w:r>
      <w:r w:rsidRPr="000D09EA">
        <w:rPr>
          <w:rFonts w:ascii="Tahoma" w:hAnsi="Tahoma" w:cs="Tahoma"/>
        </w:rPr>
        <w:t>ț</w:t>
      </w:r>
      <w:r w:rsidRPr="000D09EA">
        <w:rPr>
          <w:rFonts w:ascii="Times New Roman" w:hAnsi="Times New Roman" w:cs="Times New Roman"/>
        </w:rPr>
        <w:t xml:space="preserve">ia română dar </w:t>
      </w:r>
      <w:r w:rsidRPr="000D09EA">
        <w:rPr>
          <w:rFonts w:ascii="Tahoma" w:hAnsi="Tahoma" w:cs="Tahoma"/>
        </w:rPr>
        <w:t>ș</w:t>
      </w:r>
      <w:r w:rsidRPr="000D09EA">
        <w:rPr>
          <w:rFonts w:ascii="Times New Roman" w:hAnsi="Times New Roman" w:cs="Times New Roman"/>
        </w:rPr>
        <w:t xml:space="preserve">i la Regulamente emise de CE </w:t>
      </w:r>
      <w:r w:rsidRPr="000D09EA">
        <w:rPr>
          <w:rFonts w:ascii="Tahoma" w:hAnsi="Tahoma" w:cs="Tahoma"/>
        </w:rPr>
        <w:t>ș</w:t>
      </w:r>
      <w:r w:rsidRPr="000D09EA">
        <w:rPr>
          <w:rFonts w:ascii="Times New Roman" w:hAnsi="Times New Roman" w:cs="Times New Roman"/>
        </w:rPr>
        <w:t>i, de asemenea, la obliga</w:t>
      </w:r>
      <w:r w:rsidRPr="000D09EA">
        <w:rPr>
          <w:rFonts w:ascii="Tahoma" w:hAnsi="Tahoma" w:cs="Tahoma"/>
        </w:rPr>
        <w:t>ț</w:t>
      </w:r>
      <w:r w:rsidRPr="000D09EA">
        <w:rPr>
          <w:rFonts w:ascii="Times New Roman" w:hAnsi="Times New Roman" w:cs="Times New Roman"/>
        </w:rPr>
        <w:t xml:space="preserve">iile care decurg din tratatele la care este parte statul român </w:t>
      </w:r>
      <w:r w:rsidRPr="000D09EA">
        <w:rPr>
          <w:rFonts w:ascii="Tahoma" w:hAnsi="Tahoma" w:cs="Tahoma"/>
        </w:rPr>
        <w:t>ș</w:t>
      </w:r>
      <w:r w:rsidRPr="000D09EA">
        <w:rPr>
          <w:rFonts w:ascii="Times New Roman" w:hAnsi="Times New Roman" w:cs="Times New Roman"/>
        </w:rPr>
        <w:t>i orice altă legisla</w:t>
      </w:r>
      <w:r w:rsidRPr="000D09EA">
        <w:rPr>
          <w:rFonts w:ascii="Tahoma" w:hAnsi="Tahoma" w:cs="Tahoma"/>
        </w:rPr>
        <w:t>ț</w:t>
      </w:r>
      <w:r w:rsidRPr="000D09EA">
        <w:rPr>
          <w:rFonts w:ascii="Times New Roman" w:hAnsi="Times New Roman" w:cs="Times New Roman"/>
        </w:rPr>
        <w:t>ie secundară direct aplicabilă din dreptul comunitar sau din jurispruden</w:t>
      </w:r>
      <w:r w:rsidRPr="000D09EA">
        <w:rPr>
          <w:rFonts w:ascii="Tahoma" w:hAnsi="Tahoma" w:cs="Tahoma"/>
        </w:rPr>
        <w:t>ț</w:t>
      </w:r>
      <w:r w:rsidRPr="000D09EA">
        <w:rPr>
          <w:rFonts w:ascii="Times New Roman" w:hAnsi="Times New Roman" w:cs="Times New Roman"/>
        </w:rPr>
        <w:t>a comunitară;</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Lună - luna calendaristică (12 luni/an);</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MAI - Ministerul Afacerilor Interne</w:t>
      </w:r>
      <w:r w:rsidRPr="000D09EA">
        <w:rPr>
          <w:rFonts w:ascii="Times New Roman" w:hAnsi="Times New Roman" w:cs="Times New Roman"/>
          <w:lang w:val="en-US"/>
        </w:rPr>
        <w:t>;</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Neconformitate (Neconformită</w:t>
      </w:r>
      <w:r w:rsidRPr="000D09EA">
        <w:rPr>
          <w:rFonts w:ascii="Tahoma" w:hAnsi="Tahoma" w:cs="Tahoma"/>
        </w:rPr>
        <w:t>ț</w:t>
      </w:r>
      <w:r w:rsidRPr="000D09EA">
        <w:rPr>
          <w:rFonts w:ascii="Times New Roman" w:hAnsi="Times New Roman" w:cs="Times New Roman"/>
        </w:rPr>
        <w:t>i) - execu</w:t>
      </w:r>
      <w:r w:rsidRPr="000D09EA">
        <w:rPr>
          <w:rFonts w:ascii="Tahoma" w:hAnsi="Tahoma" w:cs="Tahoma"/>
        </w:rPr>
        <w:t>ț</w:t>
      </w:r>
      <w:r w:rsidRPr="000D09EA">
        <w:rPr>
          <w:rFonts w:ascii="Times New Roman" w:hAnsi="Times New Roman" w:cs="Times New Roman"/>
        </w:rPr>
        <w:t>ia de slabă calitate sau deficien</w:t>
      </w:r>
      <w:r w:rsidRPr="000D09EA">
        <w:rPr>
          <w:rFonts w:ascii="Tahoma" w:hAnsi="Tahoma" w:cs="Tahoma"/>
        </w:rPr>
        <w:t>ț</w:t>
      </w:r>
      <w:r w:rsidRPr="000D09EA">
        <w:rPr>
          <w:rFonts w:ascii="Times New Roman" w:hAnsi="Times New Roman" w:cs="Times New Roman"/>
        </w:rPr>
        <w:t>e care încalcă siguran</w:t>
      </w:r>
      <w:r w:rsidRPr="000D09EA">
        <w:rPr>
          <w:rFonts w:ascii="Tahoma" w:hAnsi="Tahoma" w:cs="Tahoma"/>
        </w:rPr>
        <w:t>ț</w:t>
      </w:r>
      <w:r w:rsidRPr="000D09EA">
        <w:rPr>
          <w:rFonts w:ascii="Times New Roman" w:hAnsi="Times New Roman" w:cs="Times New Roman"/>
        </w:rPr>
        <w:t>a, calitatea sau cerin</w:t>
      </w:r>
      <w:r w:rsidRPr="000D09EA">
        <w:rPr>
          <w:rFonts w:ascii="Tahoma" w:hAnsi="Tahoma" w:cs="Tahoma"/>
        </w:rPr>
        <w:t>ț</w:t>
      </w:r>
      <w:r w:rsidRPr="000D09EA">
        <w:rPr>
          <w:rFonts w:ascii="Times New Roman" w:hAnsi="Times New Roman" w:cs="Times New Roman"/>
        </w:rPr>
        <w:t xml:space="preserve">ele tehnice </w:t>
      </w:r>
      <w:r w:rsidRPr="000D09EA">
        <w:rPr>
          <w:rFonts w:ascii="Tahoma" w:hAnsi="Tahoma" w:cs="Tahoma"/>
        </w:rPr>
        <w:t>ș</w:t>
      </w:r>
      <w:r w:rsidRPr="000D09EA">
        <w:rPr>
          <w:rFonts w:ascii="Times New Roman" w:hAnsi="Times New Roman" w:cs="Times New Roman"/>
        </w:rPr>
        <w:t xml:space="preserve">i/sau profesionale prevăzute de prezentul Contract </w:t>
      </w:r>
      <w:r w:rsidRPr="000D09EA">
        <w:rPr>
          <w:rFonts w:ascii="Tahoma" w:hAnsi="Tahoma" w:cs="Tahoma"/>
        </w:rPr>
        <w:t>ș</w:t>
      </w:r>
      <w:r w:rsidRPr="000D09EA">
        <w:rPr>
          <w:rFonts w:ascii="Times New Roman" w:hAnsi="Times New Roman" w:cs="Times New Roman"/>
        </w:rPr>
        <w:t xml:space="preserve">i/sau de Legea aplicabilă </w:t>
      </w:r>
      <w:r w:rsidRPr="000D09EA">
        <w:rPr>
          <w:rFonts w:ascii="Tahoma" w:hAnsi="Tahoma" w:cs="Tahoma"/>
        </w:rPr>
        <w:t>ș</w:t>
      </w:r>
      <w:r w:rsidRPr="000D09EA">
        <w:rPr>
          <w:rFonts w:ascii="Times New Roman" w:hAnsi="Times New Roman" w:cs="Times New Roman"/>
        </w:rPr>
        <w:t xml:space="preserve">i/sau care fac Rezultatele furnizării Produselor necorespunzătoare scopurilor acestuia, astfel cum sunt prevăzute în prezentul Contract </w:t>
      </w:r>
      <w:r w:rsidRPr="000D09EA">
        <w:rPr>
          <w:rFonts w:ascii="Tahoma" w:hAnsi="Tahoma" w:cs="Tahoma"/>
        </w:rPr>
        <w:t>ș</w:t>
      </w:r>
      <w:r w:rsidRPr="000D09EA">
        <w:rPr>
          <w:rFonts w:ascii="Times New Roman" w:hAnsi="Times New Roman" w:cs="Times New Roman"/>
        </w:rPr>
        <w:t xml:space="preserve">i/sau de Legea aplicabilă precum </w:t>
      </w:r>
      <w:r w:rsidRPr="000D09EA">
        <w:rPr>
          <w:rFonts w:ascii="Tahoma" w:hAnsi="Tahoma" w:cs="Tahoma"/>
        </w:rPr>
        <w:t>ș</w:t>
      </w:r>
      <w:r w:rsidRPr="000D09EA">
        <w:rPr>
          <w:rFonts w:ascii="Times New Roman" w:hAnsi="Times New Roman" w:cs="Times New Roman"/>
        </w:rPr>
        <w:t>i orice abatere de la cerin</w:t>
      </w:r>
      <w:r w:rsidRPr="000D09EA">
        <w:rPr>
          <w:rFonts w:ascii="Tahoma" w:hAnsi="Tahoma" w:cs="Tahoma"/>
        </w:rPr>
        <w:t>ț</w:t>
      </w:r>
      <w:r w:rsidRPr="000D09EA">
        <w:rPr>
          <w:rFonts w:ascii="Times New Roman" w:hAnsi="Times New Roman" w:cs="Times New Roman"/>
        </w:rPr>
        <w:t xml:space="preserve">ele </w:t>
      </w:r>
      <w:r w:rsidRPr="000D09EA">
        <w:rPr>
          <w:rFonts w:ascii="Tahoma" w:hAnsi="Tahoma" w:cs="Tahoma"/>
        </w:rPr>
        <w:t>ș</w:t>
      </w:r>
      <w:r w:rsidRPr="000D09EA">
        <w:rPr>
          <w:rFonts w:ascii="Times New Roman" w:hAnsi="Times New Roman" w:cs="Times New Roman"/>
        </w:rPr>
        <w:t xml:space="preserve">i de la obiectivele stabilite în Caietul de Sarcini. </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Ofertă - actul juridic prin care Contractantul </w:t>
      </w:r>
      <w:r w:rsidRPr="000D09EA">
        <w:rPr>
          <w:rFonts w:ascii="Tahoma" w:hAnsi="Tahoma" w:cs="Tahoma"/>
        </w:rPr>
        <w:t>ș</w:t>
      </w:r>
      <w:r w:rsidRPr="000D09EA">
        <w:rPr>
          <w:rFonts w:ascii="Times New Roman" w:hAnsi="Times New Roman" w:cs="Times New Roman"/>
        </w:rPr>
        <w:t>i-a manifestat voin</w:t>
      </w:r>
      <w:r w:rsidRPr="000D09EA">
        <w:rPr>
          <w:rFonts w:ascii="Tahoma" w:hAnsi="Tahoma" w:cs="Tahoma"/>
        </w:rPr>
        <w:t>ț</w:t>
      </w:r>
      <w:r w:rsidRPr="000D09EA">
        <w:rPr>
          <w:rFonts w:ascii="Times New Roman" w:hAnsi="Times New Roman" w:cs="Times New Roman"/>
        </w:rPr>
        <w:t>a de a se angaja, din punct de vedere juridic, în acest Contract de achizi</w:t>
      </w:r>
      <w:r w:rsidRPr="000D09EA">
        <w:rPr>
          <w:rFonts w:ascii="Tahoma" w:hAnsi="Tahoma" w:cs="Tahoma"/>
        </w:rPr>
        <w:t>ț</w:t>
      </w:r>
      <w:r w:rsidRPr="000D09EA">
        <w:rPr>
          <w:rFonts w:ascii="Times New Roman" w:hAnsi="Times New Roman" w:cs="Times New Roman"/>
        </w:rPr>
        <w:t xml:space="preserve">ie publică de Produse </w:t>
      </w:r>
      <w:r w:rsidRPr="000D09EA">
        <w:rPr>
          <w:rFonts w:ascii="Tahoma" w:hAnsi="Tahoma" w:cs="Tahoma"/>
        </w:rPr>
        <w:t>ș</w:t>
      </w:r>
      <w:r w:rsidRPr="000D09EA">
        <w:rPr>
          <w:rFonts w:ascii="Times New Roman" w:hAnsi="Times New Roman" w:cs="Times New Roman"/>
        </w:rPr>
        <w:t xml:space="preserve">i cuprinde Propunerea Financiară, Propunerea Tehnică, precum </w:t>
      </w:r>
      <w:r w:rsidRPr="000D09EA">
        <w:rPr>
          <w:rFonts w:ascii="Tahoma" w:hAnsi="Tahoma" w:cs="Tahoma"/>
        </w:rPr>
        <w:t>ș</w:t>
      </w:r>
      <w:r w:rsidRPr="000D09EA">
        <w:rPr>
          <w:rFonts w:ascii="Times New Roman" w:hAnsi="Times New Roman" w:cs="Times New Roman"/>
        </w:rPr>
        <w:t>i alte documente care au fost men</w:t>
      </w:r>
      <w:r w:rsidRPr="000D09EA">
        <w:rPr>
          <w:rFonts w:ascii="Tahoma" w:hAnsi="Tahoma" w:cs="Tahoma"/>
        </w:rPr>
        <w:t>ț</w:t>
      </w:r>
      <w:r w:rsidRPr="000D09EA">
        <w:rPr>
          <w:rFonts w:ascii="Times New Roman" w:hAnsi="Times New Roman" w:cs="Times New Roman"/>
        </w:rPr>
        <w:t>ionate în Documenta</w:t>
      </w:r>
      <w:r w:rsidRPr="000D09EA">
        <w:rPr>
          <w:rFonts w:ascii="Tahoma" w:hAnsi="Tahoma" w:cs="Tahoma"/>
        </w:rPr>
        <w:t>ț</w:t>
      </w:r>
      <w:r w:rsidRPr="000D09EA">
        <w:rPr>
          <w:rFonts w:ascii="Times New Roman" w:hAnsi="Times New Roman" w:cs="Times New Roman"/>
        </w:rPr>
        <w:t>ia de Atribuire;</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Penalitate - suma de bani stabilită procentual în Contract ca fiind plătibilă de către una dintre Păr</w:t>
      </w:r>
      <w:r w:rsidRPr="000D09EA">
        <w:rPr>
          <w:rFonts w:ascii="Tahoma" w:hAnsi="Tahoma" w:cs="Tahoma"/>
        </w:rPr>
        <w:t>ț</w:t>
      </w:r>
      <w:r w:rsidRPr="000D09EA">
        <w:rPr>
          <w:rFonts w:ascii="Times New Roman" w:hAnsi="Times New Roman" w:cs="Times New Roman"/>
        </w:rPr>
        <w:t>ile contractante către cealaltă Parte în caz de neîndeplinire a obliga</w:t>
      </w:r>
      <w:r w:rsidRPr="000D09EA">
        <w:rPr>
          <w:rFonts w:ascii="Tahoma" w:hAnsi="Tahoma" w:cs="Tahoma"/>
        </w:rPr>
        <w:t>ț</w:t>
      </w:r>
      <w:r w:rsidRPr="000D09EA">
        <w:rPr>
          <w:rFonts w:ascii="Times New Roman" w:hAnsi="Times New Roman" w:cs="Times New Roman"/>
        </w:rPr>
        <w:t>iilor din Contract, în caz de neîndeplinire a unei păr</w:t>
      </w:r>
      <w:r w:rsidRPr="000D09EA">
        <w:rPr>
          <w:rFonts w:ascii="Tahoma" w:hAnsi="Tahoma" w:cs="Tahoma"/>
        </w:rPr>
        <w:t>ț</w:t>
      </w:r>
      <w:r w:rsidRPr="000D09EA">
        <w:rPr>
          <w:rFonts w:ascii="Times New Roman" w:hAnsi="Times New Roman" w:cs="Times New Roman"/>
        </w:rPr>
        <w:t>i a Contractului sau de îndeplinire cu întârziere a obliga</w:t>
      </w:r>
      <w:r w:rsidRPr="000D09EA">
        <w:rPr>
          <w:rFonts w:ascii="Tahoma" w:hAnsi="Tahoma" w:cs="Tahoma"/>
        </w:rPr>
        <w:t>ț</w:t>
      </w:r>
      <w:r w:rsidRPr="000D09EA">
        <w:rPr>
          <w:rFonts w:ascii="Times New Roman" w:hAnsi="Times New Roman" w:cs="Times New Roman"/>
        </w:rPr>
        <w:t>iilor, astfel cum s-a stabilit prin Documentele Contractului;</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Personal - persoanele desemnate de către Contractant sau de către oricare dintre Subcontractan</w:t>
      </w:r>
      <w:r w:rsidRPr="000D09EA">
        <w:rPr>
          <w:rFonts w:ascii="Tahoma" w:hAnsi="Tahoma" w:cs="Tahoma"/>
        </w:rPr>
        <w:t>ț</w:t>
      </w:r>
      <w:r w:rsidRPr="000D09EA">
        <w:rPr>
          <w:rFonts w:ascii="Times New Roman" w:hAnsi="Times New Roman" w:cs="Times New Roman"/>
        </w:rPr>
        <w:t>i pentru îndeplinirea Contractului;</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Pre</w:t>
      </w:r>
      <w:r w:rsidRPr="000D09EA">
        <w:rPr>
          <w:rFonts w:ascii="Tahoma" w:hAnsi="Tahoma" w:cs="Tahoma"/>
        </w:rPr>
        <w:t>ț</w:t>
      </w:r>
      <w:r w:rsidRPr="000D09EA">
        <w:rPr>
          <w:rFonts w:ascii="Times New Roman" w:hAnsi="Times New Roman" w:cs="Times New Roman"/>
        </w:rPr>
        <w:t>ul Contractului - Pre</w:t>
      </w:r>
      <w:r w:rsidRPr="000D09EA">
        <w:rPr>
          <w:rFonts w:ascii="Tahoma" w:hAnsi="Tahoma" w:cs="Tahoma"/>
        </w:rPr>
        <w:t>ț</w:t>
      </w:r>
      <w:r w:rsidRPr="000D09EA">
        <w:rPr>
          <w:rFonts w:ascii="Times New Roman" w:hAnsi="Times New Roman" w:cs="Times New Roman"/>
        </w:rPr>
        <w:t xml:space="preserve">ul plătibil Contractantului de către Achizitor, în baza </w:t>
      </w:r>
      <w:r w:rsidRPr="000D09EA">
        <w:rPr>
          <w:rFonts w:ascii="Tahoma" w:hAnsi="Tahoma" w:cs="Tahoma"/>
        </w:rPr>
        <w:t>ș</w:t>
      </w:r>
      <w:r w:rsidRPr="000D09EA">
        <w:rPr>
          <w:rFonts w:ascii="Times New Roman" w:hAnsi="Times New Roman" w:cs="Times New Roman"/>
        </w:rPr>
        <w:t xml:space="preserve">i în conformitate cu prevederile Contractului, a ofertei Contractantului </w:t>
      </w:r>
      <w:r w:rsidRPr="000D09EA">
        <w:rPr>
          <w:rFonts w:ascii="Tahoma" w:hAnsi="Tahoma" w:cs="Tahoma"/>
        </w:rPr>
        <w:t>ș</w:t>
      </w:r>
      <w:r w:rsidRPr="000D09EA">
        <w:rPr>
          <w:rFonts w:ascii="Times New Roman" w:hAnsi="Times New Roman" w:cs="Times New Roman"/>
        </w:rPr>
        <w:t>i a documenta</w:t>
      </w:r>
      <w:r w:rsidRPr="000D09EA">
        <w:rPr>
          <w:rFonts w:ascii="Tahoma" w:hAnsi="Tahoma" w:cs="Tahoma"/>
        </w:rPr>
        <w:t>ț</w:t>
      </w:r>
      <w:r w:rsidRPr="000D09EA">
        <w:rPr>
          <w:rFonts w:ascii="Times New Roman" w:hAnsi="Times New Roman" w:cs="Times New Roman"/>
        </w:rPr>
        <w:t xml:space="preserve">iei de atribuire, pentru îndeplinirea integrală </w:t>
      </w:r>
      <w:r w:rsidRPr="000D09EA">
        <w:rPr>
          <w:rFonts w:ascii="Tahoma" w:hAnsi="Tahoma" w:cs="Tahoma"/>
        </w:rPr>
        <w:t>ș</w:t>
      </w:r>
      <w:r w:rsidRPr="000D09EA">
        <w:rPr>
          <w:rFonts w:ascii="Times New Roman" w:hAnsi="Times New Roman" w:cs="Times New Roman"/>
        </w:rPr>
        <w:t>i corespunzătoare a tuturor obliga</w:t>
      </w:r>
      <w:r w:rsidRPr="000D09EA">
        <w:rPr>
          <w:rFonts w:ascii="Tahoma" w:hAnsi="Tahoma" w:cs="Tahoma"/>
        </w:rPr>
        <w:t>ț</w:t>
      </w:r>
      <w:r w:rsidRPr="000D09EA">
        <w:rPr>
          <w:rFonts w:ascii="Times New Roman" w:hAnsi="Times New Roman" w:cs="Times New Roman"/>
        </w:rPr>
        <w:t>iilor asumate prin Contract;</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Prejudiciu - paguba produsă </w:t>
      </w:r>
      <w:r w:rsidRPr="003C1B19">
        <w:rPr>
          <w:rFonts w:ascii="Times New Roman" w:hAnsi="Times New Roman" w:cs="Times New Roman"/>
        </w:rPr>
        <w:t>Autorită</w:t>
      </w:r>
      <w:r w:rsidRPr="003C1B19">
        <w:rPr>
          <w:rFonts w:ascii="Tahoma" w:hAnsi="Tahoma" w:cs="Tahoma"/>
        </w:rPr>
        <w:t>ț</w:t>
      </w:r>
      <w:r w:rsidRPr="003C1B19">
        <w:rPr>
          <w:rFonts w:ascii="Times New Roman" w:hAnsi="Times New Roman" w:cs="Times New Roman"/>
        </w:rPr>
        <w:t>ii/entită</w:t>
      </w:r>
      <w:r w:rsidRPr="003C1B19">
        <w:rPr>
          <w:rFonts w:ascii="Tahoma" w:hAnsi="Tahoma" w:cs="Tahoma"/>
        </w:rPr>
        <w:t>ț</w:t>
      </w:r>
      <w:r w:rsidRPr="003C1B19">
        <w:rPr>
          <w:rFonts w:ascii="Times New Roman" w:hAnsi="Times New Roman" w:cs="Times New Roman"/>
        </w:rPr>
        <w:t xml:space="preserve">ii Contractante </w:t>
      </w:r>
      <w:r w:rsidRPr="000D09EA">
        <w:rPr>
          <w:rFonts w:ascii="Times New Roman" w:hAnsi="Times New Roman" w:cs="Times New Roman"/>
        </w:rPr>
        <w:t>de către Contractant prin neexecutarea/ executarea necorespunzătoare ori cu întârziere a obliga</w:t>
      </w:r>
      <w:r w:rsidRPr="000D09EA">
        <w:rPr>
          <w:rFonts w:ascii="Tahoma" w:hAnsi="Tahoma" w:cs="Tahoma"/>
        </w:rPr>
        <w:t>ț</w:t>
      </w:r>
      <w:r w:rsidRPr="000D09EA">
        <w:rPr>
          <w:rFonts w:ascii="Times New Roman" w:hAnsi="Times New Roman" w:cs="Times New Roman"/>
        </w:rPr>
        <w:t>iilor stabilite în sarcina sa, prin prezentul contract;</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Proces-Verbal de Recep</w:t>
      </w:r>
      <w:r w:rsidRPr="000D09EA">
        <w:rPr>
          <w:rFonts w:ascii="Tahoma" w:hAnsi="Tahoma" w:cs="Tahoma"/>
        </w:rPr>
        <w:t>ț</w:t>
      </w:r>
      <w:r w:rsidRPr="000D09EA">
        <w:rPr>
          <w:rFonts w:ascii="Times New Roman" w:hAnsi="Times New Roman" w:cs="Times New Roman"/>
        </w:rPr>
        <w:t xml:space="preserve">ie a Produselor - documentul prin care sunt acceptate Produsele furnizate, întocmit </w:t>
      </w:r>
      <w:r w:rsidRPr="000D09EA">
        <w:rPr>
          <w:rFonts w:ascii="Tahoma" w:hAnsi="Tahoma" w:cs="Tahoma"/>
        </w:rPr>
        <w:t>ș</w:t>
      </w:r>
      <w:r w:rsidRPr="000D09EA">
        <w:rPr>
          <w:rFonts w:ascii="Times New Roman" w:hAnsi="Times New Roman" w:cs="Times New Roman"/>
        </w:rPr>
        <w:t xml:space="preserve">i semnat de Achizitor, prin care aceasta confirmă furnizarea Produselor în mod corespunzător de către Contractant </w:t>
      </w:r>
      <w:r w:rsidRPr="000D09EA">
        <w:rPr>
          <w:rFonts w:ascii="Tahoma" w:hAnsi="Tahoma" w:cs="Tahoma"/>
        </w:rPr>
        <w:t>ș</w:t>
      </w:r>
      <w:r w:rsidRPr="000D09EA">
        <w:rPr>
          <w:rFonts w:ascii="Times New Roman" w:hAnsi="Times New Roman" w:cs="Times New Roman"/>
        </w:rPr>
        <w:t>i că acestea au fost acceptate de către Achizitor;</w:t>
      </w:r>
    </w:p>
    <w:p w:rsidR="001C46BB" w:rsidRPr="000D09EA" w:rsidRDefault="001C46BB" w:rsidP="006733C8">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Produse - reprezintă energia electrică care face obiectul furnizării în cadrul prezentului contract</w:t>
      </w:r>
      <w:r w:rsidRPr="000D09EA">
        <w:rPr>
          <w:rFonts w:ascii="Times New Roman" w:hAnsi="Times New Roman" w:cs="Times New Roman"/>
          <w:lang w:val="en-US"/>
        </w:rPr>
        <w:t>;</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Recep</w:t>
      </w:r>
      <w:r w:rsidRPr="000D09EA">
        <w:rPr>
          <w:rFonts w:ascii="Tahoma" w:hAnsi="Tahoma" w:cs="Tahoma"/>
        </w:rPr>
        <w:t>ț</w:t>
      </w:r>
      <w:r w:rsidRPr="000D09EA">
        <w:rPr>
          <w:rFonts w:ascii="Times New Roman" w:hAnsi="Times New Roman" w:cs="Times New Roman"/>
        </w:rPr>
        <w:t>ia - reprezintă opera</w:t>
      </w:r>
      <w:r w:rsidRPr="000D09EA">
        <w:rPr>
          <w:rFonts w:ascii="Tahoma" w:hAnsi="Tahoma" w:cs="Tahoma"/>
        </w:rPr>
        <w:t>ț</w:t>
      </w:r>
      <w:r w:rsidRPr="000D09EA">
        <w:rPr>
          <w:rFonts w:ascii="Times New Roman" w:hAnsi="Times New Roman" w:cs="Times New Roman"/>
        </w:rPr>
        <w:t>iunea prin care Achizitorul î</w:t>
      </w:r>
      <w:r w:rsidRPr="000D09EA">
        <w:rPr>
          <w:rFonts w:ascii="Tahoma" w:hAnsi="Tahoma" w:cs="Tahoma"/>
        </w:rPr>
        <w:t>ș</w:t>
      </w:r>
      <w:r w:rsidRPr="000D09EA">
        <w:rPr>
          <w:rFonts w:ascii="Times New Roman" w:hAnsi="Times New Roman" w:cs="Times New Roman"/>
        </w:rPr>
        <w:t>i exprimă acceptarea fa</w:t>
      </w:r>
      <w:r w:rsidRPr="000D09EA">
        <w:rPr>
          <w:rFonts w:ascii="Tahoma" w:hAnsi="Tahoma" w:cs="Tahoma"/>
        </w:rPr>
        <w:t>ț</w:t>
      </w:r>
      <w:r w:rsidRPr="000D09EA">
        <w:rPr>
          <w:rFonts w:ascii="Times New Roman" w:hAnsi="Times New Roman" w:cs="Times New Roman"/>
        </w:rPr>
        <w:t>ă de Produsele furnizate în cadrul contractului de achizi</w:t>
      </w:r>
      <w:r w:rsidRPr="000D09EA">
        <w:rPr>
          <w:rFonts w:ascii="Tahoma" w:hAnsi="Tahoma" w:cs="Tahoma"/>
        </w:rPr>
        <w:t>ț</w:t>
      </w:r>
      <w:r w:rsidRPr="000D09EA">
        <w:rPr>
          <w:rFonts w:ascii="Times New Roman" w:hAnsi="Times New Roman" w:cs="Times New Roman"/>
        </w:rPr>
        <w:t xml:space="preserve">ie publică </w:t>
      </w:r>
      <w:r w:rsidRPr="000D09EA">
        <w:rPr>
          <w:rFonts w:ascii="Tahoma" w:hAnsi="Tahoma" w:cs="Tahoma"/>
        </w:rPr>
        <w:t>ș</w:t>
      </w:r>
      <w:r w:rsidRPr="000D09EA">
        <w:rPr>
          <w:rFonts w:ascii="Times New Roman" w:hAnsi="Times New Roman" w:cs="Times New Roman"/>
        </w:rPr>
        <w:t>i pe baza căreia efectuează plata;</w:t>
      </w:r>
    </w:p>
    <w:p w:rsidR="001C46BB" w:rsidRPr="000D09EA" w:rsidRDefault="001C46BB" w:rsidP="00361D14">
      <w:pPr>
        <w:pStyle w:val="ListParagraph"/>
        <w:numPr>
          <w:ilvl w:val="0"/>
          <w:numId w:val="4"/>
        </w:numPr>
        <w:spacing w:after="0" w:line="240" w:lineRule="auto"/>
        <w:ind w:left="709" w:hanging="709"/>
        <w:jc w:val="both"/>
        <w:rPr>
          <w:rFonts w:ascii="Times New Roman" w:hAnsi="Times New Roman" w:cs="Times New Roman"/>
        </w:rPr>
      </w:pPr>
      <w:r w:rsidRPr="000D09EA">
        <w:rPr>
          <w:rFonts w:ascii="Times New Roman" w:hAnsi="Times New Roman" w:cs="Times New Roman"/>
        </w:rPr>
        <w:lastRenderedPageBreak/>
        <w:t xml:space="preserve">Rezultat/Rezultate - oricare </w:t>
      </w:r>
      <w:r w:rsidRPr="000D09EA">
        <w:rPr>
          <w:rFonts w:ascii="Tahoma" w:hAnsi="Tahoma" w:cs="Tahoma"/>
        </w:rPr>
        <w:t>ș</w:t>
      </w:r>
      <w:r w:rsidRPr="000D09EA">
        <w:rPr>
          <w:rFonts w:ascii="Times New Roman" w:hAnsi="Times New Roman" w:cs="Times New Roman"/>
        </w:rPr>
        <w:t>i toate informa</w:t>
      </w:r>
      <w:r w:rsidRPr="000D09EA">
        <w:rPr>
          <w:rFonts w:ascii="Tahoma" w:hAnsi="Tahoma" w:cs="Tahoma"/>
        </w:rPr>
        <w:t>ț</w:t>
      </w:r>
      <w:r w:rsidRPr="000D09EA">
        <w:rPr>
          <w:rFonts w:ascii="Times New Roman" w:hAnsi="Times New Roman" w:cs="Times New Roman"/>
        </w:rPr>
        <w:t xml:space="preserve">iile, documentele, rapoartele colectate </w:t>
      </w:r>
      <w:r w:rsidRPr="000D09EA">
        <w:rPr>
          <w:rFonts w:ascii="Tahoma" w:hAnsi="Tahoma" w:cs="Tahoma"/>
        </w:rPr>
        <w:t>ș</w:t>
      </w:r>
      <w:r w:rsidRPr="000D09EA">
        <w:rPr>
          <w:rFonts w:ascii="Times New Roman" w:hAnsi="Times New Roman" w:cs="Times New Roman"/>
        </w:rPr>
        <w:t xml:space="preserve">i/sau pregătite de Contractant ca urmare a produselor furnizate astfel cum sunt acestea descrise în </w:t>
      </w:r>
      <w:r w:rsidRPr="00075848">
        <w:rPr>
          <w:rFonts w:ascii="Times New Roman" w:hAnsi="Times New Roman" w:cs="Times New Roman"/>
        </w:rPr>
        <w:t>Caietul de sarcini;</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Scris(ă) sau în scris - orice ansamblu de cuvinte sau cifre care poate fi citit, reprodus </w:t>
      </w:r>
      <w:r w:rsidRPr="000D09EA">
        <w:rPr>
          <w:rFonts w:ascii="Tahoma" w:hAnsi="Tahoma" w:cs="Tahoma"/>
        </w:rPr>
        <w:t>ș</w:t>
      </w:r>
      <w:r w:rsidRPr="000D09EA">
        <w:rPr>
          <w:rFonts w:ascii="Times New Roman" w:hAnsi="Times New Roman" w:cs="Times New Roman"/>
        </w:rPr>
        <w:t>i comunicat ulterior, stocat pe suport de hârtie, inclusiv informa</w:t>
      </w:r>
      <w:r w:rsidRPr="000D09EA">
        <w:rPr>
          <w:rFonts w:ascii="Tahoma" w:hAnsi="Tahoma" w:cs="Tahoma"/>
        </w:rPr>
        <w:t>ț</w:t>
      </w:r>
      <w:r w:rsidRPr="000D09EA">
        <w:rPr>
          <w:rFonts w:ascii="Times New Roman" w:hAnsi="Times New Roman" w:cs="Times New Roman"/>
        </w:rPr>
        <w:t xml:space="preserve">ii transmise </w:t>
      </w:r>
      <w:r w:rsidRPr="000D09EA">
        <w:rPr>
          <w:rFonts w:ascii="Tahoma" w:hAnsi="Tahoma" w:cs="Tahoma"/>
        </w:rPr>
        <w:t>ș</w:t>
      </w:r>
      <w:r w:rsidRPr="000D09EA">
        <w:rPr>
          <w:rFonts w:ascii="Times New Roman" w:hAnsi="Times New Roman" w:cs="Times New Roman"/>
        </w:rPr>
        <w:t>i stocate prin Mijloace electronice de comunicare în cadrul Contractului;</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Standarde profesionale - cerin</w:t>
      </w:r>
      <w:r w:rsidRPr="000D09EA">
        <w:rPr>
          <w:rFonts w:ascii="Tahoma" w:hAnsi="Tahoma" w:cs="Tahoma"/>
        </w:rPr>
        <w:t>ț</w:t>
      </w:r>
      <w:r w:rsidRPr="000D09EA">
        <w:rPr>
          <w:rFonts w:ascii="Times New Roman" w:hAnsi="Times New Roman" w:cs="Times New Roman"/>
        </w:rPr>
        <w:t>ele profesionale legate de calitatea Produselor care ar fi respectate de către orice Contractant diligent care posedă cuno</w:t>
      </w:r>
      <w:r w:rsidRPr="000D09EA">
        <w:rPr>
          <w:rFonts w:ascii="Tahoma" w:hAnsi="Tahoma" w:cs="Tahoma"/>
        </w:rPr>
        <w:t>ș</w:t>
      </w:r>
      <w:r w:rsidRPr="000D09EA">
        <w:rPr>
          <w:rFonts w:ascii="Times New Roman" w:hAnsi="Times New Roman" w:cs="Times New Roman"/>
        </w:rPr>
        <w:t>tin</w:t>
      </w:r>
      <w:r w:rsidRPr="000D09EA">
        <w:rPr>
          <w:rFonts w:ascii="Tahoma" w:hAnsi="Tahoma" w:cs="Tahoma"/>
        </w:rPr>
        <w:t>ț</w:t>
      </w:r>
      <w:r w:rsidRPr="000D09EA">
        <w:rPr>
          <w:rFonts w:ascii="Times New Roman" w:hAnsi="Times New Roman" w:cs="Times New Roman"/>
        </w:rPr>
        <w:t xml:space="preserve">ele </w:t>
      </w:r>
      <w:r w:rsidRPr="000D09EA">
        <w:rPr>
          <w:rFonts w:ascii="Tahoma" w:hAnsi="Tahoma" w:cs="Tahoma"/>
        </w:rPr>
        <w:t>ș</w:t>
      </w:r>
      <w:r w:rsidRPr="000D09EA">
        <w:rPr>
          <w:rFonts w:ascii="Times New Roman" w:hAnsi="Times New Roman" w:cs="Times New Roman"/>
        </w:rPr>
        <w:t>i experien</w:t>
      </w:r>
      <w:r w:rsidRPr="000D09EA">
        <w:rPr>
          <w:rFonts w:ascii="Tahoma" w:hAnsi="Tahoma" w:cs="Tahoma"/>
        </w:rPr>
        <w:t>ț</w:t>
      </w:r>
      <w:r w:rsidRPr="000D09EA">
        <w:rPr>
          <w:rFonts w:ascii="Times New Roman" w:hAnsi="Times New Roman" w:cs="Times New Roman"/>
        </w:rPr>
        <w:t xml:space="preserve">a necesară </w:t>
      </w:r>
      <w:r w:rsidRPr="000D09EA">
        <w:rPr>
          <w:rFonts w:ascii="Tahoma" w:hAnsi="Tahoma" w:cs="Tahoma"/>
        </w:rPr>
        <w:t>ș</w:t>
      </w:r>
      <w:r w:rsidRPr="000D09EA">
        <w:rPr>
          <w:rFonts w:ascii="Times New Roman" w:hAnsi="Times New Roman" w:cs="Times New Roman"/>
        </w:rPr>
        <w:t>i pe care Contractantul este obligat să le respecte în furnizarea tuturor Produselor incluse în prezentul Contract;</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Subcontractant - orice operator economic care nu este parte a acestui Contract </w:t>
      </w:r>
      <w:r w:rsidRPr="000D09EA">
        <w:rPr>
          <w:rFonts w:ascii="Tahoma" w:hAnsi="Tahoma" w:cs="Tahoma"/>
        </w:rPr>
        <w:t>ș</w:t>
      </w:r>
      <w:r w:rsidRPr="000D09EA">
        <w:rPr>
          <w:rFonts w:ascii="Times New Roman" w:hAnsi="Times New Roman" w:cs="Times New Roman"/>
        </w:rPr>
        <w:t xml:space="preserve">i care execută </w:t>
      </w:r>
      <w:r w:rsidRPr="000D09EA">
        <w:rPr>
          <w:rFonts w:ascii="Tahoma" w:hAnsi="Tahoma" w:cs="Tahoma"/>
        </w:rPr>
        <w:t>ș</w:t>
      </w:r>
      <w:r w:rsidRPr="000D09EA">
        <w:rPr>
          <w:rFonts w:ascii="Times New Roman" w:hAnsi="Times New Roman" w:cs="Times New Roman"/>
        </w:rPr>
        <w:t>i/sau furnizează anumite păr</w:t>
      </w:r>
      <w:r w:rsidRPr="000D09EA">
        <w:rPr>
          <w:rFonts w:ascii="Tahoma" w:hAnsi="Tahoma" w:cs="Tahoma"/>
        </w:rPr>
        <w:t>ț</w:t>
      </w:r>
      <w:r w:rsidRPr="000D09EA">
        <w:rPr>
          <w:rFonts w:ascii="Times New Roman" w:hAnsi="Times New Roman" w:cs="Times New Roman"/>
        </w:rPr>
        <w:t>i ori elemente ale Contractului ori îndepline</w:t>
      </w:r>
      <w:r w:rsidRPr="000D09EA">
        <w:rPr>
          <w:rFonts w:ascii="Tahoma" w:hAnsi="Tahoma" w:cs="Tahoma"/>
        </w:rPr>
        <w:t>ș</w:t>
      </w:r>
      <w:r w:rsidRPr="000D09EA">
        <w:rPr>
          <w:rFonts w:ascii="Times New Roman" w:hAnsi="Times New Roman" w:cs="Times New Roman"/>
        </w:rPr>
        <w:t>te activită</w:t>
      </w:r>
      <w:r w:rsidRPr="000D09EA">
        <w:rPr>
          <w:rFonts w:ascii="Tahoma" w:hAnsi="Tahoma" w:cs="Tahoma"/>
        </w:rPr>
        <w:t>ț</w:t>
      </w:r>
      <w:r w:rsidRPr="000D09EA">
        <w:rPr>
          <w:rFonts w:ascii="Times New Roman" w:hAnsi="Times New Roman" w:cs="Times New Roman"/>
        </w:rPr>
        <w:t>i care fac parte din obiectul Contractului, răspunzând în fa</w:t>
      </w:r>
      <w:r w:rsidRPr="000D09EA">
        <w:rPr>
          <w:rFonts w:ascii="Tahoma" w:hAnsi="Tahoma" w:cs="Tahoma"/>
        </w:rPr>
        <w:t>ț</w:t>
      </w:r>
      <w:r w:rsidRPr="000D09EA">
        <w:rPr>
          <w:rFonts w:ascii="Times New Roman" w:hAnsi="Times New Roman" w:cs="Times New Roman"/>
        </w:rPr>
        <w:t xml:space="preserve">a Contractantului pentru organizarea </w:t>
      </w:r>
      <w:r w:rsidRPr="000D09EA">
        <w:rPr>
          <w:rFonts w:ascii="Tahoma" w:hAnsi="Tahoma" w:cs="Tahoma"/>
        </w:rPr>
        <w:t>ș</w:t>
      </w:r>
      <w:r w:rsidRPr="000D09EA">
        <w:rPr>
          <w:rFonts w:ascii="Times New Roman" w:hAnsi="Times New Roman" w:cs="Times New Roman"/>
        </w:rPr>
        <w:t>i derularea tuturor etapelor necesare în acest scop;</w:t>
      </w:r>
    </w:p>
    <w:p w:rsidR="001C46BB" w:rsidRPr="000D09EA" w:rsidRDefault="001C46BB" w:rsidP="007F7CF3">
      <w:pPr>
        <w:pStyle w:val="ListParagraph"/>
        <w:numPr>
          <w:ilvl w:val="0"/>
          <w:numId w:val="4"/>
        </w:numPr>
        <w:spacing w:after="0" w:line="240" w:lineRule="auto"/>
        <w:ind w:left="0" w:firstLine="0"/>
        <w:jc w:val="both"/>
        <w:rPr>
          <w:rFonts w:ascii="Times New Roman" w:hAnsi="Times New Roman" w:cs="Times New Roman"/>
        </w:rPr>
      </w:pPr>
      <w:r w:rsidRPr="000D09EA">
        <w:rPr>
          <w:rFonts w:ascii="Times New Roman" w:hAnsi="Times New Roman" w:cs="Times New Roman"/>
        </w:rPr>
        <w:t>Termen - intervalul de timp în care Păr</w:t>
      </w:r>
      <w:r w:rsidRPr="000D09EA">
        <w:rPr>
          <w:rFonts w:ascii="Tahoma" w:hAnsi="Tahoma" w:cs="Tahoma"/>
        </w:rPr>
        <w:t>ț</w:t>
      </w:r>
      <w:r w:rsidRPr="000D09EA">
        <w:rPr>
          <w:rFonts w:ascii="Times New Roman" w:hAnsi="Times New Roman" w:cs="Times New Roman"/>
        </w:rPr>
        <w:t>ile trebuie să-</w:t>
      </w:r>
      <w:r w:rsidRPr="000D09EA">
        <w:rPr>
          <w:rFonts w:ascii="Tahoma" w:hAnsi="Tahoma" w:cs="Tahoma"/>
        </w:rPr>
        <w:t>ș</w:t>
      </w:r>
      <w:r w:rsidRPr="000D09EA">
        <w:rPr>
          <w:rFonts w:ascii="Times New Roman" w:hAnsi="Times New Roman" w:cs="Times New Roman"/>
        </w:rPr>
        <w:t>i îndeplinească obliga</w:t>
      </w:r>
      <w:r w:rsidRPr="000D09EA">
        <w:rPr>
          <w:rFonts w:ascii="Tahoma" w:hAnsi="Tahoma" w:cs="Tahoma"/>
        </w:rPr>
        <w:t>ț</w:t>
      </w:r>
      <w:r w:rsidRPr="000D09EA">
        <w:rPr>
          <w:rFonts w:ascii="Times New Roman" w:hAnsi="Times New Roman" w:cs="Times New Roman"/>
        </w:rPr>
        <w:t xml:space="preserve">iile, astfel cum este stabilit prin Contract, exprimat în zile, care începe să curgă de la începutul primei ore a primei zile a termenului </w:t>
      </w:r>
      <w:r w:rsidRPr="000D09EA">
        <w:rPr>
          <w:rFonts w:ascii="Tahoma" w:hAnsi="Tahoma" w:cs="Tahoma"/>
        </w:rPr>
        <w:t>ș</w:t>
      </w:r>
      <w:r w:rsidRPr="000D09EA">
        <w:rPr>
          <w:rFonts w:ascii="Times New Roman" w:hAnsi="Times New Roman" w:cs="Times New Roman"/>
        </w:rPr>
        <w:t xml:space="preserve">i se încheie la expirarea ultimei ore a ultimei zile a termenului; ziua în cursul căreia a avut loc un eveniment sau s-a realizat un act al </w:t>
      </w:r>
      <w:r w:rsidRPr="003C1B19">
        <w:rPr>
          <w:rFonts w:ascii="Times New Roman" w:hAnsi="Times New Roman" w:cs="Times New Roman"/>
        </w:rPr>
        <w:t>Autorită</w:t>
      </w:r>
      <w:r w:rsidRPr="003C1B19">
        <w:rPr>
          <w:rFonts w:ascii="Tahoma" w:hAnsi="Tahoma" w:cs="Tahoma"/>
        </w:rPr>
        <w:t>ț</w:t>
      </w:r>
      <w:r w:rsidRPr="003C1B19">
        <w:rPr>
          <w:rFonts w:ascii="Times New Roman" w:hAnsi="Times New Roman" w:cs="Times New Roman"/>
        </w:rPr>
        <w:t>ii/entită</w:t>
      </w:r>
      <w:r w:rsidRPr="003C1B19">
        <w:rPr>
          <w:rFonts w:ascii="Tahoma" w:hAnsi="Tahoma" w:cs="Tahoma"/>
        </w:rPr>
        <w:t>ț</w:t>
      </w:r>
      <w:r w:rsidRPr="003C1B19">
        <w:rPr>
          <w:rFonts w:ascii="Times New Roman" w:hAnsi="Times New Roman" w:cs="Times New Roman"/>
        </w:rPr>
        <w:t xml:space="preserve">ii contractante </w:t>
      </w:r>
      <w:r w:rsidRPr="000D09EA">
        <w:rPr>
          <w:rFonts w:ascii="Times New Roman" w:hAnsi="Times New Roman" w:cs="Times New Roman"/>
        </w:rPr>
        <w:t>nu este luată în calculul termenului. Dacă ultima zi a unui termen exprimat altfel decât în ore este o zi de sărbătoare legală, o duminică sau o sâmbătă, termenul se încheie la expirarea ultimei ore a următoarei zile lucrătoare;</w:t>
      </w:r>
    </w:p>
    <w:p w:rsidR="001C46BB" w:rsidRPr="000D09EA" w:rsidRDefault="001C46BB" w:rsidP="007F7CF3">
      <w:pPr>
        <w:pStyle w:val="ListParagraph"/>
        <w:numPr>
          <w:ilvl w:val="0"/>
          <w:numId w:val="4"/>
        </w:numPr>
        <w:spacing w:after="0" w:line="276" w:lineRule="auto"/>
        <w:ind w:left="0" w:firstLine="0"/>
        <w:jc w:val="both"/>
        <w:rPr>
          <w:rFonts w:ascii="Times New Roman" w:hAnsi="Times New Roman" w:cs="Times New Roman"/>
        </w:rPr>
      </w:pPr>
      <w:r w:rsidRPr="000D09EA">
        <w:rPr>
          <w:rFonts w:ascii="Times New Roman" w:hAnsi="Times New Roman" w:cs="Times New Roman"/>
        </w:rPr>
        <w:t>Zi - înseamnă zi calendaristică, iar anul înseamnă 365 de zile; în afara cazului în care se prevede expres că sunt zile lucrătoare.</w:t>
      </w:r>
    </w:p>
    <w:p w:rsidR="001C46BB" w:rsidRPr="000D09EA" w:rsidRDefault="001C46BB" w:rsidP="008139D2">
      <w:pPr>
        <w:pStyle w:val="ListParagraph"/>
        <w:spacing w:after="0" w:line="276" w:lineRule="auto"/>
        <w:ind w:left="0"/>
        <w:jc w:val="both"/>
        <w:rPr>
          <w:rFonts w:ascii="Times New Roman" w:hAnsi="Times New Roman" w:cs="Times New Roman"/>
        </w:rPr>
      </w:pPr>
    </w:p>
    <w:p w:rsidR="001C46BB" w:rsidRPr="000D09EA" w:rsidRDefault="001C46BB" w:rsidP="00E40E07">
      <w:pPr>
        <w:pStyle w:val="ListParagraph"/>
        <w:numPr>
          <w:ilvl w:val="0"/>
          <w:numId w:val="1"/>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Interpretare</w:t>
      </w:r>
    </w:p>
    <w:p w:rsidR="001C46BB" w:rsidRPr="000D09EA" w:rsidRDefault="001C46BB" w:rsidP="003A060A">
      <w:pPr>
        <w:pStyle w:val="ListParagraph"/>
        <w:numPr>
          <w:ilvl w:val="0"/>
          <w:numId w:val="6"/>
        </w:numPr>
        <w:spacing w:after="0" w:line="240" w:lineRule="auto"/>
        <w:ind w:left="0" w:firstLine="0"/>
        <w:jc w:val="both"/>
        <w:rPr>
          <w:rFonts w:ascii="Times New Roman" w:hAnsi="Times New Roman" w:cs="Times New Roman"/>
        </w:rPr>
      </w:pPr>
      <w:r w:rsidRPr="000D09EA">
        <w:rPr>
          <w:rFonts w:ascii="Times New Roman" w:hAnsi="Times New Roman" w:cs="Times New Roman"/>
        </w:rPr>
        <w:t>În prezentul Contract, cu excep</w:t>
      </w:r>
      <w:r w:rsidRPr="000D09EA">
        <w:rPr>
          <w:rFonts w:ascii="Tahoma" w:hAnsi="Tahoma" w:cs="Tahoma"/>
        </w:rPr>
        <w:t>ț</w:t>
      </w:r>
      <w:r w:rsidRPr="000D09EA">
        <w:rPr>
          <w:rFonts w:ascii="Times New Roman" w:hAnsi="Times New Roman" w:cs="Times New Roman"/>
        </w:rPr>
        <w:t xml:space="preserve">ia unei prevederi contrare, cuvintele la forma singular vor include forma de plural, </w:t>
      </w:r>
      <w:r w:rsidRPr="000D09EA">
        <w:rPr>
          <w:rFonts w:ascii="Tahoma" w:hAnsi="Tahoma" w:cs="Tahoma"/>
        </w:rPr>
        <w:t>ș</w:t>
      </w:r>
      <w:r w:rsidRPr="000D09EA">
        <w:rPr>
          <w:rFonts w:ascii="Times New Roman" w:hAnsi="Times New Roman" w:cs="Times New Roman"/>
        </w:rPr>
        <w:t xml:space="preserve">i invers, iar cuvintele la forma de gen masculin vor include forma de gen feminin, </w:t>
      </w:r>
      <w:r w:rsidRPr="000D09EA">
        <w:rPr>
          <w:rFonts w:ascii="Tahoma" w:hAnsi="Tahoma" w:cs="Tahoma"/>
        </w:rPr>
        <w:t>ș</w:t>
      </w:r>
      <w:r w:rsidRPr="000D09EA">
        <w:rPr>
          <w:rFonts w:ascii="Times New Roman" w:hAnsi="Times New Roman" w:cs="Times New Roman"/>
        </w:rPr>
        <w:t>i invers, acolo unde acest lucru este permis de context.</w:t>
      </w:r>
    </w:p>
    <w:p w:rsidR="001C46BB" w:rsidRPr="000D09EA" w:rsidRDefault="001C46BB" w:rsidP="003A060A">
      <w:pPr>
        <w:pStyle w:val="ListParagraph"/>
        <w:numPr>
          <w:ilvl w:val="0"/>
          <w:numId w:val="6"/>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în care se constată contradic</w:t>
      </w:r>
      <w:r w:rsidRPr="000D09EA">
        <w:rPr>
          <w:rFonts w:ascii="Tahoma" w:hAnsi="Tahoma" w:cs="Tahoma"/>
        </w:rPr>
        <w:t>ț</w:t>
      </w:r>
      <w:r w:rsidRPr="000D09EA">
        <w:rPr>
          <w:rFonts w:ascii="Times New Roman" w:hAnsi="Times New Roman" w:cs="Times New Roman"/>
        </w:rPr>
        <w:t xml:space="preserve">ii între prevederile clauzelor contractuale </w:t>
      </w:r>
      <w:r w:rsidRPr="000D09EA">
        <w:rPr>
          <w:rFonts w:ascii="Tahoma" w:hAnsi="Tahoma" w:cs="Tahoma"/>
        </w:rPr>
        <w:t>ș</w:t>
      </w:r>
      <w:r w:rsidRPr="000D09EA">
        <w:rPr>
          <w:rFonts w:ascii="Times New Roman" w:hAnsi="Times New Roman" w:cs="Times New Roman"/>
        </w:rPr>
        <w:t>i documentele achizi</w:t>
      </w:r>
      <w:r w:rsidRPr="000D09EA">
        <w:rPr>
          <w:rFonts w:ascii="Tahoma" w:hAnsi="Tahoma" w:cs="Tahoma"/>
        </w:rPr>
        <w:t>ț</w:t>
      </w:r>
      <w:r w:rsidRPr="000D09EA">
        <w:rPr>
          <w:rFonts w:ascii="Times New Roman" w:hAnsi="Times New Roman" w:cs="Times New Roman"/>
        </w:rPr>
        <w:t>iei, se vor aplica regulile specifice stabilite prin documentele achizi</w:t>
      </w:r>
      <w:r w:rsidRPr="000D09EA">
        <w:rPr>
          <w:rFonts w:ascii="Tahoma" w:hAnsi="Tahoma" w:cs="Tahoma"/>
        </w:rPr>
        <w:t>ț</w:t>
      </w:r>
      <w:r w:rsidRPr="000D09EA">
        <w:rPr>
          <w:rFonts w:ascii="Times New Roman" w:hAnsi="Times New Roman" w:cs="Times New Roman"/>
        </w:rPr>
        <w:t>iei.</w:t>
      </w:r>
    </w:p>
    <w:p w:rsidR="001C46BB" w:rsidRPr="000D09EA" w:rsidRDefault="001C46BB" w:rsidP="003A060A">
      <w:pPr>
        <w:spacing w:after="0" w:line="240" w:lineRule="auto"/>
        <w:ind w:left="361"/>
        <w:jc w:val="both"/>
        <w:rPr>
          <w:rFonts w:ascii="Times New Roman" w:hAnsi="Times New Roman" w:cs="Times New Roman"/>
        </w:rPr>
      </w:pPr>
    </w:p>
    <w:p w:rsidR="001C46BB" w:rsidRPr="000D09EA" w:rsidRDefault="001C46BB" w:rsidP="00E40E07">
      <w:pPr>
        <w:pStyle w:val="ListParagraph"/>
        <w:numPr>
          <w:ilvl w:val="0"/>
          <w:numId w:val="1"/>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Obiectul Contractului</w:t>
      </w:r>
    </w:p>
    <w:p w:rsidR="001C46BB" w:rsidRPr="000D09EA" w:rsidRDefault="001C46BB" w:rsidP="009B54AA">
      <w:pPr>
        <w:pStyle w:val="ListParagraph"/>
        <w:numPr>
          <w:ilvl w:val="1"/>
          <w:numId w:val="32"/>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Obiectul prezentului Contract îl reprezintă </w:t>
      </w:r>
      <w:r w:rsidRPr="000D09EA">
        <w:rPr>
          <w:rFonts w:ascii="Times New Roman" w:hAnsi="Times New Roman" w:cs="Times New Roman"/>
          <w:b/>
          <w:bCs/>
          <w:i/>
          <w:iCs/>
        </w:rPr>
        <w:t xml:space="preserve">furnizarea de energie electrică </w:t>
      </w:r>
      <w:r w:rsidRPr="000D09EA">
        <w:rPr>
          <w:rFonts w:ascii="Times New Roman" w:hAnsi="Times New Roman" w:cs="Times New Roman"/>
        </w:rPr>
        <w:t xml:space="preserve">conform Anexei nr. 4, în conformitate cu prevederile din prezentul Contract, Anexa nr. 1 – </w:t>
      </w:r>
      <w:r>
        <w:rPr>
          <w:rFonts w:ascii="Times New Roman" w:hAnsi="Times New Roman" w:cs="Times New Roman"/>
        </w:rPr>
        <w:t>Caiet de sarcini</w:t>
      </w:r>
      <w:r w:rsidRPr="000D09EA">
        <w:rPr>
          <w:rFonts w:ascii="Times New Roman" w:hAnsi="Times New Roman" w:cs="Times New Roman"/>
        </w:rPr>
        <w:t xml:space="preserve">, Anexa nr. 2 - Propunerea tehnică </w:t>
      </w:r>
      <w:r w:rsidRPr="000D09EA">
        <w:rPr>
          <w:rFonts w:ascii="Tahoma" w:hAnsi="Tahoma" w:cs="Tahoma"/>
        </w:rPr>
        <w:t>ș</w:t>
      </w:r>
      <w:r w:rsidRPr="000D09EA">
        <w:rPr>
          <w:rFonts w:ascii="Times New Roman" w:hAnsi="Times New Roman" w:cs="Times New Roman"/>
        </w:rPr>
        <w:t xml:space="preserve">i financiară, Anexa nr. 3 – </w:t>
      </w:r>
      <w:r>
        <w:rPr>
          <w:rFonts w:ascii="Times New Roman" w:hAnsi="Times New Roman" w:cs="Times New Roman"/>
        </w:rPr>
        <w:t>A</w:t>
      </w:r>
      <w:r w:rsidRPr="000D09EA">
        <w:rPr>
          <w:rFonts w:ascii="Times New Roman" w:hAnsi="Times New Roman" w:cs="Times New Roman"/>
        </w:rPr>
        <w:t>cordul-cadru, cu dispozi</w:t>
      </w:r>
      <w:r w:rsidRPr="000D09EA">
        <w:rPr>
          <w:rFonts w:ascii="Tahoma" w:hAnsi="Tahoma" w:cs="Tahoma"/>
        </w:rPr>
        <w:t>ț</w:t>
      </w:r>
      <w:r w:rsidRPr="000D09EA">
        <w:rPr>
          <w:rFonts w:ascii="Times New Roman" w:hAnsi="Times New Roman" w:cs="Times New Roman"/>
        </w:rPr>
        <w:t xml:space="preserve">iile legale, aprobările </w:t>
      </w:r>
      <w:r w:rsidRPr="000D09EA">
        <w:rPr>
          <w:rFonts w:ascii="Tahoma" w:hAnsi="Tahoma" w:cs="Tahoma"/>
        </w:rPr>
        <w:t>ș</w:t>
      </w:r>
      <w:r w:rsidRPr="000D09EA">
        <w:rPr>
          <w:rFonts w:ascii="Times New Roman" w:hAnsi="Times New Roman" w:cs="Times New Roman"/>
        </w:rPr>
        <w:t xml:space="preserve">i standardele tehnice, profesionale </w:t>
      </w:r>
      <w:r w:rsidRPr="000D09EA">
        <w:rPr>
          <w:rFonts w:ascii="Tahoma" w:hAnsi="Tahoma" w:cs="Tahoma"/>
        </w:rPr>
        <w:t>ș</w:t>
      </w:r>
      <w:r w:rsidRPr="000D09EA">
        <w:rPr>
          <w:rFonts w:ascii="Times New Roman" w:hAnsi="Times New Roman" w:cs="Times New Roman"/>
        </w:rPr>
        <w:t>i de calitate în vigoare.</w:t>
      </w:r>
    </w:p>
    <w:p w:rsidR="001C46BB" w:rsidRPr="000D09EA" w:rsidRDefault="001C46BB" w:rsidP="007F7CF3">
      <w:pPr>
        <w:spacing w:before="120" w:after="120" w:line="240" w:lineRule="auto"/>
        <w:ind w:left="361"/>
        <w:jc w:val="both"/>
        <w:rPr>
          <w:rFonts w:ascii="Times New Roman" w:hAnsi="Times New Roman" w:cs="Times New Roman"/>
          <w:sz w:val="8"/>
          <w:szCs w:val="8"/>
        </w:rPr>
      </w:pPr>
    </w:p>
    <w:p w:rsidR="001C46BB" w:rsidRPr="000D09EA" w:rsidRDefault="001C46BB" w:rsidP="00E40E07">
      <w:pPr>
        <w:pStyle w:val="ListParagraph"/>
        <w:numPr>
          <w:ilvl w:val="0"/>
          <w:numId w:val="1"/>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Pre</w:t>
      </w:r>
      <w:r w:rsidRPr="000D09EA">
        <w:rPr>
          <w:rFonts w:ascii="Tahoma" w:hAnsi="Tahoma" w:cs="Tahoma"/>
          <w:b/>
          <w:bCs/>
        </w:rPr>
        <w:t>ț</w:t>
      </w:r>
      <w:r w:rsidRPr="000D09EA">
        <w:rPr>
          <w:rFonts w:ascii="Times New Roman" w:hAnsi="Times New Roman" w:cs="Times New Roman"/>
          <w:b/>
          <w:bCs/>
        </w:rPr>
        <w:t>ul Contractului</w:t>
      </w:r>
    </w:p>
    <w:p w:rsidR="001C46BB" w:rsidRPr="000D09EA" w:rsidRDefault="001C46BB" w:rsidP="008931D2">
      <w:pPr>
        <w:pStyle w:val="ListParagraph"/>
        <w:numPr>
          <w:ilvl w:val="1"/>
          <w:numId w:val="33"/>
        </w:numPr>
        <w:spacing w:after="0" w:line="240" w:lineRule="auto"/>
        <w:jc w:val="both"/>
        <w:rPr>
          <w:rFonts w:ascii="Times New Roman" w:hAnsi="Times New Roman" w:cs="Times New Roman"/>
        </w:rPr>
      </w:pPr>
      <w:r w:rsidRPr="003C1B19">
        <w:rPr>
          <w:rFonts w:ascii="Times New Roman" w:hAnsi="Times New Roman" w:cs="Times New Roman"/>
        </w:rPr>
        <w:t xml:space="preserve">Autoritatea contractantă </w:t>
      </w:r>
      <w:r w:rsidRPr="000D09EA">
        <w:rPr>
          <w:rFonts w:ascii="Times New Roman" w:hAnsi="Times New Roman" w:cs="Times New Roman"/>
        </w:rPr>
        <w:t>se obligă să plătească Contractantului pre</w:t>
      </w:r>
      <w:r w:rsidRPr="000D09EA">
        <w:rPr>
          <w:rFonts w:ascii="Tahoma" w:hAnsi="Tahoma" w:cs="Tahoma"/>
        </w:rPr>
        <w:t>ț</w:t>
      </w:r>
      <w:r w:rsidRPr="000D09EA">
        <w:rPr>
          <w:rFonts w:ascii="Times New Roman" w:hAnsi="Times New Roman" w:cs="Times New Roman"/>
        </w:rPr>
        <w:t xml:space="preserve">ul total convenit prin prezentul contract, în sumă </w:t>
      </w:r>
      <w:r w:rsidRPr="008931D2">
        <w:rPr>
          <w:rFonts w:ascii="Times New Roman" w:hAnsi="Times New Roman" w:cs="Times New Roman"/>
        </w:rPr>
        <w:t xml:space="preserve">de </w:t>
      </w:r>
      <w:r>
        <w:rPr>
          <w:rFonts w:ascii="Times New Roman" w:hAnsi="Times New Roman" w:cs="Times New Roman"/>
          <w:b/>
          <w:bCs/>
          <w:u w:val="single"/>
        </w:rPr>
        <w:t>76.956,50</w:t>
      </w:r>
      <w:r w:rsidRPr="00C663C6">
        <w:rPr>
          <w:rFonts w:ascii="Times New Roman" w:hAnsi="Times New Roman" w:cs="Times New Roman"/>
          <w:b/>
          <w:bCs/>
          <w:u w:val="single"/>
        </w:rPr>
        <w:t xml:space="preserve"> lei</w:t>
      </w:r>
      <w:r w:rsidRPr="004452BC">
        <w:rPr>
          <w:rFonts w:ascii="Times New Roman" w:hAnsi="Times New Roman" w:cs="Times New Roman"/>
          <w:u w:val="single"/>
        </w:rPr>
        <w:t>,</w:t>
      </w:r>
      <w:r w:rsidRPr="008931D2">
        <w:rPr>
          <w:rFonts w:ascii="Times New Roman" w:hAnsi="Times New Roman" w:cs="Times New Roman"/>
        </w:rPr>
        <w:t xml:space="preserve"> la care se adaugă TVA în valoare </w:t>
      </w:r>
      <w:r w:rsidRPr="0071245A">
        <w:rPr>
          <w:rFonts w:ascii="Times New Roman" w:hAnsi="Times New Roman" w:cs="Times New Roman"/>
        </w:rPr>
        <w:t>de</w:t>
      </w:r>
      <w:r w:rsidRPr="0071245A">
        <w:rPr>
          <w:rFonts w:ascii="Times New Roman" w:hAnsi="Times New Roman" w:cs="Times New Roman"/>
          <w:u w:val="single"/>
        </w:rPr>
        <w:t xml:space="preserve"> </w:t>
      </w:r>
      <w:r w:rsidRPr="0071245A">
        <w:rPr>
          <w:rFonts w:ascii="Times New Roman" w:hAnsi="Times New Roman" w:cs="Times New Roman"/>
          <w:b/>
          <w:bCs/>
          <w:u w:val="single"/>
        </w:rPr>
        <w:t>14.621,73lei</w:t>
      </w:r>
      <w:r w:rsidRPr="008931D2">
        <w:rPr>
          <w:rFonts w:ascii="Times New Roman" w:hAnsi="Times New Roman" w:cs="Times New Roman"/>
        </w:rPr>
        <w:t>, conform prevederilor legale.</w:t>
      </w:r>
    </w:p>
    <w:p w:rsidR="001C46BB" w:rsidRPr="00941E16" w:rsidRDefault="001C46BB" w:rsidP="009027E2">
      <w:pPr>
        <w:pStyle w:val="ListParagraph"/>
        <w:numPr>
          <w:ilvl w:val="1"/>
          <w:numId w:val="33"/>
        </w:numPr>
        <w:spacing w:after="0" w:line="240" w:lineRule="auto"/>
        <w:jc w:val="both"/>
        <w:rPr>
          <w:rFonts w:ascii="Times New Roman" w:hAnsi="Times New Roman" w:cs="Times New Roman"/>
        </w:rPr>
      </w:pPr>
      <w:r w:rsidRPr="00941E16">
        <w:rPr>
          <w:rFonts w:ascii="Times New Roman" w:hAnsi="Times New Roman" w:cs="Times New Roman"/>
        </w:rPr>
        <w:t>Preţul pentru energia reactivă este cel reglementat de către ANRE şi este acelaşi pentru un nivel de tensiune, atât pentru energia reactivă inductivă, cât şi pentru energia reactivă capacitivă;</w:t>
      </w:r>
    </w:p>
    <w:p w:rsidR="001C46BB" w:rsidRPr="00941E16" w:rsidRDefault="001C46BB" w:rsidP="009027E2">
      <w:pPr>
        <w:pStyle w:val="ListParagraph"/>
        <w:numPr>
          <w:ilvl w:val="1"/>
          <w:numId w:val="33"/>
        </w:numPr>
        <w:spacing w:after="0" w:line="240" w:lineRule="auto"/>
        <w:jc w:val="both"/>
        <w:rPr>
          <w:rFonts w:ascii="Times New Roman" w:hAnsi="Times New Roman" w:cs="Times New Roman"/>
        </w:rPr>
      </w:pPr>
      <w:r w:rsidRPr="00941E16">
        <w:rPr>
          <w:rFonts w:ascii="Times New Roman" w:hAnsi="Times New Roman" w:cs="Times New Roman"/>
        </w:rPr>
        <w:t>Preţul propriu de livrare a energiei electrice active al contractantului este ferm, exprimat în lei şi invariabil pe intervale orare, indiferent de cantitatea de energie electrică efectiv consumată, garantat şi nemodificabil pentru perioada de valabilitate a contractului.</w:t>
      </w:r>
    </w:p>
    <w:p w:rsidR="001C46BB" w:rsidRPr="00941E16" w:rsidRDefault="001C46BB" w:rsidP="009027E2">
      <w:pPr>
        <w:pStyle w:val="ListParagraph"/>
        <w:numPr>
          <w:ilvl w:val="1"/>
          <w:numId w:val="33"/>
        </w:numPr>
        <w:spacing w:after="0" w:line="240" w:lineRule="auto"/>
        <w:jc w:val="both"/>
        <w:rPr>
          <w:rFonts w:ascii="Times New Roman" w:hAnsi="Times New Roman" w:cs="Times New Roman"/>
        </w:rPr>
      </w:pPr>
      <w:r w:rsidRPr="00941E16">
        <w:rPr>
          <w:rFonts w:ascii="Times New Roman" w:hAnsi="Times New Roman" w:cs="Times New Roman"/>
        </w:rPr>
        <w:t>Preţul contractului poate fi ajustat în limita modificărilor aprobate de ANRE a tarifelor reglementate (transport, serviciul de sistem, distribuţie şi administrare piaţă), accizei, contribuţiei pentru cogenerarea de înaltă eficienţă şi valorii certificatelor verzi (calcul valoare/mod de facturare) precum şi altor prevederi legale incidente. Tarifele şi taxele specifice domeniului energiei, reglementate prin acte normative emise ulterior derulării prezentei proceduri de achiziţie, vor putea fi incluse sau eliminate din structura preţului final plătit de autoritatea contractantă, conform respectivelor acte normative.</w:t>
      </w:r>
    </w:p>
    <w:p w:rsidR="001C46BB" w:rsidRPr="00941E16" w:rsidRDefault="001C46BB" w:rsidP="009027E2">
      <w:pPr>
        <w:pStyle w:val="ListParagraph"/>
        <w:numPr>
          <w:ilvl w:val="1"/>
          <w:numId w:val="33"/>
        </w:numPr>
        <w:spacing w:after="0" w:line="240" w:lineRule="auto"/>
        <w:jc w:val="both"/>
        <w:rPr>
          <w:rFonts w:ascii="Times New Roman" w:hAnsi="Times New Roman" w:cs="Times New Roman"/>
        </w:rPr>
      </w:pPr>
      <w:r w:rsidRPr="00941E16">
        <w:rPr>
          <w:rFonts w:ascii="Times New Roman" w:hAnsi="Times New Roman" w:cs="Times New Roman"/>
        </w:rPr>
        <w:t>Orice modificare a acestora, prin modificarea legislaţiei aplicabile (eliminare, completare, modificare valoare etc.), va duce la actualizarea automată a valorilor facturate de către furnizor,  fără a fi necesară amendarea prezentului contract, contractantul notificând achizitorului modificările intervenite, cu precizarea temeiului legal al acestora. Pe toata perioada de derulare a contractului contractantul va suporta integral costurile cu dezechilibrele.</w:t>
      </w:r>
    </w:p>
    <w:p w:rsidR="001C46BB" w:rsidRPr="00941E16" w:rsidRDefault="001C46BB" w:rsidP="009027E2">
      <w:pPr>
        <w:pStyle w:val="ListParagraph"/>
        <w:numPr>
          <w:ilvl w:val="1"/>
          <w:numId w:val="33"/>
        </w:numPr>
        <w:spacing w:after="0" w:line="240" w:lineRule="auto"/>
        <w:jc w:val="both"/>
        <w:rPr>
          <w:rFonts w:ascii="Times New Roman" w:hAnsi="Times New Roman" w:cs="Times New Roman"/>
        </w:rPr>
      </w:pPr>
      <w:r w:rsidRPr="00941E16">
        <w:rPr>
          <w:rFonts w:ascii="Times New Roman" w:hAnsi="Times New Roman" w:cs="Times New Roman"/>
        </w:rPr>
        <w:t>Valoarea totală a contractului urmează a fi definitivată în funcţie de facturile emise de furnizor pe toată perioada derulării contractului, conform documentelor justificative.</w:t>
      </w:r>
    </w:p>
    <w:p w:rsidR="001C46BB" w:rsidRDefault="001C46BB" w:rsidP="009027E2">
      <w:pPr>
        <w:pStyle w:val="ListParagraph"/>
        <w:numPr>
          <w:ilvl w:val="1"/>
          <w:numId w:val="33"/>
        </w:numPr>
        <w:spacing w:after="0" w:line="240" w:lineRule="auto"/>
        <w:jc w:val="both"/>
        <w:rPr>
          <w:rFonts w:ascii="Times New Roman" w:hAnsi="Times New Roman" w:cs="Times New Roman"/>
        </w:rPr>
      </w:pPr>
      <w:r w:rsidRPr="00941E16">
        <w:rPr>
          <w:rFonts w:ascii="Times New Roman" w:hAnsi="Times New Roman" w:cs="Times New Roman"/>
        </w:rPr>
        <w:t>Părţile pot stabili de comun acord modificarea contractului cu privire la cantităţile şi preţul total în situaţia reducerii fondurilor bugetare alocate.</w:t>
      </w:r>
    </w:p>
    <w:p w:rsidR="001C46BB" w:rsidRPr="000C56E9" w:rsidRDefault="001C46BB" w:rsidP="000C56E9">
      <w:pPr>
        <w:spacing w:after="0" w:line="240" w:lineRule="auto"/>
        <w:jc w:val="both"/>
        <w:rPr>
          <w:rFonts w:ascii="Times New Roman" w:hAnsi="Times New Roman" w:cs="Times New Roman"/>
        </w:rPr>
      </w:pPr>
    </w:p>
    <w:p w:rsidR="001C46BB" w:rsidRPr="000D09EA" w:rsidRDefault="001C46BB" w:rsidP="00E40E07">
      <w:pPr>
        <w:pStyle w:val="ListParagraph"/>
        <w:numPr>
          <w:ilvl w:val="0"/>
          <w:numId w:val="1"/>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Durata Contractului</w:t>
      </w:r>
    </w:p>
    <w:p w:rsidR="001C46BB" w:rsidRPr="000D09EA" w:rsidRDefault="001C46BB" w:rsidP="009B54AA">
      <w:pPr>
        <w:pStyle w:val="ListParagraph"/>
        <w:numPr>
          <w:ilvl w:val="0"/>
          <w:numId w:val="7"/>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Contractul </w:t>
      </w:r>
      <w:r w:rsidRPr="008931D2">
        <w:rPr>
          <w:rFonts w:ascii="Times New Roman" w:hAnsi="Times New Roman" w:cs="Times New Roman"/>
        </w:rPr>
        <w:t xml:space="preserve">este valabil de la data de </w:t>
      </w:r>
      <w:r>
        <w:rPr>
          <w:rFonts w:ascii="Times New Roman" w:hAnsi="Times New Roman" w:cs="Times New Roman"/>
          <w:b/>
          <w:bCs/>
        </w:rPr>
        <w:t>01.01.2023</w:t>
      </w:r>
      <w:r w:rsidRPr="008931D2">
        <w:rPr>
          <w:rFonts w:ascii="Times New Roman" w:hAnsi="Times New Roman" w:cs="Times New Roman"/>
        </w:rPr>
        <w:t xml:space="preserve"> până la data de </w:t>
      </w:r>
      <w:r w:rsidRPr="000D7140">
        <w:rPr>
          <w:rFonts w:ascii="Times New Roman" w:hAnsi="Times New Roman" w:cs="Times New Roman"/>
          <w:b/>
          <w:bCs/>
        </w:rPr>
        <w:t>30.04</w:t>
      </w:r>
      <w:r>
        <w:rPr>
          <w:rFonts w:ascii="Times New Roman" w:hAnsi="Times New Roman" w:cs="Times New Roman"/>
          <w:b/>
          <w:bCs/>
        </w:rPr>
        <w:t>.2023</w:t>
      </w:r>
      <w:r w:rsidRPr="008931D2">
        <w:rPr>
          <w:rFonts w:ascii="Times New Roman" w:hAnsi="Times New Roman" w:cs="Times New Roman"/>
          <w:b/>
          <w:bCs/>
        </w:rPr>
        <w:t xml:space="preserve">, </w:t>
      </w:r>
      <w:r w:rsidRPr="008931D2">
        <w:rPr>
          <w:rFonts w:ascii="Times New Roman" w:hAnsi="Times New Roman" w:cs="Times New Roman"/>
        </w:rPr>
        <w:t>sau se finalizează, după caz, la data îndeplinirii obliga</w:t>
      </w:r>
      <w:r w:rsidRPr="008931D2">
        <w:rPr>
          <w:rFonts w:ascii="Tahoma" w:hAnsi="Tahoma" w:cs="Tahoma"/>
        </w:rPr>
        <w:t>ț</w:t>
      </w:r>
      <w:r w:rsidRPr="008931D2">
        <w:rPr>
          <w:rFonts w:ascii="Times New Roman" w:hAnsi="Times New Roman" w:cs="Times New Roman"/>
        </w:rPr>
        <w:t>iilor contractuale în sarcina Păr</w:t>
      </w:r>
      <w:r w:rsidRPr="008931D2">
        <w:rPr>
          <w:rFonts w:ascii="Tahoma" w:hAnsi="Tahoma" w:cs="Tahoma"/>
        </w:rPr>
        <w:t>ț</w:t>
      </w:r>
      <w:r w:rsidRPr="008931D2">
        <w:rPr>
          <w:rFonts w:ascii="Times New Roman" w:hAnsi="Times New Roman" w:cs="Times New Roman"/>
        </w:rPr>
        <w:t>ilor.</w:t>
      </w:r>
      <w:r>
        <w:rPr>
          <w:rFonts w:ascii="Times New Roman" w:hAnsi="Times New Roman" w:cs="Times New Roman"/>
        </w:rPr>
        <w:t xml:space="preserve"> </w:t>
      </w:r>
    </w:p>
    <w:p w:rsidR="001C46BB" w:rsidRPr="000D09EA" w:rsidRDefault="001C46BB" w:rsidP="009B54AA">
      <w:pPr>
        <w:pStyle w:val="ListParagraph"/>
        <w:numPr>
          <w:ilvl w:val="0"/>
          <w:numId w:val="7"/>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Contractul intră în vigoare la data semnării acestuia de către ambele păr</w:t>
      </w:r>
      <w:r w:rsidRPr="000D09EA">
        <w:rPr>
          <w:rFonts w:ascii="Tahoma" w:hAnsi="Tahoma" w:cs="Tahoma"/>
        </w:rPr>
        <w:t>ț</w:t>
      </w:r>
      <w:r w:rsidRPr="000D09EA">
        <w:rPr>
          <w:rFonts w:ascii="Times New Roman" w:hAnsi="Times New Roman" w:cs="Times New Roman"/>
        </w:rPr>
        <w:t>i.</w:t>
      </w:r>
    </w:p>
    <w:p w:rsidR="001C46BB" w:rsidRPr="000D09EA" w:rsidRDefault="001C46BB" w:rsidP="00107608">
      <w:pPr>
        <w:spacing w:after="0" w:line="240" w:lineRule="auto"/>
        <w:jc w:val="both"/>
        <w:rPr>
          <w:rFonts w:ascii="Times New Roman" w:hAnsi="Times New Roman" w:cs="Times New Roman"/>
        </w:rPr>
      </w:pPr>
    </w:p>
    <w:p w:rsidR="001C46BB" w:rsidRPr="000D09EA" w:rsidRDefault="001C46BB" w:rsidP="00E40E07">
      <w:pPr>
        <w:pStyle w:val="ListParagraph"/>
        <w:numPr>
          <w:ilvl w:val="0"/>
          <w:numId w:val="1"/>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Documentele Contractului</w:t>
      </w:r>
    </w:p>
    <w:p w:rsidR="001C46BB" w:rsidRPr="00E24B70" w:rsidRDefault="001C46BB" w:rsidP="009B54AA">
      <w:pPr>
        <w:numPr>
          <w:ilvl w:val="0"/>
          <w:numId w:val="8"/>
        </w:numPr>
        <w:spacing w:after="0" w:line="240" w:lineRule="auto"/>
        <w:ind w:left="426"/>
        <w:jc w:val="both"/>
        <w:rPr>
          <w:rFonts w:ascii="Times New Roman" w:hAnsi="Times New Roman" w:cs="Times New Roman"/>
        </w:rPr>
      </w:pPr>
      <w:r w:rsidRPr="00E24B70">
        <w:rPr>
          <w:rFonts w:ascii="Times New Roman" w:hAnsi="Times New Roman" w:cs="Times New Roman"/>
        </w:rPr>
        <w:t>Documentele prezentului Contract sunt:</w:t>
      </w:r>
    </w:p>
    <w:p w:rsidR="001C46BB" w:rsidRPr="00C12AA9" w:rsidRDefault="001C46BB" w:rsidP="009B54AA">
      <w:pPr>
        <w:pStyle w:val="ListParagraph"/>
        <w:numPr>
          <w:ilvl w:val="0"/>
          <w:numId w:val="9"/>
        </w:numPr>
        <w:tabs>
          <w:tab w:val="left" w:pos="284"/>
        </w:tabs>
        <w:spacing w:after="0" w:line="240" w:lineRule="auto"/>
        <w:ind w:left="284" w:hanging="284"/>
        <w:jc w:val="both"/>
        <w:rPr>
          <w:rFonts w:ascii="Times New Roman" w:hAnsi="Times New Roman" w:cs="Times New Roman"/>
          <w:sz w:val="24"/>
          <w:szCs w:val="24"/>
        </w:rPr>
      </w:pPr>
      <w:r w:rsidRPr="00C12AA9">
        <w:rPr>
          <w:rFonts w:ascii="Times New Roman" w:hAnsi="Times New Roman" w:cs="Times New Roman"/>
          <w:sz w:val="24"/>
          <w:szCs w:val="24"/>
        </w:rPr>
        <w:lastRenderedPageBreak/>
        <w:t xml:space="preserve">Caietul de sarcini, inclusiv, dacă este cazul, clarificările </w:t>
      </w:r>
      <w:r>
        <w:rPr>
          <w:rFonts w:ascii="Times New Roman" w:hAnsi="Times New Roman" w:cs="Times New Roman"/>
          <w:sz w:val="24"/>
          <w:szCs w:val="24"/>
        </w:rPr>
        <w:t>ş</w:t>
      </w:r>
      <w:r w:rsidRPr="00C12AA9">
        <w:rPr>
          <w:rFonts w:ascii="Times New Roman" w:hAnsi="Times New Roman" w:cs="Times New Roman"/>
          <w:sz w:val="24"/>
          <w:szCs w:val="24"/>
        </w:rPr>
        <w:t xml:space="preserve">i/sau măsurile de remediere aduse până la depunerea ofertelor ce privesc aspectele tehnice </w:t>
      </w:r>
      <w:r>
        <w:rPr>
          <w:rFonts w:ascii="Times New Roman" w:hAnsi="Times New Roman" w:cs="Times New Roman"/>
          <w:sz w:val="24"/>
          <w:szCs w:val="24"/>
        </w:rPr>
        <w:t>ş</w:t>
      </w:r>
      <w:r w:rsidRPr="00C12AA9">
        <w:rPr>
          <w:rFonts w:ascii="Times New Roman" w:hAnsi="Times New Roman" w:cs="Times New Roman"/>
          <w:sz w:val="24"/>
          <w:szCs w:val="24"/>
        </w:rPr>
        <w:t>i financiare – Anexa nr. 1;</w:t>
      </w:r>
    </w:p>
    <w:p w:rsidR="001C46BB" w:rsidRPr="00E24B70" w:rsidRDefault="001C46BB" w:rsidP="009B54AA">
      <w:pPr>
        <w:numPr>
          <w:ilvl w:val="0"/>
          <w:numId w:val="9"/>
        </w:numPr>
        <w:spacing w:after="0" w:line="240" w:lineRule="auto"/>
        <w:ind w:left="426"/>
        <w:jc w:val="both"/>
        <w:rPr>
          <w:rFonts w:ascii="Times New Roman" w:hAnsi="Times New Roman" w:cs="Times New Roman"/>
        </w:rPr>
      </w:pPr>
      <w:r w:rsidRPr="00E24B70">
        <w:rPr>
          <w:rFonts w:ascii="Times New Roman" w:hAnsi="Times New Roman" w:cs="Times New Roman"/>
        </w:rPr>
        <w:t xml:space="preserve">Propunerea tehnică </w:t>
      </w:r>
      <w:r>
        <w:rPr>
          <w:rFonts w:ascii="Times New Roman" w:hAnsi="Times New Roman" w:cs="Times New Roman"/>
        </w:rPr>
        <w:t>ş</w:t>
      </w:r>
      <w:r w:rsidRPr="00E24B70">
        <w:rPr>
          <w:rFonts w:ascii="Times New Roman" w:hAnsi="Times New Roman" w:cs="Times New Roman"/>
        </w:rPr>
        <w:t>i financiară, inclusiv, dacă este cazul, clarificările din perioada de evaluare – Anexa nr. 2;</w:t>
      </w:r>
    </w:p>
    <w:p w:rsidR="001C46BB" w:rsidRPr="00E24B70" w:rsidRDefault="001C46BB" w:rsidP="009B54AA">
      <w:pPr>
        <w:numPr>
          <w:ilvl w:val="0"/>
          <w:numId w:val="9"/>
        </w:numPr>
        <w:spacing w:after="0" w:line="240" w:lineRule="auto"/>
        <w:ind w:left="426"/>
        <w:jc w:val="both"/>
        <w:rPr>
          <w:rFonts w:ascii="Times New Roman" w:hAnsi="Times New Roman" w:cs="Times New Roman"/>
        </w:rPr>
      </w:pPr>
      <w:r w:rsidRPr="00E24B70">
        <w:rPr>
          <w:rFonts w:ascii="Times New Roman" w:hAnsi="Times New Roman" w:cs="Times New Roman"/>
        </w:rPr>
        <w:t>Acordul-cadru – Anexa nr. 3;</w:t>
      </w:r>
    </w:p>
    <w:p w:rsidR="001C46BB" w:rsidRPr="00E24B70" w:rsidRDefault="001C46BB" w:rsidP="009B54AA">
      <w:pPr>
        <w:numPr>
          <w:ilvl w:val="0"/>
          <w:numId w:val="9"/>
        </w:numPr>
        <w:spacing w:after="0" w:line="240" w:lineRule="auto"/>
        <w:ind w:left="426"/>
        <w:jc w:val="both"/>
        <w:rPr>
          <w:rFonts w:ascii="Times New Roman" w:hAnsi="Times New Roman" w:cs="Times New Roman"/>
        </w:rPr>
      </w:pPr>
      <w:r w:rsidRPr="00E24B70">
        <w:rPr>
          <w:rFonts w:ascii="Times New Roman" w:hAnsi="Times New Roman" w:cs="Times New Roman"/>
        </w:rPr>
        <w:t>Lista cu cantită</w:t>
      </w:r>
      <w:r>
        <w:rPr>
          <w:rFonts w:ascii="Times New Roman" w:hAnsi="Times New Roman" w:cs="Times New Roman"/>
        </w:rPr>
        <w:t>ţ</w:t>
      </w:r>
      <w:r w:rsidRPr="00E24B70">
        <w:rPr>
          <w:rFonts w:ascii="Times New Roman" w:hAnsi="Times New Roman" w:cs="Times New Roman"/>
        </w:rPr>
        <w:t xml:space="preserve">ile </w:t>
      </w:r>
      <w:r w:rsidRPr="00E24B70">
        <w:rPr>
          <w:rFonts w:ascii="Tahoma" w:hAnsi="Tahoma" w:cs="Tahoma"/>
        </w:rPr>
        <w:t>ș</w:t>
      </w:r>
      <w:r w:rsidRPr="00E24B70">
        <w:rPr>
          <w:rFonts w:ascii="Times New Roman" w:hAnsi="Times New Roman" w:cs="Times New Roman"/>
        </w:rPr>
        <w:t>i pre</w:t>
      </w:r>
      <w:r w:rsidRPr="00E24B70">
        <w:rPr>
          <w:rFonts w:ascii="Tahoma" w:hAnsi="Tahoma" w:cs="Tahoma"/>
        </w:rPr>
        <w:t>ț</w:t>
      </w:r>
      <w:r w:rsidRPr="00E24B70">
        <w:rPr>
          <w:rFonts w:ascii="Times New Roman" w:hAnsi="Times New Roman" w:cs="Times New Roman"/>
        </w:rPr>
        <w:t>ul contractului – Anexa nr. 4;</w:t>
      </w:r>
    </w:p>
    <w:p w:rsidR="001C46BB" w:rsidRPr="00E24B70" w:rsidRDefault="001C46BB" w:rsidP="009B54AA">
      <w:pPr>
        <w:numPr>
          <w:ilvl w:val="0"/>
          <w:numId w:val="9"/>
        </w:numPr>
        <w:spacing w:after="0" w:line="240" w:lineRule="auto"/>
        <w:ind w:left="426"/>
        <w:jc w:val="both"/>
        <w:rPr>
          <w:rFonts w:ascii="Times New Roman" w:hAnsi="Times New Roman" w:cs="Times New Roman"/>
        </w:rPr>
      </w:pPr>
      <w:r w:rsidRPr="00E24B70">
        <w:rPr>
          <w:rFonts w:ascii="Times New Roman" w:hAnsi="Times New Roman" w:cs="Times New Roman"/>
        </w:rPr>
        <w:t xml:space="preserve">Locaţiile </w:t>
      </w:r>
      <w:r w:rsidRPr="00E24B70">
        <w:rPr>
          <w:rFonts w:ascii="Tahoma" w:hAnsi="Tahoma" w:cs="Tahoma"/>
        </w:rPr>
        <w:t>ș</w:t>
      </w:r>
      <w:r w:rsidRPr="00E24B70">
        <w:rPr>
          <w:rFonts w:ascii="Times New Roman" w:hAnsi="Times New Roman" w:cs="Times New Roman"/>
        </w:rPr>
        <w:t>i grafic de plăţi – Anexa nr. 5;</w:t>
      </w:r>
    </w:p>
    <w:p w:rsidR="001C46BB" w:rsidRPr="00E24B70" w:rsidRDefault="001C46BB" w:rsidP="009B54AA">
      <w:pPr>
        <w:numPr>
          <w:ilvl w:val="0"/>
          <w:numId w:val="9"/>
        </w:numPr>
        <w:spacing w:after="0" w:line="240" w:lineRule="auto"/>
        <w:ind w:left="426"/>
        <w:jc w:val="both"/>
        <w:rPr>
          <w:rFonts w:ascii="Times New Roman" w:hAnsi="Times New Roman" w:cs="Times New Roman"/>
        </w:rPr>
      </w:pPr>
      <w:r w:rsidRPr="00E24B70">
        <w:rPr>
          <w:rFonts w:ascii="Times New Roman" w:hAnsi="Times New Roman" w:cs="Times New Roman"/>
        </w:rPr>
        <w:t>Angajamentul ferm de sus</w:t>
      </w:r>
      <w:r w:rsidRPr="00E24B70">
        <w:rPr>
          <w:rFonts w:ascii="Tahoma" w:hAnsi="Tahoma" w:cs="Tahoma"/>
        </w:rPr>
        <w:t>ț</w:t>
      </w:r>
      <w:r w:rsidRPr="00E24B70">
        <w:rPr>
          <w:rFonts w:ascii="Times New Roman" w:hAnsi="Times New Roman" w:cs="Times New Roman"/>
        </w:rPr>
        <w:t>inere din partea unui ter</w:t>
      </w:r>
      <w:r w:rsidRPr="00E24B70">
        <w:rPr>
          <w:rFonts w:ascii="Tahoma" w:hAnsi="Tahoma" w:cs="Tahoma"/>
        </w:rPr>
        <w:t>ț</w:t>
      </w:r>
      <w:r w:rsidRPr="00E24B70">
        <w:rPr>
          <w:rFonts w:ascii="Times New Roman" w:hAnsi="Times New Roman" w:cs="Times New Roman"/>
        </w:rPr>
        <w:t xml:space="preserve">, dacă este cazul – </w:t>
      </w:r>
      <w:r>
        <w:rPr>
          <w:rFonts w:ascii="Times New Roman" w:hAnsi="Times New Roman" w:cs="Times New Roman"/>
        </w:rPr>
        <w:t>A</w:t>
      </w:r>
      <w:r w:rsidRPr="00E24B70">
        <w:rPr>
          <w:rFonts w:ascii="Times New Roman" w:hAnsi="Times New Roman" w:cs="Times New Roman"/>
        </w:rPr>
        <w:t>nexa nr. ....;</w:t>
      </w:r>
    </w:p>
    <w:p w:rsidR="001C46BB" w:rsidRPr="00E24B70" w:rsidRDefault="001C46BB" w:rsidP="009B54AA">
      <w:pPr>
        <w:numPr>
          <w:ilvl w:val="0"/>
          <w:numId w:val="9"/>
        </w:numPr>
        <w:tabs>
          <w:tab w:val="left" w:pos="567"/>
        </w:tabs>
        <w:spacing w:after="0" w:line="240" w:lineRule="auto"/>
        <w:ind w:left="426"/>
        <w:jc w:val="both"/>
        <w:rPr>
          <w:rFonts w:ascii="Times New Roman" w:hAnsi="Times New Roman" w:cs="Times New Roman"/>
        </w:rPr>
      </w:pPr>
      <w:r w:rsidRPr="00E24B70">
        <w:rPr>
          <w:rFonts w:ascii="Times New Roman" w:hAnsi="Times New Roman" w:cs="Times New Roman"/>
        </w:rPr>
        <w:t xml:space="preserve">Acordul de asociere, dacă este cazul – </w:t>
      </w:r>
      <w:r>
        <w:rPr>
          <w:rFonts w:ascii="Times New Roman" w:hAnsi="Times New Roman" w:cs="Times New Roman"/>
        </w:rPr>
        <w:t>A</w:t>
      </w:r>
      <w:r w:rsidRPr="00E24B70">
        <w:rPr>
          <w:rFonts w:ascii="Times New Roman" w:hAnsi="Times New Roman" w:cs="Times New Roman"/>
        </w:rPr>
        <w:t>nexa nr. ...;</w:t>
      </w:r>
    </w:p>
    <w:p w:rsidR="001C46BB" w:rsidRPr="00E24B70" w:rsidRDefault="001C46BB" w:rsidP="009B54AA">
      <w:pPr>
        <w:numPr>
          <w:ilvl w:val="0"/>
          <w:numId w:val="9"/>
        </w:numPr>
        <w:tabs>
          <w:tab w:val="left" w:pos="567"/>
        </w:tabs>
        <w:spacing w:after="0" w:line="240" w:lineRule="auto"/>
        <w:ind w:left="426"/>
        <w:jc w:val="both"/>
        <w:rPr>
          <w:rFonts w:ascii="Times New Roman" w:hAnsi="Times New Roman" w:cs="Times New Roman"/>
        </w:rPr>
      </w:pPr>
      <w:r w:rsidRPr="00E24B70">
        <w:rPr>
          <w:rFonts w:ascii="Times New Roman" w:hAnsi="Times New Roman" w:cs="Times New Roman"/>
        </w:rPr>
        <w:t xml:space="preserve">Contractul de subcontractare, dacă este cazul – </w:t>
      </w:r>
      <w:r>
        <w:rPr>
          <w:rFonts w:ascii="Times New Roman" w:hAnsi="Times New Roman" w:cs="Times New Roman"/>
        </w:rPr>
        <w:t>A</w:t>
      </w:r>
      <w:r w:rsidRPr="00E24B70">
        <w:rPr>
          <w:rFonts w:ascii="Times New Roman" w:hAnsi="Times New Roman" w:cs="Times New Roman"/>
        </w:rPr>
        <w:t>nexa nr.......</w:t>
      </w:r>
    </w:p>
    <w:p w:rsidR="001C46BB" w:rsidRPr="000D09EA" w:rsidRDefault="001C46BB" w:rsidP="00E24B70">
      <w:pPr>
        <w:spacing w:after="0" w:line="240" w:lineRule="auto"/>
        <w:jc w:val="both"/>
        <w:rPr>
          <w:rFonts w:ascii="Times New Roman" w:hAnsi="Times New Roman" w:cs="Times New Roman"/>
        </w:rPr>
      </w:pPr>
    </w:p>
    <w:p w:rsidR="001C46BB" w:rsidRPr="000D09EA" w:rsidRDefault="001C46BB" w:rsidP="00E40E07">
      <w:pPr>
        <w:pStyle w:val="ListParagraph"/>
        <w:numPr>
          <w:ilvl w:val="0"/>
          <w:numId w:val="1"/>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Ordinea de preceden</w:t>
      </w:r>
      <w:r w:rsidRPr="000D09EA">
        <w:rPr>
          <w:rFonts w:ascii="Tahoma" w:hAnsi="Tahoma" w:cs="Tahoma"/>
          <w:b/>
          <w:bCs/>
        </w:rPr>
        <w:t>ț</w:t>
      </w:r>
      <w:r w:rsidRPr="000D09EA">
        <w:rPr>
          <w:rFonts w:ascii="Times New Roman" w:hAnsi="Times New Roman" w:cs="Times New Roman"/>
          <w:b/>
          <w:bCs/>
        </w:rPr>
        <w:t>ă</w:t>
      </w:r>
    </w:p>
    <w:p w:rsidR="001C46BB" w:rsidRPr="000D09EA" w:rsidRDefault="001C46BB" w:rsidP="009B54AA">
      <w:pPr>
        <w:pStyle w:val="ListParagraph"/>
        <w:numPr>
          <w:ilvl w:val="0"/>
          <w:numId w:val="10"/>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oricărei contradic</w:t>
      </w:r>
      <w:r w:rsidRPr="000D09EA">
        <w:rPr>
          <w:rFonts w:ascii="Tahoma" w:hAnsi="Tahoma" w:cs="Tahoma"/>
        </w:rPr>
        <w:t>ț</w:t>
      </w:r>
      <w:r w:rsidRPr="000D09EA">
        <w:rPr>
          <w:rFonts w:ascii="Times New Roman" w:hAnsi="Times New Roman" w:cs="Times New Roman"/>
        </w:rPr>
        <w:t>ii între documentele prevăzute la pct. 6, prevederile acestora vor fi aplicate în ordinea de preceden</w:t>
      </w:r>
      <w:r w:rsidRPr="000D09EA">
        <w:rPr>
          <w:rFonts w:ascii="Tahoma" w:hAnsi="Tahoma" w:cs="Tahoma"/>
        </w:rPr>
        <w:t>ț</w:t>
      </w:r>
      <w:r w:rsidRPr="000D09EA">
        <w:rPr>
          <w:rFonts w:ascii="Times New Roman" w:hAnsi="Times New Roman" w:cs="Times New Roman"/>
        </w:rPr>
        <w:t>ă stabilită conform succesiunii documentelor enumerate mai sus.</w:t>
      </w:r>
    </w:p>
    <w:p w:rsidR="001C46BB" w:rsidRPr="000D09EA" w:rsidRDefault="001C46BB" w:rsidP="009B54AA">
      <w:pPr>
        <w:pStyle w:val="ListParagraph"/>
        <w:numPr>
          <w:ilvl w:val="0"/>
          <w:numId w:val="10"/>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în care, pe parcursul îndeplinirii Contractului, se constată faptul că anumite elemente ale Propunerii tehnice nu corespund cerin</w:t>
      </w:r>
      <w:r w:rsidRPr="000D09EA">
        <w:rPr>
          <w:rFonts w:ascii="Tahoma" w:hAnsi="Tahoma" w:cs="Tahoma"/>
        </w:rPr>
        <w:t>ț</w:t>
      </w:r>
      <w:r w:rsidRPr="000D09EA">
        <w:rPr>
          <w:rFonts w:ascii="Times New Roman" w:hAnsi="Times New Roman" w:cs="Times New Roman"/>
        </w:rPr>
        <w:t xml:space="preserve">elor prevăzute în </w:t>
      </w:r>
      <w:r w:rsidRPr="00075848">
        <w:rPr>
          <w:rFonts w:ascii="Times New Roman" w:hAnsi="Times New Roman" w:cs="Times New Roman"/>
        </w:rPr>
        <w:t>Caietul de sarcini</w:t>
      </w:r>
      <w:r w:rsidRPr="000D09EA">
        <w:rPr>
          <w:rFonts w:ascii="Times New Roman" w:hAnsi="Times New Roman" w:cs="Times New Roman"/>
        </w:rPr>
        <w:t xml:space="preserve">, prevalează prevederile </w:t>
      </w:r>
      <w:r w:rsidRPr="00075848">
        <w:rPr>
          <w:rFonts w:ascii="Times New Roman" w:hAnsi="Times New Roman" w:cs="Times New Roman"/>
        </w:rPr>
        <w:t>Caietul de sarcini.</w:t>
      </w:r>
    </w:p>
    <w:p w:rsidR="001C46BB" w:rsidRPr="000D09EA" w:rsidRDefault="001C46BB" w:rsidP="007F7CF3">
      <w:pPr>
        <w:spacing w:after="0" w:line="240" w:lineRule="auto"/>
        <w:ind w:left="1"/>
        <w:jc w:val="both"/>
        <w:rPr>
          <w:rFonts w:ascii="Times New Roman" w:hAnsi="Times New Roman" w:cs="Times New Roman"/>
        </w:rPr>
      </w:pPr>
    </w:p>
    <w:p w:rsidR="001C46BB" w:rsidRPr="000D09EA" w:rsidRDefault="001C46BB" w:rsidP="00E40E07">
      <w:pPr>
        <w:pStyle w:val="ListParagraph"/>
        <w:numPr>
          <w:ilvl w:val="0"/>
          <w:numId w:val="1"/>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Comunicarea între Păr</w:t>
      </w:r>
      <w:r w:rsidRPr="000D09EA">
        <w:rPr>
          <w:rFonts w:ascii="Tahoma" w:hAnsi="Tahoma" w:cs="Tahoma"/>
          <w:b/>
          <w:bCs/>
        </w:rPr>
        <w:t>ț</w:t>
      </w:r>
      <w:r w:rsidRPr="000D09EA">
        <w:rPr>
          <w:rFonts w:ascii="Times New Roman" w:hAnsi="Times New Roman" w:cs="Times New Roman"/>
          <w:b/>
          <w:bCs/>
        </w:rPr>
        <w:t>i</w:t>
      </w:r>
    </w:p>
    <w:p w:rsidR="001C46BB" w:rsidRPr="000D09EA" w:rsidRDefault="001C46BB" w:rsidP="009B54AA">
      <w:pPr>
        <w:pStyle w:val="ListParagraph"/>
        <w:numPr>
          <w:ilvl w:val="0"/>
          <w:numId w:val="11"/>
        </w:numPr>
        <w:spacing w:after="0" w:line="240" w:lineRule="auto"/>
        <w:ind w:left="0" w:firstLine="0"/>
        <w:jc w:val="both"/>
        <w:rPr>
          <w:rFonts w:ascii="Times New Roman" w:hAnsi="Times New Roman" w:cs="Times New Roman"/>
        </w:rPr>
      </w:pPr>
      <w:r w:rsidRPr="000D09EA">
        <w:rPr>
          <w:rFonts w:ascii="Times New Roman" w:hAnsi="Times New Roman" w:cs="Times New Roman"/>
        </w:rPr>
        <w:t>Orice comunicare făcută de Păr</w:t>
      </w:r>
      <w:r w:rsidRPr="000D09EA">
        <w:rPr>
          <w:rFonts w:ascii="Tahoma" w:hAnsi="Tahoma" w:cs="Tahoma"/>
        </w:rPr>
        <w:t>ț</w:t>
      </w:r>
      <w:r w:rsidRPr="000D09EA">
        <w:rPr>
          <w:rFonts w:ascii="Times New Roman" w:hAnsi="Times New Roman" w:cs="Times New Roman"/>
        </w:rPr>
        <w:t xml:space="preserve">i va fi redactată în scris </w:t>
      </w:r>
      <w:r w:rsidRPr="000D09EA">
        <w:rPr>
          <w:rFonts w:ascii="Tahoma" w:hAnsi="Tahoma" w:cs="Tahoma"/>
        </w:rPr>
        <w:t>ș</w:t>
      </w:r>
      <w:r w:rsidRPr="000D09EA">
        <w:rPr>
          <w:rFonts w:ascii="Times New Roman" w:hAnsi="Times New Roman" w:cs="Times New Roman"/>
        </w:rPr>
        <w:t>i depusă personal de Parte sau expediată prin scrisoare recomandată cu confirmare de primire sau prin alt mijloc de comunicare care asigură confirmarea primirii documentului.</w:t>
      </w:r>
    </w:p>
    <w:p w:rsidR="001C46BB" w:rsidRPr="000D09EA" w:rsidRDefault="001C46BB" w:rsidP="009B54AA">
      <w:pPr>
        <w:pStyle w:val="ListParagraph"/>
        <w:numPr>
          <w:ilvl w:val="0"/>
          <w:numId w:val="11"/>
        </w:numPr>
        <w:spacing w:after="0" w:line="240" w:lineRule="auto"/>
        <w:ind w:left="0" w:firstLine="0"/>
        <w:jc w:val="both"/>
        <w:rPr>
          <w:rFonts w:ascii="Times New Roman" w:hAnsi="Times New Roman" w:cs="Times New Roman"/>
        </w:rPr>
      </w:pPr>
      <w:r w:rsidRPr="000D09EA">
        <w:rPr>
          <w:rFonts w:ascii="Times New Roman" w:hAnsi="Times New Roman" w:cs="Times New Roman"/>
        </w:rPr>
        <w:t>Comunicările între Păr</w:t>
      </w:r>
      <w:r w:rsidRPr="000D09EA">
        <w:rPr>
          <w:rFonts w:ascii="Tahoma" w:hAnsi="Tahoma" w:cs="Tahoma"/>
        </w:rPr>
        <w:t>ț</w:t>
      </w:r>
      <w:r w:rsidRPr="000D09EA">
        <w:rPr>
          <w:rFonts w:ascii="Times New Roman" w:hAnsi="Times New Roman" w:cs="Times New Roman"/>
        </w:rPr>
        <w:t xml:space="preserve">i se pot face </w:t>
      </w:r>
      <w:r w:rsidRPr="000D09EA">
        <w:rPr>
          <w:rFonts w:ascii="Tahoma" w:hAnsi="Tahoma" w:cs="Tahoma"/>
        </w:rPr>
        <w:t>ș</w:t>
      </w:r>
      <w:r w:rsidRPr="000D09EA">
        <w:rPr>
          <w:rFonts w:ascii="Times New Roman" w:hAnsi="Times New Roman" w:cs="Times New Roman"/>
        </w:rPr>
        <w:t>i prin fax sau e-mail, cu condi</w:t>
      </w:r>
      <w:r w:rsidRPr="000D09EA">
        <w:rPr>
          <w:rFonts w:ascii="Tahoma" w:hAnsi="Tahoma" w:cs="Tahoma"/>
        </w:rPr>
        <w:t>ț</w:t>
      </w:r>
      <w:r w:rsidRPr="000D09EA">
        <w:rPr>
          <w:rFonts w:ascii="Times New Roman" w:hAnsi="Times New Roman" w:cs="Times New Roman"/>
        </w:rPr>
        <w:t>ia confirmării în scris a primirii comunicării.</w:t>
      </w:r>
    </w:p>
    <w:p w:rsidR="001C46BB" w:rsidRPr="000D09EA" w:rsidRDefault="001C46BB" w:rsidP="009B54AA">
      <w:pPr>
        <w:pStyle w:val="ListParagraph"/>
        <w:numPr>
          <w:ilvl w:val="0"/>
          <w:numId w:val="11"/>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în care expeditorul solicită confirmare de primire, aceasta trebuie să indice această cerin</w:t>
      </w:r>
      <w:r w:rsidRPr="000D09EA">
        <w:rPr>
          <w:rFonts w:ascii="Tahoma" w:hAnsi="Tahoma" w:cs="Tahoma"/>
        </w:rPr>
        <w:t>ț</w:t>
      </w:r>
      <w:r w:rsidRPr="000D09EA">
        <w:rPr>
          <w:rFonts w:ascii="Times New Roman" w:hAnsi="Times New Roman" w:cs="Times New Roman"/>
        </w:rPr>
        <w:t xml:space="preserve">ă în comunicarea sa </w:t>
      </w:r>
      <w:r w:rsidRPr="000D09EA">
        <w:rPr>
          <w:rFonts w:ascii="Tahoma" w:hAnsi="Tahoma" w:cs="Tahoma"/>
        </w:rPr>
        <w:t>ș</w:t>
      </w:r>
      <w:r w:rsidRPr="000D09EA">
        <w:rPr>
          <w:rFonts w:ascii="Times New Roman" w:hAnsi="Times New Roman" w:cs="Times New Roman"/>
        </w:rPr>
        <w:t xml:space="preserve">i să solicite o astfel de dovadă de primire ori de câte ori există un termen limită pentru primirea comunicării. În orice caz, expeditorul ia toate măsurile necesare pentru a asigura primirea la timp </w:t>
      </w:r>
      <w:r w:rsidRPr="000D09EA">
        <w:rPr>
          <w:rFonts w:ascii="Tahoma" w:hAnsi="Tahoma" w:cs="Tahoma"/>
        </w:rPr>
        <w:t>ș</w:t>
      </w:r>
      <w:r w:rsidRPr="000D09EA">
        <w:rPr>
          <w:rFonts w:ascii="Times New Roman" w:hAnsi="Times New Roman" w:cs="Times New Roman"/>
        </w:rPr>
        <w:t>i în termen a comunicării sale.</w:t>
      </w:r>
    </w:p>
    <w:p w:rsidR="001C46BB" w:rsidRPr="000D09EA" w:rsidRDefault="001C46BB" w:rsidP="009B54AA">
      <w:pPr>
        <w:pStyle w:val="ListParagraph"/>
        <w:numPr>
          <w:ilvl w:val="0"/>
          <w:numId w:val="11"/>
        </w:numPr>
        <w:spacing w:after="0" w:line="240" w:lineRule="auto"/>
        <w:ind w:left="0" w:firstLine="0"/>
        <w:jc w:val="both"/>
        <w:rPr>
          <w:rFonts w:ascii="Times New Roman" w:hAnsi="Times New Roman" w:cs="Times New Roman"/>
        </w:rPr>
      </w:pPr>
      <w:r w:rsidRPr="000D09EA">
        <w:rPr>
          <w:rFonts w:ascii="Times New Roman" w:hAnsi="Times New Roman" w:cs="Times New Roman"/>
        </w:rPr>
        <w:t>Adresele la care se transmit comunicările sunt următoarele: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813"/>
      </w:tblGrid>
      <w:tr w:rsidR="001C46BB" w:rsidRPr="0029410E">
        <w:trPr>
          <w:jc w:val="right"/>
        </w:trPr>
        <w:tc>
          <w:tcPr>
            <w:tcW w:w="5245" w:type="dxa"/>
          </w:tcPr>
          <w:p w:rsidR="001C46BB" w:rsidRPr="0029410E" w:rsidRDefault="001C46BB" w:rsidP="0029410E">
            <w:pPr>
              <w:spacing w:after="0" w:line="240" w:lineRule="auto"/>
              <w:jc w:val="both"/>
              <w:rPr>
                <w:rFonts w:ascii="Times New Roman" w:hAnsi="Times New Roman" w:cs="Times New Roman"/>
              </w:rPr>
            </w:pPr>
            <w:r w:rsidRPr="0029410E">
              <w:rPr>
                <w:rFonts w:ascii="Times New Roman" w:hAnsi="Times New Roman" w:cs="Times New Roman"/>
              </w:rPr>
              <w:t>Pentru Achizitor: Ministerul Afacerilor Interne</w:t>
            </w:r>
          </w:p>
        </w:tc>
        <w:tc>
          <w:tcPr>
            <w:tcW w:w="4813" w:type="dxa"/>
          </w:tcPr>
          <w:p w:rsidR="001C46BB" w:rsidRPr="0029410E" w:rsidRDefault="001C46BB" w:rsidP="0029410E">
            <w:pPr>
              <w:spacing w:after="0" w:line="240" w:lineRule="auto"/>
              <w:jc w:val="both"/>
              <w:rPr>
                <w:rFonts w:ascii="Times New Roman" w:hAnsi="Times New Roman" w:cs="Times New Roman"/>
              </w:rPr>
            </w:pPr>
            <w:r w:rsidRPr="0029410E">
              <w:rPr>
                <w:rFonts w:ascii="Times New Roman" w:hAnsi="Times New Roman" w:cs="Times New Roman"/>
              </w:rPr>
              <w:t>Pentru Contractant:</w:t>
            </w:r>
            <w:r w:rsidRPr="0029410E">
              <w:t xml:space="preserve"> </w:t>
            </w:r>
          </w:p>
        </w:tc>
      </w:tr>
      <w:tr w:rsidR="001C46BB" w:rsidRPr="0029410E">
        <w:trPr>
          <w:jc w:val="right"/>
        </w:trPr>
        <w:tc>
          <w:tcPr>
            <w:tcW w:w="5245" w:type="dxa"/>
          </w:tcPr>
          <w:p w:rsidR="001C46BB" w:rsidRPr="0029410E" w:rsidRDefault="001C46BB" w:rsidP="0029410E">
            <w:pPr>
              <w:spacing w:after="0" w:line="240" w:lineRule="auto"/>
              <w:jc w:val="both"/>
              <w:rPr>
                <w:rFonts w:ascii="Times New Roman" w:hAnsi="Times New Roman" w:cs="Times New Roman"/>
              </w:rPr>
            </w:pPr>
            <w:r w:rsidRPr="0029410E">
              <w:rPr>
                <w:rFonts w:ascii="Times New Roman" w:hAnsi="Times New Roman" w:cs="Times New Roman"/>
              </w:rPr>
              <w:t xml:space="preserve">Adresă: </w:t>
            </w:r>
            <w:r>
              <w:rPr>
                <w:rFonts w:ascii="Times New Roman" w:hAnsi="Times New Roman" w:cs="Times New Roman"/>
              </w:rPr>
              <w:t>B-dul A.I.Cuza, nr.12A, Slatina,judeţul Olt</w:t>
            </w:r>
          </w:p>
        </w:tc>
        <w:tc>
          <w:tcPr>
            <w:tcW w:w="4813" w:type="dxa"/>
          </w:tcPr>
          <w:p w:rsidR="001C46BB" w:rsidRPr="0029410E" w:rsidRDefault="001C46BB" w:rsidP="0029410E">
            <w:pPr>
              <w:spacing w:after="0" w:line="240" w:lineRule="auto"/>
              <w:jc w:val="both"/>
              <w:rPr>
                <w:rFonts w:ascii="Times New Roman" w:hAnsi="Times New Roman" w:cs="Times New Roman"/>
              </w:rPr>
            </w:pPr>
            <w:r w:rsidRPr="0029410E">
              <w:rPr>
                <w:rFonts w:ascii="Times New Roman" w:hAnsi="Times New Roman" w:cs="Times New Roman"/>
              </w:rPr>
              <w:t>Adresă:</w:t>
            </w:r>
            <w:r w:rsidRPr="0029410E">
              <w:t xml:space="preserve"> </w:t>
            </w:r>
            <w:r w:rsidRPr="0054066C">
              <w:rPr>
                <w:rFonts w:ascii="Times New Roman" w:hAnsi="Times New Roman" w:cs="Times New Roman"/>
              </w:rPr>
              <w:t>B-dul Ion Mihalache,nr.15-17,etaj 10-15,</w:t>
            </w:r>
            <w:r>
              <w:rPr>
                <w:rFonts w:ascii="Times New Roman" w:hAnsi="Times New Roman" w:cs="Times New Roman"/>
              </w:rPr>
              <w:t xml:space="preserve"> </w:t>
            </w:r>
            <w:r w:rsidRPr="0054066C">
              <w:rPr>
                <w:rFonts w:ascii="Times New Roman" w:hAnsi="Times New Roman" w:cs="Times New Roman"/>
              </w:rPr>
              <w:t>sector 1</w:t>
            </w:r>
            <w:r>
              <w:rPr>
                <w:rFonts w:ascii="Times New Roman" w:hAnsi="Times New Roman" w:cs="Times New Roman"/>
              </w:rPr>
              <w:t>,Bucureşti</w:t>
            </w:r>
          </w:p>
        </w:tc>
      </w:tr>
      <w:tr w:rsidR="001C46BB" w:rsidRPr="0029410E">
        <w:trPr>
          <w:jc w:val="right"/>
        </w:trPr>
        <w:tc>
          <w:tcPr>
            <w:tcW w:w="5245" w:type="dxa"/>
          </w:tcPr>
          <w:p w:rsidR="001C46BB" w:rsidRPr="0029410E" w:rsidRDefault="001C46BB" w:rsidP="0029410E">
            <w:pPr>
              <w:spacing w:after="0" w:line="240" w:lineRule="auto"/>
              <w:jc w:val="both"/>
              <w:rPr>
                <w:rFonts w:ascii="Times New Roman" w:hAnsi="Times New Roman" w:cs="Times New Roman"/>
                <w:color w:val="FF0000"/>
              </w:rPr>
            </w:pPr>
            <w:r w:rsidRPr="0029410E">
              <w:rPr>
                <w:rFonts w:ascii="Times New Roman" w:hAnsi="Times New Roman" w:cs="Times New Roman"/>
              </w:rPr>
              <w:t>Telefon/Fax:</w:t>
            </w:r>
            <w:r w:rsidRPr="0029410E">
              <w:t xml:space="preserve"> </w:t>
            </w:r>
            <w:r w:rsidRPr="0054066C">
              <w:rPr>
                <w:rFonts w:ascii="Times New Roman" w:hAnsi="Times New Roman" w:cs="Times New Roman"/>
              </w:rPr>
              <w:t>0249/410090; 0249/432968</w:t>
            </w:r>
          </w:p>
        </w:tc>
        <w:tc>
          <w:tcPr>
            <w:tcW w:w="4813" w:type="dxa"/>
          </w:tcPr>
          <w:p w:rsidR="001C46BB" w:rsidRPr="0029410E" w:rsidRDefault="001C46BB" w:rsidP="0029410E">
            <w:pPr>
              <w:spacing w:after="0" w:line="240" w:lineRule="auto"/>
              <w:jc w:val="both"/>
              <w:rPr>
                <w:rFonts w:ascii="Times New Roman" w:hAnsi="Times New Roman" w:cs="Times New Roman"/>
              </w:rPr>
            </w:pPr>
            <w:r w:rsidRPr="0029410E">
              <w:rPr>
                <w:rFonts w:ascii="Times New Roman" w:hAnsi="Times New Roman" w:cs="Times New Roman"/>
              </w:rPr>
              <w:t>Telefon/Fax:</w:t>
            </w:r>
            <w:r w:rsidRPr="0029410E">
              <w:t xml:space="preserve"> </w:t>
            </w:r>
            <w:r w:rsidRPr="0054066C">
              <w:rPr>
                <w:rFonts w:ascii="Times New Roman" w:hAnsi="Times New Roman" w:cs="Times New Roman"/>
              </w:rPr>
              <w:t>0372185411</w:t>
            </w:r>
          </w:p>
        </w:tc>
      </w:tr>
      <w:tr w:rsidR="001C46BB" w:rsidRPr="0029410E">
        <w:trPr>
          <w:jc w:val="right"/>
        </w:trPr>
        <w:tc>
          <w:tcPr>
            <w:tcW w:w="5245" w:type="dxa"/>
          </w:tcPr>
          <w:p w:rsidR="001C46BB" w:rsidRPr="0054066C" w:rsidRDefault="001C46BB" w:rsidP="0029410E">
            <w:pPr>
              <w:spacing w:after="0" w:line="240" w:lineRule="auto"/>
              <w:jc w:val="both"/>
              <w:rPr>
                <w:rFonts w:ascii="Times New Roman" w:hAnsi="Times New Roman" w:cs="Times New Roman"/>
                <w:color w:val="FF0000"/>
              </w:rPr>
            </w:pPr>
            <w:r w:rsidRPr="0029410E">
              <w:rPr>
                <w:rFonts w:ascii="Times New Roman" w:hAnsi="Times New Roman" w:cs="Times New Roman"/>
              </w:rPr>
              <w:t>E-mail</w:t>
            </w:r>
            <w:r w:rsidRPr="0054066C">
              <w:rPr>
                <w:rFonts w:ascii="Times New Roman" w:hAnsi="Times New Roman" w:cs="Times New Roman"/>
              </w:rPr>
              <w:t>: ipot@mai.gov.ro</w:t>
            </w:r>
          </w:p>
        </w:tc>
        <w:tc>
          <w:tcPr>
            <w:tcW w:w="4813" w:type="dxa"/>
          </w:tcPr>
          <w:p w:rsidR="001C46BB" w:rsidRPr="0054066C" w:rsidRDefault="001C46BB" w:rsidP="0029410E">
            <w:pPr>
              <w:spacing w:after="0" w:line="240" w:lineRule="auto"/>
              <w:jc w:val="both"/>
              <w:rPr>
                <w:rFonts w:ascii="Times New Roman" w:hAnsi="Times New Roman" w:cs="Times New Roman"/>
              </w:rPr>
            </w:pPr>
            <w:r w:rsidRPr="0029410E">
              <w:rPr>
                <w:rFonts w:ascii="Times New Roman" w:hAnsi="Times New Roman" w:cs="Times New Roman"/>
              </w:rPr>
              <w:t>E-mail:</w:t>
            </w:r>
            <w:r w:rsidRPr="0029410E">
              <w:t xml:space="preserve"> </w:t>
            </w:r>
            <w:r w:rsidRPr="0054066C">
              <w:rPr>
                <w:rFonts w:ascii="Times New Roman" w:hAnsi="Times New Roman" w:cs="Times New Roman"/>
              </w:rPr>
              <w:t>contractare.business@hidroelectrica.ro</w:t>
            </w:r>
          </w:p>
        </w:tc>
      </w:tr>
      <w:tr w:rsidR="001C46BB" w:rsidRPr="0029410E">
        <w:trPr>
          <w:jc w:val="right"/>
        </w:trPr>
        <w:tc>
          <w:tcPr>
            <w:tcW w:w="5245" w:type="dxa"/>
          </w:tcPr>
          <w:p w:rsidR="001C46BB" w:rsidRPr="0054066C" w:rsidRDefault="001C46BB" w:rsidP="0029410E">
            <w:pPr>
              <w:spacing w:after="0" w:line="240" w:lineRule="auto"/>
              <w:jc w:val="both"/>
              <w:rPr>
                <w:rFonts w:ascii="Times New Roman" w:hAnsi="Times New Roman" w:cs="Times New Roman"/>
                <w:color w:val="FF0000"/>
              </w:rPr>
            </w:pPr>
            <w:r w:rsidRPr="0029410E">
              <w:rPr>
                <w:rFonts w:ascii="Times New Roman" w:hAnsi="Times New Roman" w:cs="Times New Roman"/>
              </w:rPr>
              <w:t>Persoana de contact:</w:t>
            </w:r>
            <w:r w:rsidRPr="0029410E">
              <w:t xml:space="preserve"> </w:t>
            </w:r>
            <w:r>
              <w:rPr>
                <w:rFonts w:ascii="Times New Roman" w:hAnsi="Times New Roman" w:cs="Times New Roman"/>
              </w:rPr>
              <w:t>Iancu Viorica Loredana</w:t>
            </w:r>
          </w:p>
        </w:tc>
        <w:tc>
          <w:tcPr>
            <w:tcW w:w="4813" w:type="dxa"/>
          </w:tcPr>
          <w:p w:rsidR="001C46BB" w:rsidRPr="0029410E" w:rsidRDefault="001C46BB" w:rsidP="0029410E">
            <w:pPr>
              <w:spacing w:after="0" w:line="240" w:lineRule="auto"/>
              <w:jc w:val="both"/>
              <w:rPr>
                <w:rFonts w:ascii="Times New Roman" w:hAnsi="Times New Roman" w:cs="Times New Roman"/>
              </w:rPr>
            </w:pPr>
            <w:r w:rsidRPr="0029410E">
              <w:rPr>
                <w:rFonts w:ascii="Times New Roman" w:hAnsi="Times New Roman" w:cs="Times New Roman"/>
              </w:rPr>
              <w:t>Persoana de contact:</w:t>
            </w:r>
            <w:r w:rsidRPr="0029410E">
              <w:t xml:space="preserve"> </w:t>
            </w:r>
          </w:p>
        </w:tc>
      </w:tr>
    </w:tbl>
    <w:p w:rsidR="001C46BB" w:rsidRPr="000D09EA" w:rsidRDefault="001C46BB" w:rsidP="009B54AA">
      <w:pPr>
        <w:pStyle w:val="ListParagraph"/>
        <w:numPr>
          <w:ilvl w:val="0"/>
          <w:numId w:val="11"/>
        </w:numPr>
        <w:spacing w:after="0" w:line="240" w:lineRule="auto"/>
        <w:ind w:left="0" w:firstLine="0"/>
        <w:jc w:val="both"/>
        <w:rPr>
          <w:rFonts w:ascii="Times New Roman" w:hAnsi="Times New Roman" w:cs="Times New Roman"/>
        </w:rPr>
      </w:pPr>
      <w:r w:rsidRPr="000D09EA">
        <w:rPr>
          <w:rFonts w:ascii="Times New Roman" w:hAnsi="Times New Roman" w:cs="Times New Roman"/>
        </w:rPr>
        <w:t>Orice document (dispozi</w:t>
      </w:r>
      <w:r w:rsidRPr="000D09EA">
        <w:rPr>
          <w:rFonts w:ascii="Tahoma" w:hAnsi="Tahoma" w:cs="Tahoma"/>
        </w:rPr>
        <w:t>ț</w:t>
      </w:r>
      <w:r w:rsidRPr="000D09EA">
        <w:rPr>
          <w:rFonts w:ascii="Times New Roman" w:hAnsi="Times New Roman" w:cs="Times New Roman"/>
        </w:rPr>
        <w:t>ie, adresă, propunere, înregistrare, Proces-Verbal de Recep</w:t>
      </w:r>
      <w:r w:rsidRPr="000D09EA">
        <w:rPr>
          <w:rFonts w:ascii="Tahoma" w:hAnsi="Tahoma" w:cs="Tahoma"/>
        </w:rPr>
        <w:t>ț</w:t>
      </w:r>
      <w:r w:rsidRPr="000D09EA">
        <w:rPr>
          <w:rFonts w:ascii="Times New Roman" w:hAnsi="Times New Roman" w:cs="Times New Roman"/>
        </w:rPr>
        <w:t xml:space="preserve">ie, notificare </w:t>
      </w:r>
      <w:r w:rsidRPr="000D09EA">
        <w:rPr>
          <w:rFonts w:ascii="Tahoma" w:hAnsi="Tahoma" w:cs="Tahoma"/>
        </w:rPr>
        <w:t>ș</w:t>
      </w:r>
      <w:r w:rsidRPr="000D09EA">
        <w:rPr>
          <w:rFonts w:ascii="Times New Roman" w:hAnsi="Times New Roman" w:cs="Times New Roman"/>
        </w:rPr>
        <w:t xml:space="preserve">i altele) întocmit în cadrul Contractului, este realizat </w:t>
      </w:r>
      <w:r w:rsidRPr="000D09EA">
        <w:rPr>
          <w:rFonts w:ascii="Tahoma" w:hAnsi="Tahoma" w:cs="Tahoma"/>
        </w:rPr>
        <w:t>ș</w:t>
      </w:r>
      <w:r w:rsidRPr="000D09EA">
        <w:rPr>
          <w:rFonts w:ascii="Times New Roman" w:hAnsi="Times New Roman" w:cs="Times New Roman"/>
        </w:rPr>
        <w:t xml:space="preserve">i transmis, în scris, într-o formă ce poate fi citită, reprodusă </w:t>
      </w:r>
      <w:r w:rsidRPr="000D09EA">
        <w:rPr>
          <w:rFonts w:ascii="Tahoma" w:hAnsi="Tahoma" w:cs="Tahoma"/>
        </w:rPr>
        <w:t>ș</w:t>
      </w:r>
      <w:r w:rsidRPr="000D09EA">
        <w:rPr>
          <w:rFonts w:ascii="Times New Roman" w:hAnsi="Times New Roman" w:cs="Times New Roman"/>
        </w:rPr>
        <w:t>i înregistrată.</w:t>
      </w:r>
    </w:p>
    <w:p w:rsidR="001C46BB" w:rsidRPr="000D09EA" w:rsidRDefault="001C46BB" w:rsidP="009B54AA">
      <w:pPr>
        <w:pStyle w:val="ListParagraph"/>
        <w:numPr>
          <w:ilvl w:val="0"/>
          <w:numId w:val="11"/>
        </w:numPr>
        <w:spacing w:after="0" w:line="240" w:lineRule="auto"/>
        <w:ind w:left="0" w:firstLine="0"/>
        <w:jc w:val="both"/>
        <w:rPr>
          <w:rFonts w:ascii="Times New Roman" w:hAnsi="Times New Roman" w:cs="Times New Roman"/>
        </w:rPr>
      </w:pPr>
      <w:r w:rsidRPr="000D09EA">
        <w:rPr>
          <w:rFonts w:ascii="Times New Roman" w:hAnsi="Times New Roman" w:cs="Times New Roman"/>
        </w:rPr>
        <w:t>Orice comunicare între Păr</w:t>
      </w:r>
      <w:r w:rsidRPr="000D09EA">
        <w:rPr>
          <w:rFonts w:ascii="Tahoma" w:hAnsi="Tahoma" w:cs="Tahoma"/>
        </w:rPr>
        <w:t>ț</w:t>
      </w:r>
      <w:r w:rsidRPr="000D09EA">
        <w:rPr>
          <w:rFonts w:ascii="Times New Roman" w:hAnsi="Times New Roman" w:cs="Times New Roman"/>
        </w:rPr>
        <w:t>i trebuie să con</w:t>
      </w:r>
      <w:r w:rsidRPr="000D09EA">
        <w:rPr>
          <w:rFonts w:ascii="Tahoma" w:hAnsi="Tahoma" w:cs="Tahoma"/>
        </w:rPr>
        <w:t>ț</w:t>
      </w:r>
      <w:r w:rsidRPr="000D09EA">
        <w:rPr>
          <w:rFonts w:ascii="Times New Roman" w:hAnsi="Times New Roman" w:cs="Times New Roman"/>
        </w:rPr>
        <w:t xml:space="preserve">ină precizări cu privire la elementele de identificare ale Contractului (titlul </w:t>
      </w:r>
      <w:r w:rsidRPr="000D09EA">
        <w:rPr>
          <w:rFonts w:ascii="Tahoma" w:hAnsi="Tahoma" w:cs="Tahoma"/>
        </w:rPr>
        <w:t>ș</w:t>
      </w:r>
      <w:r w:rsidRPr="000D09EA">
        <w:rPr>
          <w:rFonts w:ascii="Times New Roman" w:hAnsi="Times New Roman" w:cs="Times New Roman"/>
        </w:rPr>
        <w:t xml:space="preserve">i numărul de înregistrare) </w:t>
      </w:r>
      <w:r w:rsidRPr="000D09EA">
        <w:rPr>
          <w:rFonts w:ascii="Tahoma" w:hAnsi="Tahoma" w:cs="Tahoma"/>
        </w:rPr>
        <w:t>ș</w:t>
      </w:r>
      <w:r w:rsidRPr="000D09EA">
        <w:rPr>
          <w:rFonts w:ascii="Times New Roman" w:hAnsi="Times New Roman" w:cs="Times New Roman"/>
        </w:rPr>
        <w:t>i să fie transmisă la adresa/adresele men</w:t>
      </w:r>
      <w:r w:rsidRPr="000D09EA">
        <w:rPr>
          <w:rFonts w:ascii="Tahoma" w:hAnsi="Tahoma" w:cs="Tahoma"/>
        </w:rPr>
        <w:t>ț</w:t>
      </w:r>
      <w:r w:rsidRPr="000D09EA">
        <w:rPr>
          <w:rFonts w:ascii="Times New Roman" w:hAnsi="Times New Roman" w:cs="Times New Roman"/>
        </w:rPr>
        <w:t>ionate la pct. 8.4.</w:t>
      </w:r>
    </w:p>
    <w:p w:rsidR="001C46BB" w:rsidRPr="000D09EA" w:rsidRDefault="001C46BB" w:rsidP="009B54AA">
      <w:pPr>
        <w:pStyle w:val="ListParagraph"/>
        <w:numPr>
          <w:ilvl w:val="0"/>
          <w:numId w:val="11"/>
        </w:numPr>
        <w:spacing w:after="0" w:line="240" w:lineRule="auto"/>
        <w:ind w:left="0" w:firstLine="0"/>
        <w:jc w:val="both"/>
        <w:rPr>
          <w:rFonts w:ascii="Times New Roman" w:hAnsi="Times New Roman" w:cs="Times New Roman"/>
        </w:rPr>
      </w:pPr>
      <w:r w:rsidRPr="000D09EA">
        <w:rPr>
          <w:rFonts w:ascii="Times New Roman" w:hAnsi="Times New Roman" w:cs="Times New Roman"/>
        </w:rPr>
        <w:t>Orice comunicare făcută de una dintre Păr</w:t>
      </w:r>
      <w:r w:rsidRPr="000D09EA">
        <w:rPr>
          <w:rFonts w:ascii="Tahoma" w:hAnsi="Tahoma" w:cs="Tahoma"/>
        </w:rPr>
        <w:t>ț</w:t>
      </w:r>
      <w:r w:rsidRPr="000D09EA">
        <w:rPr>
          <w:rFonts w:ascii="Times New Roman" w:hAnsi="Times New Roman" w:cs="Times New Roman"/>
        </w:rPr>
        <w:t>i va fi considerată primită:</w:t>
      </w:r>
    </w:p>
    <w:p w:rsidR="001C46BB" w:rsidRPr="000D09EA" w:rsidRDefault="001C46BB" w:rsidP="007F7CF3">
      <w:pPr>
        <w:pStyle w:val="ListParagraph"/>
        <w:numPr>
          <w:ilvl w:val="0"/>
          <w:numId w:val="12"/>
        </w:numPr>
        <w:spacing w:after="0" w:line="240" w:lineRule="auto"/>
        <w:jc w:val="both"/>
        <w:rPr>
          <w:rFonts w:ascii="Times New Roman" w:hAnsi="Times New Roman" w:cs="Times New Roman"/>
        </w:rPr>
      </w:pPr>
      <w:r w:rsidRPr="000D09EA">
        <w:rPr>
          <w:rFonts w:ascii="Times New Roman" w:hAnsi="Times New Roman" w:cs="Times New Roman"/>
        </w:rPr>
        <w:t>la momentul înmânării, dacă este depusă personal de către una dintre Păr</w:t>
      </w:r>
      <w:r w:rsidRPr="000D09EA">
        <w:rPr>
          <w:rFonts w:ascii="Tahoma" w:hAnsi="Tahoma" w:cs="Tahoma"/>
        </w:rPr>
        <w:t>ț</w:t>
      </w:r>
      <w:r w:rsidRPr="000D09EA">
        <w:rPr>
          <w:rFonts w:ascii="Times New Roman" w:hAnsi="Times New Roman" w:cs="Times New Roman"/>
        </w:rPr>
        <w:t>i,</w:t>
      </w:r>
    </w:p>
    <w:p w:rsidR="001C46BB" w:rsidRPr="000D09EA" w:rsidRDefault="001C46BB" w:rsidP="007F7CF3">
      <w:pPr>
        <w:pStyle w:val="ListParagraph"/>
        <w:numPr>
          <w:ilvl w:val="0"/>
          <w:numId w:val="12"/>
        </w:numPr>
        <w:spacing w:after="0" w:line="240" w:lineRule="auto"/>
        <w:jc w:val="both"/>
        <w:rPr>
          <w:rFonts w:ascii="Times New Roman" w:hAnsi="Times New Roman" w:cs="Times New Roman"/>
        </w:rPr>
      </w:pPr>
      <w:r w:rsidRPr="000D09EA">
        <w:rPr>
          <w:rFonts w:ascii="Times New Roman" w:hAnsi="Times New Roman" w:cs="Times New Roman"/>
        </w:rPr>
        <w:t>la momentul primirii de către destinatar, în cazul trimiterii prin scrisoare recomandată cu confirmare de primire,</w:t>
      </w:r>
    </w:p>
    <w:p w:rsidR="001C46BB" w:rsidRPr="000D09EA" w:rsidRDefault="001C46BB" w:rsidP="007F7CF3">
      <w:pPr>
        <w:pStyle w:val="ListParagraph"/>
        <w:numPr>
          <w:ilvl w:val="0"/>
          <w:numId w:val="12"/>
        </w:numPr>
        <w:spacing w:after="0" w:line="240" w:lineRule="auto"/>
        <w:jc w:val="both"/>
        <w:rPr>
          <w:rFonts w:ascii="Times New Roman" w:hAnsi="Times New Roman" w:cs="Times New Roman"/>
        </w:rPr>
      </w:pPr>
      <w:r w:rsidRPr="000D09EA">
        <w:rPr>
          <w:rFonts w:ascii="Times New Roman" w:hAnsi="Times New Roman" w:cs="Times New Roman"/>
        </w:rPr>
        <w:t>la momentul primirii confirmării de către expeditor, în cazul în care comunicarea este făcută prin fax sau e-mail (cu condi</w:t>
      </w:r>
      <w:r w:rsidRPr="000D09EA">
        <w:rPr>
          <w:rFonts w:ascii="Tahoma" w:hAnsi="Tahoma" w:cs="Tahoma"/>
        </w:rPr>
        <w:t>ț</w:t>
      </w:r>
      <w:r w:rsidRPr="000D09EA">
        <w:rPr>
          <w:rFonts w:ascii="Times New Roman" w:hAnsi="Times New Roman" w:cs="Times New Roman"/>
        </w:rPr>
        <w:t>ia ca trimiterea să nu fi intervenit într-o zi nelucrătoare, caz în care va fi considerată primită la prima oră a zilei lucrătoare următoare).</w:t>
      </w:r>
    </w:p>
    <w:p w:rsidR="001C46BB" w:rsidRPr="000D09EA" w:rsidRDefault="001C46BB" w:rsidP="009B54AA">
      <w:pPr>
        <w:pStyle w:val="ListParagraph"/>
        <w:numPr>
          <w:ilvl w:val="0"/>
          <w:numId w:val="11"/>
        </w:numPr>
        <w:spacing w:after="0" w:line="240" w:lineRule="auto"/>
        <w:ind w:left="0" w:firstLine="0"/>
        <w:jc w:val="both"/>
        <w:rPr>
          <w:rFonts w:ascii="Times New Roman" w:hAnsi="Times New Roman" w:cs="Times New Roman"/>
        </w:rPr>
      </w:pPr>
      <w:r w:rsidRPr="000D09EA">
        <w:rPr>
          <w:rFonts w:ascii="Times New Roman" w:hAnsi="Times New Roman" w:cs="Times New Roman"/>
        </w:rPr>
        <w:t>Păr</w:t>
      </w:r>
      <w:r w:rsidRPr="000D09EA">
        <w:rPr>
          <w:rFonts w:ascii="Tahoma" w:hAnsi="Tahoma" w:cs="Tahoma"/>
        </w:rPr>
        <w:t>ț</w:t>
      </w:r>
      <w:r w:rsidRPr="000D09EA">
        <w:rPr>
          <w:rFonts w:ascii="Times New Roman" w:hAnsi="Times New Roman" w:cs="Times New Roman"/>
        </w:rPr>
        <w:t>ile se declară de acord că nerespectarea cerin</w:t>
      </w:r>
      <w:r w:rsidRPr="000D09EA">
        <w:rPr>
          <w:rFonts w:ascii="Tahoma" w:hAnsi="Tahoma" w:cs="Tahoma"/>
        </w:rPr>
        <w:t>ț</w:t>
      </w:r>
      <w:r w:rsidRPr="000D09EA">
        <w:rPr>
          <w:rFonts w:ascii="Times New Roman" w:hAnsi="Times New Roman" w:cs="Times New Roman"/>
        </w:rPr>
        <w:t>elor referitoare la modalitatea de comunicare stabilite în prezentul Contract să fie sanc</w:t>
      </w:r>
      <w:r w:rsidRPr="000D09EA">
        <w:rPr>
          <w:rFonts w:ascii="Tahoma" w:hAnsi="Tahoma" w:cs="Tahoma"/>
        </w:rPr>
        <w:t>ț</w:t>
      </w:r>
      <w:r w:rsidRPr="000D09EA">
        <w:rPr>
          <w:rFonts w:ascii="Times New Roman" w:hAnsi="Times New Roman" w:cs="Times New Roman"/>
        </w:rPr>
        <w:t>ionată cu inopozabilitatea respectivei comunicări.</w:t>
      </w:r>
    </w:p>
    <w:p w:rsidR="001C46BB" w:rsidRPr="000D09EA" w:rsidRDefault="001C46BB" w:rsidP="009B54AA">
      <w:pPr>
        <w:pStyle w:val="ListParagraph"/>
        <w:numPr>
          <w:ilvl w:val="0"/>
          <w:numId w:val="11"/>
        </w:numPr>
        <w:spacing w:after="0" w:line="240" w:lineRule="auto"/>
        <w:ind w:left="0" w:firstLine="0"/>
        <w:jc w:val="both"/>
        <w:rPr>
          <w:rFonts w:ascii="Times New Roman" w:hAnsi="Times New Roman" w:cs="Times New Roman"/>
        </w:rPr>
      </w:pPr>
      <w:r w:rsidRPr="000D09EA">
        <w:rPr>
          <w:rFonts w:ascii="Times New Roman" w:hAnsi="Times New Roman" w:cs="Times New Roman"/>
        </w:rPr>
        <w:t>În orice situa</w:t>
      </w:r>
      <w:r w:rsidRPr="000D09EA">
        <w:rPr>
          <w:rFonts w:ascii="Tahoma" w:hAnsi="Tahoma" w:cs="Tahoma"/>
        </w:rPr>
        <w:t>ț</w:t>
      </w:r>
      <w:r w:rsidRPr="000D09EA">
        <w:rPr>
          <w:rFonts w:ascii="Times New Roman" w:hAnsi="Times New Roman" w:cs="Times New Roman"/>
        </w:rPr>
        <w:t>ie în care este necesară emiterea de notificări, în</w:t>
      </w:r>
      <w:r w:rsidRPr="000D09EA">
        <w:rPr>
          <w:rFonts w:ascii="Tahoma" w:hAnsi="Tahoma" w:cs="Tahoma"/>
        </w:rPr>
        <w:t>ș</w:t>
      </w:r>
      <w:r w:rsidRPr="000D09EA">
        <w:rPr>
          <w:rFonts w:ascii="Times New Roman" w:hAnsi="Times New Roman" w:cs="Times New Roman"/>
        </w:rPr>
        <w:t>tiin</w:t>
      </w:r>
      <w:r w:rsidRPr="000D09EA">
        <w:rPr>
          <w:rFonts w:ascii="Tahoma" w:hAnsi="Tahoma" w:cs="Tahoma"/>
        </w:rPr>
        <w:t>ț</w:t>
      </w:r>
      <w:r w:rsidRPr="000D09EA">
        <w:rPr>
          <w:rFonts w:ascii="Times New Roman" w:hAnsi="Times New Roman" w:cs="Times New Roman"/>
        </w:rPr>
        <w:t>ări, instruc</w:t>
      </w:r>
      <w:r w:rsidRPr="000D09EA">
        <w:rPr>
          <w:rFonts w:ascii="Tahoma" w:hAnsi="Tahoma" w:cs="Tahoma"/>
        </w:rPr>
        <w:t>ț</w:t>
      </w:r>
      <w:r w:rsidRPr="000D09EA">
        <w:rPr>
          <w:rFonts w:ascii="Times New Roman" w:hAnsi="Times New Roman" w:cs="Times New Roman"/>
        </w:rPr>
        <w:t>iuni sau alte forme de comunicare de către una dintre Păr</w:t>
      </w:r>
      <w:r w:rsidRPr="000D09EA">
        <w:rPr>
          <w:rFonts w:ascii="Tahoma" w:hAnsi="Tahoma" w:cs="Tahoma"/>
        </w:rPr>
        <w:t>ț</w:t>
      </w:r>
      <w:r w:rsidRPr="000D09EA">
        <w:rPr>
          <w:rFonts w:ascii="Times New Roman" w:hAnsi="Times New Roman" w:cs="Times New Roman"/>
        </w:rPr>
        <w:t xml:space="preserve">i, dacă nu este specificat altfel, aceste comunicări vor fi redactate în limba Contractului </w:t>
      </w:r>
      <w:r w:rsidRPr="000D09EA">
        <w:rPr>
          <w:rFonts w:ascii="Tahoma" w:hAnsi="Tahoma" w:cs="Tahoma"/>
        </w:rPr>
        <w:t>ș</w:t>
      </w:r>
      <w:r w:rsidRPr="000D09EA">
        <w:rPr>
          <w:rFonts w:ascii="Times New Roman" w:hAnsi="Times New Roman" w:cs="Times New Roman"/>
        </w:rPr>
        <w:t>i nu vor fi re</w:t>
      </w:r>
      <w:r w:rsidRPr="000D09EA">
        <w:rPr>
          <w:rFonts w:ascii="Tahoma" w:hAnsi="Tahoma" w:cs="Tahoma"/>
        </w:rPr>
        <w:t>ț</w:t>
      </w:r>
      <w:r w:rsidRPr="000D09EA">
        <w:rPr>
          <w:rFonts w:ascii="Times New Roman" w:hAnsi="Times New Roman" w:cs="Times New Roman"/>
        </w:rPr>
        <w:t>inute sau întârziate în mod nejustificat.</w:t>
      </w:r>
    </w:p>
    <w:p w:rsidR="001C46BB" w:rsidRDefault="001C46BB" w:rsidP="009B54AA">
      <w:pPr>
        <w:pStyle w:val="ListParagraph"/>
        <w:numPr>
          <w:ilvl w:val="0"/>
          <w:numId w:val="11"/>
        </w:numPr>
        <w:spacing w:after="0" w:line="240" w:lineRule="auto"/>
        <w:ind w:left="0" w:firstLine="0"/>
        <w:jc w:val="both"/>
        <w:rPr>
          <w:rFonts w:ascii="Times New Roman" w:hAnsi="Times New Roman" w:cs="Times New Roman"/>
        </w:rPr>
      </w:pPr>
      <w:r w:rsidRPr="000D09EA">
        <w:rPr>
          <w:rFonts w:ascii="Times New Roman" w:hAnsi="Times New Roman" w:cs="Times New Roman"/>
        </w:rPr>
        <w:t>Nicio modificare a datelor de contact prevăzute în prezentul Contract nu este opozabilă celeilalte Păr</w:t>
      </w:r>
      <w:r w:rsidRPr="000D09EA">
        <w:rPr>
          <w:rFonts w:ascii="Tahoma" w:hAnsi="Tahoma" w:cs="Tahoma"/>
        </w:rPr>
        <w:t>ț</w:t>
      </w:r>
      <w:r w:rsidRPr="000D09EA">
        <w:rPr>
          <w:rFonts w:ascii="Times New Roman" w:hAnsi="Times New Roman" w:cs="Times New Roman"/>
        </w:rPr>
        <w:t>i, decât în cazul în care a fost notificată în prealabil.</w:t>
      </w:r>
    </w:p>
    <w:p w:rsidR="001C46BB" w:rsidRPr="00AE6AC3" w:rsidRDefault="001C46BB" w:rsidP="00130C1C">
      <w:pPr>
        <w:spacing w:after="0" w:line="240" w:lineRule="auto"/>
        <w:jc w:val="both"/>
        <w:rPr>
          <w:rFonts w:ascii="Times New Roman" w:hAnsi="Times New Roman" w:cs="Times New Roman"/>
          <w:color w:val="FF0000"/>
        </w:rPr>
      </w:pPr>
    </w:p>
    <w:p w:rsidR="001C46BB" w:rsidRPr="003C6664" w:rsidRDefault="001C46BB" w:rsidP="007F7CF3">
      <w:pPr>
        <w:pStyle w:val="ListParagraph"/>
        <w:numPr>
          <w:ilvl w:val="0"/>
          <w:numId w:val="1"/>
        </w:numPr>
        <w:spacing w:after="0" w:line="240" w:lineRule="auto"/>
        <w:ind w:left="0" w:firstLine="0"/>
        <w:jc w:val="both"/>
        <w:rPr>
          <w:rFonts w:ascii="Times New Roman" w:hAnsi="Times New Roman" w:cs="Times New Roman"/>
          <w:b/>
          <w:bCs/>
        </w:rPr>
      </w:pPr>
      <w:r w:rsidRPr="003C6664">
        <w:rPr>
          <w:rFonts w:ascii="Times New Roman" w:hAnsi="Times New Roman" w:cs="Times New Roman"/>
          <w:b/>
          <w:bCs/>
        </w:rPr>
        <w:t>Garan</w:t>
      </w:r>
      <w:r>
        <w:rPr>
          <w:rFonts w:ascii="Times New Roman" w:hAnsi="Times New Roman" w:cs="Times New Roman"/>
          <w:b/>
          <w:bCs/>
        </w:rPr>
        <w:t>ţ</w:t>
      </w:r>
      <w:r w:rsidRPr="003C6664">
        <w:rPr>
          <w:rFonts w:ascii="Times New Roman" w:hAnsi="Times New Roman" w:cs="Times New Roman"/>
          <w:b/>
          <w:bCs/>
        </w:rPr>
        <w:t>ia de bună execu</w:t>
      </w:r>
      <w:r>
        <w:rPr>
          <w:rFonts w:ascii="Times New Roman" w:hAnsi="Times New Roman" w:cs="Times New Roman"/>
          <w:b/>
          <w:bCs/>
        </w:rPr>
        <w:t>ţ</w:t>
      </w:r>
      <w:r w:rsidRPr="003C6664">
        <w:rPr>
          <w:rFonts w:ascii="Times New Roman" w:hAnsi="Times New Roman" w:cs="Times New Roman"/>
          <w:b/>
          <w:bCs/>
        </w:rPr>
        <w:t>ie a contractului – Nu este cazul</w:t>
      </w:r>
    </w:p>
    <w:p w:rsidR="001C46BB" w:rsidRPr="000D09EA" w:rsidRDefault="001C46BB" w:rsidP="00244DB5">
      <w:pPr>
        <w:spacing w:after="0" w:line="240" w:lineRule="auto"/>
        <w:jc w:val="both"/>
        <w:rPr>
          <w:rFonts w:ascii="Times New Roman" w:hAnsi="Times New Roman" w:cs="Times New Roman"/>
        </w:rPr>
      </w:pPr>
    </w:p>
    <w:p w:rsidR="001C46BB" w:rsidRPr="000D09EA" w:rsidRDefault="001C46BB" w:rsidP="00E40E07">
      <w:pPr>
        <w:pStyle w:val="ListParagraph"/>
        <w:numPr>
          <w:ilvl w:val="0"/>
          <w:numId w:val="1"/>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Începere, Întârzieri, Sistare</w:t>
      </w:r>
    </w:p>
    <w:p w:rsidR="001C46BB" w:rsidRPr="000D09EA" w:rsidRDefault="001C46BB" w:rsidP="009B54AA">
      <w:pPr>
        <w:pStyle w:val="ListParagraph"/>
        <w:numPr>
          <w:ilvl w:val="0"/>
          <w:numId w:val="13"/>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are obliga</w:t>
      </w:r>
      <w:r>
        <w:rPr>
          <w:rFonts w:ascii="Times New Roman" w:hAnsi="Times New Roman" w:cs="Times New Roman"/>
        </w:rPr>
        <w:t>ţ</w:t>
      </w:r>
      <w:r w:rsidRPr="000D09EA">
        <w:rPr>
          <w:rFonts w:ascii="Times New Roman" w:hAnsi="Times New Roman" w:cs="Times New Roman"/>
        </w:rPr>
        <w:t xml:space="preserve">ia de a începe furnizarea </w:t>
      </w:r>
      <w:r>
        <w:rPr>
          <w:rFonts w:ascii="Times New Roman" w:hAnsi="Times New Roman" w:cs="Times New Roman"/>
        </w:rPr>
        <w:t>de energie electrică</w:t>
      </w:r>
      <w:r w:rsidRPr="000D09EA">
        <w:rPr>
          <w:rFonts w:ascii="Times New Roman" w:hAnsi="Times New Roman" w:cs="Times New Roman"/>
        </w:rPr>
        <w:t xml:space="preserve"> în conformitate cu prevederile art. 5 din prezentul contract.</w:t>
      </w:r>
    </w:p>
    <w:p w:rsidR="001C46BB" w:rsidRPr="000D09EA" w:rsidRDefault="001C46BB" w:rsidP="00244DB5">
      <w:pPr>
        <w:spacing w:after="0" w:line="240" w:lineRule="auto"/>
        <w:jc w:val="both"/>
        <w:rPr>
          <w:rFonts w:ascii="Times New Roman" w:hAnsi="Times New Roman" w:cs="Times New Roman"/>
        </w:rPr>
      </w:pPr>
    </w:p>
    <w:p w:rsidR="001C46BB" w:rsidRPr="000D09EA" w:rsidRDefault="001C46BB" w:rsidP="00E40E07">
      <w:pPr>
        <w:pStyle w:val="ListParagraph"/>
        <w:numPr>
          <w:ilvl w:val="0"/>
          <w:numId w:val="1"/>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 xml:space="preserve">Derularea </w:t>
      </w:r>
      <w:r>
        <w:rPr>
          <w:rFonts w:ascii="Times New Roman" w:hAnsi="Times New Roman" w:cs="Times New Roman"/>
          <w:b/>
          <w:bCs/>
        </w:rPr>
        <w:t>ş</w:t>
      </w:r>
      <w:r w:rsidRPr="000D09EA">
        <w:rPr>
          <w:rFonts w:ascii="Times New Roman" w:hAnsi="Times New Roman" w:cs="Times New Roman"/>
          <w:b/>
          <w:bCs/>
        </w:rPr>
        <w:t>i monitorizarea contractului  (după caz)</w:t>
      </w:r>
    </w:p>
    <w:p w:rsidR="001C46BB" w:rsidRPr="000D09EA" w:rsidRDefault="001C46BB" w:rsidP="00465BC9">
      <w:pPr>
        <w:pStyle w:val="ListParagraph"/>
        <w:numPr>
          <w:ilvl w:val="1"/>
          <w:numId w:val="48"/>
        </w:numPr>
        <w:spacing w:after="0" w:line="240" w:lineRule="auto"/>
        <w:jc w:val="both"/>
        <w:rPr>
          <w:rFonts w:ascii="Times New Roman" w:hAnsi="Times New Roman" w:cs="Times New Roman"/>
        </w:rPr>
      </w:pPr>
      <w:r>
        <w:rPr>
          <w:rFonts w:ascii="Times New Roman" w:hAnsi="Times New Roman" w:cs="Times New Roman"/>
        </w:rPr>
        <w:t xml:space="preserve">        </w:t>
      </w:r>
      <w:r w:rsidRPr="000D09EA">
        <w:rPr>
          <w:rFonts w:ascii="Times New Roman" w:hAnsi="Times New Roman" w:cs="Times New Roman"/>
        </w:rPr>
        <w:t xml:space="preserve">Raportarea în cadrul Contractului de achiziţie publică de Produse - nu este cazul, </w:t>
      </w:r>
    </w:p>
    <w:p w:rsidR="001C46BB" w:rsidRPr="000D09EA" w:rsidRDefault="001C46BB" w:rsidP="00096F98">
      <w:pPr>
        <w:spacing w:after="0" w:line="240" w:lineRule="auto"/>
        <w:jc w:val="both"/>
        <w:rPr>
          <w:rFonts w:ascii="Times New Roman" w:hAnsi="Times New Roman" w:cs="Times New Roman"/>
        </w:rPr>
      </w:pPr>
      <w:r w:rsidRPr="000D09EA">
        <w:rPr>
          <w:rFonts w:ascii="Times New Roman" w:hAnsi="Times New Roman" w:cs="Times New Roman"/>
          <w:b/>
          <w:bCs/>
        </w:rPr>
        <w:t>11.2.</w:t>
      </w:r>
      <w:r>
        <w:rPr>
          <w:rFonts w:ascii="Times New Roman" w:hAnsi="Times New Roman" w:cs="Times New Roman"/>
          <w:b/>
          <w:bCs/>
        </w:rPr>
        <w:t xml:space="preserve">   </w:t>
      </w:r>
      <w:r w:rsidRPr="000D09EA">
        <w:rPr>
          <w:rFonts w:ascii="Times New Roman" w:hAnsi="Times New Roman" w:cs="Times New Roman"/>
        </w:rPr>
        <w:t xml:space="preserve"> Contractantul va întreprinde toate măsurile şi acţiunile necesare sau corespunzătoare pentru realizarea cel puţin a performanţelor contractuale astfel cum sunt stabilite în </w:t>
      </w:r>
      <w:r w:rsidRPr="00075848">
        <w:rPr>
          <w:rFonts w:ascii="Times New Roman" w:hAnsi="Times New Roman" w:cs="Times New Roman"/>
        </w:rPr>
        <w:t>Caietul de sarcini.</w:t>
      </w:r>
    </w:p>
    <w:p w:rsidR="001C46BB" w:rsidRPr="000D09EA" w:rsidRDefault="001C46BB" w:rsidP="00096F98">
      <w:pPr>
        <w:spacing w:after="0" w:line="240" w:lineRule="auto"/>
        <w:jc w:val="both"/>
        <w:rPr>
          <w:rFonts w:ascii="Times New Roman" w:hAnsi="Times New Roman" w:cs="Times New Roman"/>
        </w:rPr>
      </w:pPr>
      <w:r w:rsidRPr="000D09EA">
        <w:rPr>
          <w:rFonts w:ascii="Times New Roman" w:hAnsi="Times New Roman" w:cs="Times New Roman"/>
          <w:b/>
          <w:bCs/>
        </w:rPr>
        <w:t>11.3.</w:t>
      </w:r>
      <w:r w:rsidRPr="000D09EA">
        <w:rPr>
          <w:rFonts w:ascii="Times New Roman" w:hAnsi="Times New Roman" w:cs="Times New Roman"/>
        </w:rPr>
        <w:t xml:space="preserve"> </w:t>
      </w:r>
      <w:r>
        <w:rPr>
          <w:rFonts w:ascii="Times New Roman" w:hAnsi="Times New Roman" w:cs="Times New Roman"/>
        </w:rPr>
        <w:t xml:space="preserve">    </w:t>
      </w:r>
      <w:r w:rsidRPr="000D09EA">
        <w:rPr>
          <w:rFonts w:ascii="Times New Roman" w:hAnsi="Times New Roman" w:cs="Times New Roman"/>
        </w:rPr>
        <w:t xml:space="preserve">Prevederi contractuale privind monitorizarea </w:t>
      </w:r>
      <w:r>
        <w:rPr>
          <w:rFonts w:ascii="Times New Roman" w:hAnsi="Times New Roman" w:cs="Times New Roman"/>
        </w:rPr>
        <w:t>performanţelor – n</w:t>
      </w:r>
      <w:r w:rsidRPr="000D09EA">
        <w:rPr>
          <w:rFonts w:ascii="Times New Roman" w:hAnsi="Times New Roman" w:cs="Times New Roman"/>
        </w:rPr>
        <w:t>u este cazul</w:t>
      </w:r>
    </w:p>
    <w:p w:rsidR="001C46BB" w:rsidRPr="000D09EA" w:rsidRDefault="001C46BB" w:rsidP="00465BC9">
      <w:pPr>
        <w:spacing w:after="0" w:line="240" w:lineRule="auto"/>
        <w:jc w:val="both"/>
        <w:rPr>
          <w:rFonts w:ascii="Times New Roman" w:hAnsi="Times New Roman" w:cs="Times New Roman"/>
          <w:b/>
          <w:bCs/>
        </w:rPr>
      </w:pPr>
      <w:r w:rsidRPr="000D09EA">
        <w:rPr>
          <w:rFonts w:ascii="Times New Roman" w:hAnsi="Times New Roman" w:cs="Times New Roman"/>
        </w:rPr>
        <w:t>    </w:t>
      </w:r>
    </w:p>
    <w:p w:rsidR="001C46BB" w:rsidRPr="000D09EA" w:rsidRDefault="001C46BB" w:rsidP="00E40E07">
      <w:pPr>
        <w:pStyle w:val="ListParagraph"/>
        <w:numPr>
          <w:ilvl w:val="0"/>
          <w:numId w:val="49"/>
        </w:numPr>
        <w:spacing w:after="0" w:line="360" w:lineRule="auto"/>
        <w:jc w:val="both"/>
        <w:rPr>
          <w:rFonts w:ascii="Times New Roman" w:hAnsi="Times New Roman" w:cs="Times New Roman"/>
          <w:b/>
          <w:bCs/>
        </w:rPr>
      </w:pPr>
      <w:r w:rsidRPr="000D09EA">
        <w:rPr>
          <w:rFonts w:ascii="Times New Roman" w:hAnsi="Times New Roman" w:cs="Times New Roman"/>
          <w:b/>
          <w:bCs/>
        </w:rPr>
        <w:lastRenderedPageBreak/>
        <w:t xml:space="preserve">       Graficul de livrare </w:t>
      </w:r>
    </w:p>
    <w:p w:rsidR="001C46BB" w:rsidRPr="000D09EA" w:rsidRDefault="001C46BB" w:rsidP="009B54AA">
      <w:pPr>
        <w:pStyle w:val="ListParagraph"/>
        <w:numPr>
          <w:ilvl w:val="0"/>
          <w:numId w:val="31"/>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Livrarea energiei electrice se va asigura conform Anexei nr. 5. </w:t>
      </w:r>
    </w:p>
    <w:p w:rsidR="001C46BB" w:rsidRPr="000D09EA" w:rsidRDefault="001C46BB" w:rsidP="007F7CF3">
      <w:pPr>
        <w:spacing w:after="0" w:line="240" w:lineRule="auto"/>
        <w:ind w:left="1"/>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 xml:space="preserve">Modificarea Contractului, Clauze de revizuire </w:t>
      </w:r>
    </w:p>
    <w:p w:rsidR="001C46BB" w:rsidRPr="000D09EA" w:rsidRDefault="001C46BB" w:rsidP="009B54AA">
      <w:pPr>
        <w:pStyle w:val="ListParagraph"/>
        <w:numPr>
          <w:ilvl w:val="0"/>
          <w:numId w:val="14"/>
        </w:numPr>
        <w:spacing w:after="0" w:line="240" w:lineRule="auto"/>
        <w:ind w:left="0" w:firstLine="0"/>
        <w:jc w:val="both"/>
        <w:rPr>
          <w:rFonts w:ascii="Times New Roman" w:hAnsi="Times New Roman" w:cs="Times New Roman"/>
        </w:rPr>
      </w:pPr>
      <w:r w:rsidRPr="000D09EA">
        <w:rPr>
          <w:rFonts w:ascii="Times New Roman" w:hAnsi="Times New Roman" w:cs="Times New Roman"/>
        </w:rPr>
        <w:t>Pe durata perioadei de valabilitate a Contractului Păr</w:t>
      </w:r>
      <w:r w:rsidRPr="000D09EA">
        <w:rPr>
          <w:rFonts w:ascii="Tahoma" w:hAnsi="Tahoma" w:cs="Tahoma"/>
        </w:rPr>
        <w:t>ț</w:t>
      </w:r>
      <w:r w:rsidRPr="000D09EA">
        <w:rPr>
          <w:rFonts w:ascii="Times New Roman" w:hAnsi="Times New Roman" w:cs="Times New Roman"/>
        </w:rPr>
        <w:t xml:space="preserve">ile au dreptul de a conveni modificarea </w:t>
      </w:r>
      <w:r w:rsidRPr="000D09EA">
        <w:rPr>
          <w:rFonts w:ascii="Tahoma" w:hAnsi="Tahoma" w:cs="Tahoma"/>
        </w:rPr>
        <w:t>ș</w:t>
      </w:r>
      <w:r w:rsidRPr="000D09EA">
        <w:rPr>
          <w:rFonts w:ascii="Times New Roman" w:hAnsi="Times New Roman" w:cs="Times New Roman"/>
        </w:rPr>
        <w:t>i/sau completarea clauzelor acestuia, fără organizarea unei noi proceduri de atribuire, cu acordul Păr</w:t>
      </w:r>
      <w:r w:rsidRPr="000D09EA">
        <w:rPr>
          <w:rFonts w:ascii="Tahoma" w:hAnsi="Tahoma" w:cs="Tahoma"/>
        </w:rPr>
        <w:t>ț</w:t>
      </w:r>
      <w:r w:rsidRPr="000D09EA">
        <w:rPr>
          <w:rFonts w:ascii="Times New Roman" w:hAnsi="Times New Roman" w:cs="Times New Roman"/>
        </w:rPr>
        <w:t>ilor, fără a afecta caracterul general al Contractului, în limitele dispozi</w:t>
      </w:r>
      <w:r w:rsidRPr="000D09EA">
        <w:rPr>
          <w:rFonts w:ascii="Tahoma" w:hAnsi="Tahoma" w:cs="Tahoma"/>
        </w:rPr>
        <w:t>ț</w:t>
      </w:r>
      <w:r w:rsidRPr="000D09EA">
        <w:rPr>
          <w:rFonts w:ascii="Times New Roman" w:hAnsi="Times New Roman" w:cs="Times New Roman"/>
        </w:rPr>
        <w:t>iilor prevăzute de actele normative în vigoare.</w:t>
      </w:r>
    </w:p>
    <w:p w:rsidR="001C46BB" w:rsidRPr="000D09EA" w:rsidRDefault="001C46BB" w:rsidP="009B54AA">
      <w:pPr>
        <w:pStyle w:val="ListParagraph"/>
        <w:numPr>
          <w:ilvl w:val="0"/>
          <w:numId w:val="14"/>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Modificările contractuale, nu trebuie să afecteze, în niciun caz </w:t>
      </w:r>
      <w:r w:rsidRPr="000D09EA">
        <w:rPr>
          <w:rFonts w:ascii="Tahoma" w:hAnsi="Tahoma" w:cs="Tahoma"/>
        </w:rPr>
        <w:t>ș</w:t>
      </w:r>
      <w:r w:rsidRPr="000D09EA">
        <w:rPr>
          <w:rFonts w:ascii="Times New Roman" w:hAnsi="Times New Roman" w:cs="Times New Roman"/>
        </w:rPr>
        <w:t>i în niciun fel, rezultatul procedurii de atribuire, prin anularea sau diminuarea avantajului competitiv pe baza căruia Contractantul a fost declarat câ</w:t>
      </w:r>
      <w:r w:rsidRPr="000D09EA">
        <w:rPr>
          <w:rFonts w:ascii="Tahoma" w:hAnsi="Tahoma" w:cs="Tahoma"/>
        </w:rPr>
        <w:t>ș</w:t>
      </w:r>
      <w:r w:rsidRPr="000D09EA">
        <w:rPr>
          <w:rFonts w:ascii="Times New Roman" w:hAnsi="Times New Roman" w:cs="Times New Roman"/>
        </w:rPr>
        <w:t>tigător în cadrul procedurii de atribuire.</w:t>
      </w:r>
    </w:p>
    <w:p w:rsidR="001C46BB" w:rsidRPr="000D09EA" w:rsidRDefault="001C46BB" w:rsidP="009B54AA">
      <w:pPr>
        <w:pStyle w:val="ListParagraph"/>
        <w:numPr>
          <w:ilvl w:val="0"/>
          <w:numId w:val="14"/>
        </w:numPr>
        <w:spacing w:after="0" w:line="240" w:lineRule="auto"/>
        <w:ind w:left="0" w:firstLine="0"/>
        <w:jc w:val="both"/>
        <w:rPr>
          <w:rFonts w:ascii="Times New Roman" w:hAnsi="Times New Roman" w:cs="Times New Roman"/>
        </w:rPr>
      </w:pPr>
      <w:r w:rsidRPr="000D09EA">
        <w:rPr>
          <w:rFonts w:ascii="Times New Roman" w:hAnsi="Times New Roman" w:cs="Times New Roman"/>
        </w:rPr>
        <w:t>Partea care propune modificarea Contractului are obliga</w:t>
      </w:r>
      <w:r w:rsidRPr="000D09EA">
        <w:rPr>
          <w:rFonts w:ascii="Tahoma" w:hAnsi="Tahoma" w:cs="Tahoma"/>
        </w:rPr>
        <w:t>ț</w:t>
      </w:r>
      <w:r w:rsidRPr="000D09EA">
        <w:rPr>
          <w:rFonts w:ascii="Times New Roman" w:hAnsi="Times New Roman" w:cs="Times New Roman"/>
        </w:rPr>
        <w:t>ia de a transmite celeilalte Păr</w:t>
      </w:r>
      <w:r w:rsidRPr="000D09EA">
        <w:rPr>
          <w:rFonts w:ascii="Tahoma" w:hAnsi="Tahoma" w:cs="Tahoma"/>
        </w:rPr>
        <w:t>ț</w:t>
      </w:r>
      <w:r w:rsidRPr="000D09EA">
        <w:rPr>
          <w:rFonts w:ascii="Times New Roman" w:hAnsi="Times New Roman" w:cs="Times New Roman"/>
        </w:rPr>
        <w:t>i propunerea de modificare a Contractului cu respectarea clauzelor prevăzute la pct. 8 Comunicarea între Păr</w:t>
      </w:r>
      <w:r w:rsidRPr="000D09EA">
        <w:rPr>
          <w:rFonts w:ascii="Tahoma" w:hAnsi="Tahoma" w:cs="Tahoma"/>
        </w:rPr>
        <w:t>ț</w:t>
      </w:r>
      <w:r w:rsidRPr="000D09EA">
        <w:rPr>
          <w:rFonts w:ascii="Times New Roman" w:hAnsi="Times New Roman" w:cs="Times New Roman"/>
        </w:rPr>
        <w:t>i cu cel pu</w:t>
      </w:r>
      <w:r w:rsidRPr="000D09EA">
        <w:rPr>
          <w:rFonts w:ascii="Tahoma" w:hAnsi="Tahoma" w:cs="Tahoma"/>
        </w:rPr>
        <w:t>ț</w:t>
      </w:r>
      <w:r w:rsidRPr="000D09EA">
        <w:rPr>
          <w:rFonts w:ascii="Times New Roman" w:hAnsi="Times New Roman" w:cs="Times New Roman"/>
        </w:rPr>
        <w:t>in 5 zile înainte de data la care se consideră că modificarea ar trebui să producă efecte.</w:t>
      </w:r>
    </w:p>
    <w:p w:rsidR="001C46BB" w:rsidRPr="000D09EA" w:rsidRDefault="001C46BB" w:rsidP="009B54AA">
      <w:pPr>
        <w:pStyle w:val="ListParagraph"/>
        <w:numPr>
          <w:ilvl w:val="0"/>
          <w:numId w:val="14"/>
        </w:numPr>
        <w:spacing w:after="0" w:line="240" w:lineRule="auto"/>
        <w:ind w:left="0" w:firstLine="0"/>
        <w:jc w:val="both"/>
        <w:rPr>
          <w:rFonts w:ascii="Times New Roman" w:hAnsi="Times New Roman" w:cs="Times New Roman"/>
        </w:rPr>
      </w:pPr>
      <w:r w:rsidRPr="000D09EA">
        <w:rPr>
          <w:rFonts w:ascii="Times New Roman" w:hAnsi="Times New Roman" w:cs="Times New Roman"/>
        </w:rPr>
        <w:t>Modificarea va produce efecte doar dacă păr</w:t>
      </w:r>
      <w:r w:rsidRPr="000D09EA">
        <w:rPr>
          <w:rFonts w:ascii="Tahoma" w:hAnsi="Tahoma" w:cs="Tahoma"/>
        </w:rPr>
        <w:t>ț</w:t>
      </w:r>
      <w:r w:rsidRPr="000D09EA">
        <w:rPr>
          <w:rFonts w:ascii="Times New Roman" w:hAnsi="Times New Roman" w:cs="Times New Roman"/>
        </w:rPr>
        <w:t>ile au convenit asupra acestui aspect prin semnarea unui act adi</w:t>
      </w:r>
      <w:r w:rsidRPr="000D09EA">
        <w:rPr>
          <w:rFonts w:ascii="Tahoma" w:hAnsi="Tahoma" w:cs="Tahoma"/>
        </w:rPr>
        <w:t>ț</w:t>
      </w:r>
      <w:r w:rsidRPr="000D09EA">
        <w:rPr>
          <w:rFonts w:ascii="Times New Roman" w:hAnsi="Times New Roman" w:cs="Times New Roman"/>
        </w:rPr>
        <w:t xml:space="preserve">ional. Acceptarea modificării poate rezulta </w:t>
      </w:r>
      <w:r w:rsidRPr="000D09EA">
        <w:rPr>
          <w:rFonts w:ascii="Tahoma" w:hAnsi="Tahoma" w:cs="Tahoma"/>
        </w:rPr>
        <w:t>ș</w:t>
      </w:r>
      <w:r w:rsidRPr="000D09EA">
        <w:rPr>
          <w:rFonts w:ascii="Times New Roman" w:hAnsi="Times New Roman" w:cs="Times New Roman"/>
        </w:rPr>
        <w:t>i din faptul executării acesteia de către ambele păr</w:t>
      </w:r>
      <w:r w:rsidRPr="000D09EA">
        <w:rPr>
          <w:rFonts w:ascii="Tahoma" w:hAnsi="Tahoma" w:cs="Tahoma"/>
        </w:rPr>
        <w:t>ț</w:t>
      </w:r>
      <w:r w:rsidRPr="000D09EA">
        <w:rPr>
          <w:rFonts w:ascii="Times New Roman" w:hAnsi="Times New Roman" w:cs="Times New Roman"/>
        </w:rPr>
        <w:t>i.</w:t>
      </w:r>
    </w:p>
    <w:p w:rsidR="001C46BB" w:rsidRPr="00075848" w:rsidRDefault="001C46BB" w:rsidP="009B54AA">
      <w:pPr>
        <w:pStyle w:val="ListParagraph"/>
        <w:numPr>
          <w:ilvl w:val="0"/>
          <w:numId w:val="14"/>
        </w:numPr>
        <w:spacing w:after="0" w:line="240" w:lineRule="auto"/>
        <w:ind w:left="0" w:firstLine="0"/>
        <w:jc w:val="both"/>
        <w:rPr>
          <w:rFonts w:ascii="Times New Roman" w:hAnsi="Times New Roman" w:cs="Times New Roman"/>
        </w:rPr>
      </w:pPr>
      <w:r w:rsidRPr="000D09EA">
        <w:rPr>
          <w:rFonts w:ascii="Times New Roman" w:hAnsi="Times New Roman" w:cs="Times New Roman"/>
        </w:rPr>
        <w:t>Revizuirea prezentului Contract se realizează ca urmare a evaluării activită</w:t>
      </w:r>
      <w:r w:rsidRPr="000D09EA">
        <w:rPr>
          <w:rFonts w:ascii="Tahoma" w:hAnsi="Tahoma" w:cs="Tahoma"/>
        </w:rPr>
        <w:t>ț</w:t>
      </w:r>
      <w:r w:rsidRPr="000D09EA">
        <w:rPr>
          <w:rFonts w:ascii="Times New Roman" w:hAnsi="Times New Roman" w:cs="Times New Roman"/>
        </w:rPr>
        <w:t xml:space="preserve">ilor, rezultatelor </w:t>
      </w:r>
      <w:r w:rsidRPr="000D09EA">
        <w:rPr>
          <w:rFonts w:ascii="Tahoma" w:hAnsi="Tahoma" w:cs="Tahoma"/>
        </w:rPr>
        <w:t>ș</w:t>
      </w:r>
      <w:r w:rsidRPr="000D09EA">
        <w:rPr>
          <w:rFonts w:ascii="Times New Roman" w:hAnsi="Times New Roman" w:cs="Times New Roman"/>
        </w:rPr>
        <w:t>i performan</w:t>
      </w:r>
      <w:r w:rsidRPr="000D09EA">
        <w:rPr>
          <w:rFonts w:ascii="Tahoma" w:hAnsi="Tahoma" w:cs="Tahoma"/>
        </w:rPr>
        <w:t>ț</w:t>
      </w:r>
      <w:r w:rsidRPr="000D09EA">
        <w:rPr>
          <w:rFonts w:ascii="Times New Roman" w:hAnsi="Times New Roman" w:cs="Times New Roman"/>
        </w:rPr>
        <w:t>elor Contractantului în cadrul Contractului. Modificarea Contractului prin revizuire intervine cu scopul atingerii obiectului Contractului, care constă în Produsele pe care Contractantul se obligă să le furnizeze în conformitate cu prevederile din prezentul Contract, cu dispozi</w:t>
      </w:r>
      <w:r w:rsidRPr="000D09EA">
        <w:rPr>
          <w:rFonts w:ascii="Tahoma" w:hAnsi="Tahoma" w:cs="Tahoma"/>
        </w:rPr>
        <w:t>ț</w:t>
      </w:r>
      <w:r w:rsidRPr="000D09EA">
        <w:rPr>
          <w:rFonts w:ascii="Times New Roman" w:hAnsi="Times New Roman" w:cs="Times New Roman"/>
        </w:rPr>
        <w:t xml:space="preserve">iilor legale </w:t>
      </w:r>
      <w:r w:rsidRPr="000D09EA">
        <w:rPr>
          <w:rFonts w:ascii="Tahoma" w:hAnsi="Tahoma" w:cs="Tahoma"/>
        </w:rPr>
        <w:t>ș</w:t>
      </w:r>
      <w:r w:rsidRPr="000D09EA">
        <w:rPr>
          <w:rFonts w:ascii="Times New Roman" w:hAnsi="Times New Roman" w:cs="Times New Roman"/>
        </w:rPr>
        <w:t>i conform cerin</w:t>
      </w:r>
      <w:r w:rsidRPr="000D09EA">
        <w:rPr>
          <w:rFonts w:ascii="Tahoma" w:hAnsi="Tahoma" w:cs="Tahoma"/>
        </w:rPr>
        <w:t>ț</w:t>
      </w:r>
      <w:r w:rsidRPr="000D09EA">
        <w:rPr>
          <w:rFonts w:ascii="Times New Roman" w:hAnsi="Times New Roman" w:cs="Times New Roman"/>
        </w:rPr>
        <w:t xml:space="preserve">elor din </w:t>
      </w:r>
      <w:r w:rsidRPr="00075848">
        <w:rPr>
          <w:rFonts w:ascii="Times New Roman" w:hAnsi="Times New Roman" w:cs="Times New Roman"/>
        </w:rPr>
        <w:t>Caietul de sarcini.</w:t>
      </w:r>
    </w:p>
    <w:p w:rsidR="001C46BB" w:rsidRPr="000D09EA" w:rsidRDefault="001C46BB" w:rsidP="009B54AA">
      <w:pPr>
        <w:pStyle w:val="ListParagraph"/>
        <w:numPr>
          <w:ilvl w:val="0"/>
          <w:numId w:val="14"/>
        </w:numPr>
        <w:spacing w:after="0" w:line="240" w:lineRule="auto"/>
        <w:ind w:left="0" w:firstLine="0"/>
        <w:jc w:val="both"/>
        <w:rPr>
          <w:rFonts w:ascii="Times New Roman" w:hAnsi="Times New Roman" w:cs="Times New Roman"/>
        </w:rPr>
      </w:pPr>
      <w:r w:rsidRPr="000D09EA">
        <w:rPr>
          <w:rFonts w:ascii="Times New Roman" w:hAnsi="Times New Roman" w:cs="Times New Roman"/>
        </w:rPr>
        <w:t>Clauzele de modificare a contractului se pot referi, fără a se limita la:</w:t>
      </w:r>
    </w:p>
    <w:p w:rsidR="001C46BB" w:rsidRPr="000D09EA" w:rsidRDefault="001C46BB" w:rsidP="007F7CF3">
      <w:pPr>
        <w:pStyle w:val="ListParagraph"/>
        <w:numPr>
          <w:ilvl w:val="0"/>
          <w:numId w:val="15"/>
        </w:numPr>
        <w:spacing w:after="0" w:line="240" w:lineRule="auto"/>
        <w:jc w:val="both"/>
        <w:rPr>
          <w:rFonts w:ascii="Times New Roman" w:hAnsi="Times New Roman" w:cs="Times New Roman"/>
        </w:rPr>
      </w:pPr>
      <w:r w:rsidRPr="000D09EA">
        <w:rPr>
          <w:rFonts w:ascii="Times New Roman" w:hAnsi="Times New Roman" w:cs="Times New Roman"/>
        </w:rPr>
        <w:t>Varia</w:t>
      </w:r>
      <w:r w:rsidRPr="000D09EA">
        <w:rPr>
          <w:rFonts w:ascii="Tahoma" w:hAnsi="Tahoma" w:cs="Tahoma"/>
        </w:rPr>
        <w:t>ț</w:t>
      </w:r>
      <w:r w:rsidRPr="000D09EA">
        <w:rPr>
          <w:rFonts w:ascii="Times New Roman" w:hAnsi="Times New Roman" w:cs="Times New Roman"/>
        </w:rPr>
        <w:t>ii ale activită</w:t>
      </w:r>
      <w:r w:rsidRPr="000D09EA">
        <w:rPr>
          <w:rFonts w:ascii="Tahoma" w:hAnsi="Tahoma" w:cs="Tahoma"/>
        </w:rPr>
        <w:t>ț</w:t>
      </w:r>
      <w:r w:rsidRPr="000D09EA">
        <w:rPr>
          <w:rFonts w:ascii="Times New Roman" w:hAnsi="Times New Roman" w:cs="Times New Roman"/>
        </w:rPr>
        <w:t>ilor din contract necesare în scopul îndeplinirii obiectului contractului (diferen</w:t>
      </w:r>
      <w:r w:rsidRPr="000D09EA">
        <w:rPr>
          <w:rFonts w:ascii="Tahoma" w:hAnsi="Tahoma" w:cs="Tahoma"/>
        </w:rPr>
        <w:t>ț</w:t>
      </w:r>
      <w:r w:rsidRPr="000D09EA">
        <w:rPr>
          <w:rFonts w:ascii="Times New Roman" w:hAnsi="Times New Roman" w:cs="Times New Roman"/>
        </w:rPr>
        <w:t>ele dintre cantită</w:t>
      </w:r>
      <w:r w:rsidRPr="000D09EA">
        <w:rPr>
          <w:rFonts w:ascii="Tahoma" w:hAnsi="Tahoma" w:cs="Tahoma"/>
        </w:rPr>
        <w:t>ț</w:t>
      </w:r>
      <w:r w:rsidRPr="000D09EA">
        <w:rPr>
          <w:rFonts w:ascii="Times New Roman" w:hAnsi="Times New Roman" w:cs="Times New Roman"/>
        </w:rPr>
        <w:t>ile estimate ini</w:t>
      </w:r>
      <w:r w:rsidRPr="000D09EA">
        <w:rPr>
          <w:rFonts w:ascii="Tahoma" w:hAnsi="Tahoma" w:cs="Tahoma"/>
        </w:rPr>
        <w:t>ț</w:t>
      </w:r>
      <w:r w:rsidRPr="000D09EA">
        <w:rPr>
          <w:rFonts w:ascii="Times New Roman" w:hAnsi="Times New Roman" w:cs="Times New Roman"/>
        </w:rPr>
        <w:t xml:space="preserve">ial (în contract) </w:t>
      </w:r>
      <w:r w:rsidRPr="000D09EA">
        <w:rPr>
          <w:rFonts w:ascii="Tahoma" w:hAnsi="Tahoma" w:cs="Tahoma"/>
        </w:rPr>
        <w:t>ș</w:t>
      </w:r>
      <w:r w:rsidRPr="000D09EA">
        <w:rPr>
          <w:rFonts w:ascii="Times New Roman" w:hAnsi="Times New Roman" w:cs="Times New Roman"/>
        </w:rPr>
        <w:t>i cele real prestate, fără modificarea caietului de sarcini);</w:t>
      </w:r>
    </w:p>
    <w:p w:rsidR="001C46BB" w:rsidRPr="000D09EA" w:rsidRDefault="001C46BB" w:rsidP="007F7CF3">
      <w:pPr>
        <w:pStyle w:val="ListParagraph"/>
        <w:numPr>
          <w:ilvl w:val="0"/>
          <w:numId w:val="15"/>
        </w:numPr>
        <w:spacing w:after="0" w:line="240" w:lineRule="auto"/>
        <w:jc w:val="both"/>
        <w:rPr>
          <w:rFonts w:ascii="Times New Roman" w:hAnsi="Times New Roman" w:cs="Times New Roman"/>
        </w:rPr>
      </w:pPr>
      <w:r w:rsidRPr="000D09EA">
        <w:rPr>
          <w:rFonts w:ascii="Times New Roman" w:hAnsi="Times New Roman" w:cs="Times New Roman"/>
        </w:rPr>
        <w:t>Necesitatea extinderii duratei de furnizare a Produselor.</w:t>
      </w:r>
    </w:p>
    <w:p w:rsidR="001C46BB" w:rsidRPr="000D09EA" w:rsidRDefault="001C46BB" w:rsidP="000335F2">
      <w:pPr>
        <w:pStyle w:val="ListParagraph"/>
        <w:spacing w:after="0" w:line="240" w:lineRule="auto"/>
        <w:ind w:left="721"/>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 xml:space="preserve">Evaluarea Modificărilor Contractului </w:t>
      </w:r>
      <w:r w:rsidRPr="000D09EA">
        <w:rPr>
          <w:rFonts w:ascii="Tahoma" w:hAnsi="Tahoma" w:cs="Tahoma"/>
          <w:b/>
          <w:bCs/>
        </w:rPr>
        <w:t>ș</w:t>
      </w:r>
      <w:r w:rsidRPr="000D09EA">
        <w:rPr>
          <w:rFonts w:ascii="Times New Roman" w:hAnsi="Times New Roman" w:cs="Times New Roman"/>
          <w:b/>
          <w:bCs/>
        </w:rPr>
        <w:t>i a circumstan</w:t>
      </w:r>
      <w:r w:rsidRPr="000D09EA">
        <w:rPr>
          <w:rFonts w:ascii="Tahoma" w:hAnsi="Tahoma" w:cs="Tahoma"/>
          <w:b/>
          <w:bCs/>
        </w:rPr>
        <w:t>ț</w:t>
      </w:r>
      <w:r w:rsidRPr="000D09EA">
        <w:rPr>
          <w:rFonts w:ascii="Times New Roman" w:hAnsi="Times New Roman" w:cs="Times New Roman"/>
          <w:b/>
          <w:bCs/>
        </w:rPr>
        <w:t>elor acestora</w:t>
      </w:r>
    </w:p>
    <w:p w:rsidR="001C46BB" w:rsidRPr="000D09EA" w:rsidRDefault="001C46BB" w:rsidP="009B54AA">
      <w:pPr>
        <w:pStyle w:val="ListParagraph"/>
        <w:numPr>
          <w:ilvl w:val="0"/>
          <w:numId w:val="25"/>
        </w:numPr>
        <w:spacing w:after="0" w:line="240" w:lineRule="auto"/>
        <w:ind w:left="0" w:firstLine="0"/>
        <w:jc w:val="both"/>
        <w:rPr>
          <w:rFonts w:ascii="Times New Roman" w:hAnsi="Times New Roman" w:cs="Times New Roman"/>
        </w:rPr>
      </w:pPr>
      <w:r w:rsidRPr="000D09EA">
        <w:rPr>
          <w:rFonts w:ascii="Times New Roman" w:hAnsi="Times New Roman" w:cs="Times New Roman"/>
        </w:rPr>
        <w:t>Identificarea circumstan</w:t>
      </w:r>
      <w:r w:rsidRPr="000D09EA">
        <w:rPr>
          <w:rFonts w:ascii="Tahoma" w:hAnsi="Tahoma" w:cs="Tahoma"/>
        </w:rPr>
        <w:t>ț</w:t>
      </w:r>
      <w:r w:rsidRPr="000D09EA">
        <w:rPr>
          <w:rFonts w:ascii="Times New Roman" w:hAnsi="Times New Roman" w:cs="Times New Roman"/>
        </w:rPr>
        <w:t>elor care generează Modificarea Contractului este în sarcina ambelor Păr</w:t>
      </w:r>
      <w:r w:rsidRPr="000D09EA">
        <w:rPr>
          <w:rFonts w:ascii="Tahoma" w:hAnsi="Tahoma" w:cs="Tahoma"/>
        </w:rPr>
        <w:t>ț</w:t>
      </w:r>
      <w:r w:rsidRPr="000D09EA">
        <w:rPr>
          <w:rFonts w:ascii="Times New Roman" w:hAnsi="Times New Roman" w:cs="Times New Roman"/>
        </w:rPr>
        <w:t>i.</w:t>
      </w:r>
    </w:p>
    <w:p w:rsidR="001C46BB" w:rsidRPr="000D09EA" w:rsidRDefault="001C46BB" w:rsidP="009B54AA">
      <w:pPr>
        <w:pStyle w:val="ListParagraph"/>
        <w:numPr>
          <w:ilvl w:val="0"/>
          <w:numId w:val="25"/>
        </w:numPr>
        <w:spacing w:after="0" w:line="240" w:lineRule="auto"/>
        <w:ind w:left="0" w:firstLine="0"/>
        <w:jc w:val="both"/>
        <w:rPr>
          <w:rFonts w:ascii="Times New Roman" w:hAnsi="Times New Roman" w:cs="Times New Roman"/>
        </w:rPr>
      </w:pPr>
      <w:r w:rsidRPr="000D09EA">
        <w:rPr>
          <w:rFonts w:ascii="Times New Roman" w:hAnsi="Times New Roman" w:cs="Times New Roman"/>
        </w:rPr>
        <w:t>Modificările Contractului se realizează de Păr</w:t>
      </w:r>
      <w:r w:rsidRPr="000D09EA">
        <w:rPr>
          <w:rFonts w:ascii="Tahoma" w:hAnsi="Tahoma" w:cs="Tahoma"/>
        </w:rPr>
        <w:t>ț</w:t>
      </w:r>
      <w:r w:rsidRPr="000D09EA">
        <w:rPr>
          <w:rFonts w:ascii="Times New Roman" w:hAnsi="Times New Roman" w:cs="Times New Roman"/>
        </w:rPr>
        <w:t>i, în cadrul Duratei de Execu</w:t>
      </w:r>
      <w:r w:rsidRPr="000D09EA">
        <w:rPr>
          <w:rFonts w:ascii="Tahoma" w:hAnsi="Tahoma" w:cs="Tahoma"/>
        </w:rPr>
        <w:t>ț</w:t>
      </w:r>
      <w:r w:rsidRPr="000D09EA">
        <w:rPr>
          <w:rFonts w:ascii="Times New Roman" w:hAnsi="Times New Roman" w:cs="Times New Roman"/>
        </w:rPr>
        <w:t xml:space="preserve">ie a Contractului </w:t>
      </w:r>
      <w:r w:rsidRPr="000D09EA">
        <w:rPr>
          <w:rFonts w:ascii="Tahoma" w:hAnsi="Tahoma" w:cs="Tahoma"/>
        </w:rPr>
        <w:t>ș</w:t>
      </w:r>
      <w:r w:rsidRPr="000D09EA">
        <w:rPr>
          <w:rFonts w:ascii="Times New Roman" w:hAnsi="Times New Roman" w:cs="Times New Roman"/>
        </w:rPr>
        <w:t>i cu respectarea prevederilor stipulate la capitolul 8. – Comunicarea între Păr</w:t>
      </w:r>
      <w:r w:rsidRPr="000D09EA">
        <w:rPr>
          <w:rFonts w:ascii="Tahoma" w:hAnsi="Tahoma" w:cs="Tahoma"/>
        </w:rPr>
        <w:t>ț</w:t>
      </w:r>
      <w:r w:rsidRPr="000D09EA">
        <w:rPr>
          <w:rFonts w:ascii="Times New Roman" w:hAnsi="Times New Roman" w:cs="Times New Roman"/>
        </w:rPr>
        <w:t>i din prezentul Contract, ca urmare a:</w:t>
      </w:r>
    </w:p>
    <w:p w:rsidR="001C46BB" w:rsidRPr="000D09EA" w:rsidRDefault="001C46BB" w:rsidP="007F7CF3">
      <w:pPr>
        <w:pStyle w:val="ListParagraph"/>
        <w:numPr>
          <w:ilvl w:val="0"/>
          <w:numId w:val="26"/>
        </w:numPr>
        <w:spacing w:after="0" w:line="240" w:lineRule="auto"/>
        <w:jc w:val="both"/>
        <w:rPr>
          <w:rFonts w:ascii="Times New Roman" w:hAnsi="Times New Roman" w:cs="Times New Roman"/>
        </w:rPr>
      </w:pPr>
      <w:r w:rsidRPr="000D09EA">
        <w:rPr>
          <w:rFonts w:ascii="Times New Roman" w:hAnsi="Times New Roman" w:cs="Times New Roman"/>
        </w:rPr>
        <w:t xml:space="preserve">identificării, determinării </w:t>
      </w:r>
      <w:r w:rsidRPr="000D09EA">
        <w:rPr>
          <w:rFonts w:ascii="Tahoma" w:hAnsi="Tahoma" w:cs="Tahoma"/>
        </w:rPr>
        <w:t>ș</w:t>
      </w:r>
      <w:r w:rsidRPr="000D09EA">
        <w:rPr>
          <w:rFonts w:ascii="Times New Roman" w:hAnsi="Times New Roman" w:cs="Times New Roman"/>
        </w:rPr>
        <w:t>i documentării de solu</w:t>
      </w:r>
      <w:r w:rsidRPr="000D09EA">
        <w:rPr>
          <w:rFonts w:ascii="Tahoma" w:hAnsi="Tahoma" w:cs="Tahoma"/>
        </w:rPr>
        <w:t>ț</w:t>
      </w:r>
      <w:r w:rsidRPr="000D09EA">
        <w:rPr>
          <w:rFonts w:ascii="Times New Roman" w:hAnsi="Times New Roman" w:cs="Times New Roman"/>
        </w:rPr>
        <w:t xml:space="preserve">ii juste </w:t>
      </w:r>
      <w:r w:rsidRPr="000D09EA">
        <w:rPr>
          <w:rFonts w:ascii="Tahoma" w:hAnsi="Tahoma" w:cs="Tahoma"/>
        </w:rPr>
        <w:t>ș</w:t>
      </w:r>
      <w:r w:rsidRPr="000D09EA">
        <w:rPr>
          <w:rFonts w:ascii="Times New Roman" w:hAnsi="Times New Roman" w:cs="Times New Roman"/>
        </w:rPr>
        <w:t>i necesare, raportat la circumstan</w:t>
      </w:r>
      <w:r w:rsidRPr="000D09EA">
        <w:rPr>
          <w:rFonts w:ascii="Tahoma" w:hAnsi="Tahoma" w:cs="Tahoma"/>
        </w:rPr>
        <w:t>ț</w:t>
      </w:r>
      <w:r w:rsidRPr="000D09EA">
        <w:rPr>
          <w:rFonts w:ascii="Times New Roman" w:hAnsi="Times New Roman" w:cs="Times New Roman"/>
        </w:rPr>
        <w:t xml:space="preserve">ele care ar putea împiedica îndeplinirea obiectului Contractului </w:t>
      </w:r>
      <w:r w:rsidRPr="000D09EA">
        <w:rPr>
          <w:rFonts w:ascii="Tahoma" w:hAnsi="Tahoma" w:cs="Tahoma"/>
        </w:rPr>
        <w:t>ș</w:t>
      </w:r>
      <w:r w:rsidRPr="000D09EA">
        <w:rPr>
          <w:rFonts w:ascii="Times New Roman" w:hAnsi="Times New Roman" w:cs="Times New Roman"/>
        </w:rPr>
        <w:t xml:space="preserve">i obiectivelor urmărite de Achizitor, astfel cum sunt precizate aceste obiective în </w:t>
      </w:r>
      <w:r w:rsidRPr="00075848">
        <w:rPr>
          <w:rFonts w:ascii="Times New Roman" w:hAnsi="Times New Roman" w:cs="Times New Roman"/>
        </w:rPr>
        <w:t xml:space="preserve">Caietul de sarcini </w:t>
      </w:r>
      <w:r w:rsidRPr="00075848">
        <w:rPr>
          <w:rFonts w:ascii="Tahoma" w:hAnsi="Tahoma" w:cs="Tahoma"/>
        </w:rPr>
        <w:t>ș</w:t>
      </w:r>
      <w:r w:rsidRPr="00075848">
        <w:rPr>
          <w:rFonts w:ascii="Times New Roman" w:hAnsi="Times New Roman" w:cs="Times New Roman"/>
        </w:rPr>
        <w:t>i</w:t>
      </w:r>
      <w:r w:rsidRPr="000D09EA">
        <w:rPr>
          <w:rFonts w:ascii="Times New Roman" w:hAnsi="Times New Roman" w:cs="Times New Roman"/>
        </w:rPr>
        <w:t>/sau</w:t>
      </w:r>
    </w:p>
    <w:p w:rsidR="001C46BB" w:rsidRPr="000D09EA" w:rsidRDefault="001C46BB" w:rsidP="007F7CF3">
      <w:pPr>
        <w:pStyle w:val="ListParagraph"/>
        <w:numPr>
          <w:ilvl w:val="0"/>
          <w:numId w:val="26"/>
        </w:numPr>
        <w:spacing w:after="0" w:line="240" w:lineRule="auto"/>
        <w:jc w:val="both"/>
        <w:rPr>
          <w:rFonts w:ascii="Times New Roman" w:hAnsi="Times New Roman" w:cs="Times New Roman"/>
        </w:rPr>
      </w:pPr>
      <w:r w:rsidRPr="000D09EA">
        <w:rPr>
          <w:rFonts w:ascii="Times New Roman" w:hAnsi="Times New Roman" w:cs="Times New Roman"/>
        </w:rPr>
        <w:t>concluziilor ob</w:t>
      </w:r>
      <w:r w:rsidRPr="000D09EA">
        <w:rPr>
          <w:rFonts w:ascii="Tahoma" w:hAnsi="Tahoma" w:cs="Tahoma"/>
        </w:rPr>
        <w:t>ț</w:t>
      </w:r>
      <w:r w:rsidRPr="000D09EA">
        <w:rPr>
          <w:rFonts w:ascii="Times New Roman" w:hAnsi="Times New Roman" w:cs="Times New Roman"/>
        </w:rPr>
        <w:t>inute ca urmare a evaluării activită</w:t>
      </w:r>
      <w:r w:rsidRPr="000D09EA">
        <w:rPr>
          <w:rFonts w:ascii="Tahoma" w:hAnsi="Tahoma" w:cs="Tahoma"/>
        </w:rPr>
        <w:t>ț</w:t>
      </w:r>
      <w:r w:rsidRPr="000D09EA">
        <w:rPr>
          <w:rFonts w:ascii="Times New Roman" w:hAnsi="Times New Roman" w:cs="Times New Roman"/>
        </w:rPr>
        <w:t xml:space="preserve">ilor, rezultatelor </w:t>
      </w:r>
      <w:r w:rsidRPr="000D09EA">
        <w:rPr>
          <w:rFonts w:ascii="Tahoma" w:hAnsi="Tahoma" w:cs="Tahoma"/>
        </w:rPr>
        <w:t>ș</w:t>
      </w:r>
      <w:r w:rsidRPr="000D09EA">
        <w:rPr>
          <w:rFonts w:ascii="Times New Roman" w:hAnsi="Times New Roman" w:cs="Times New Roman"/>
        </w:rPr>
        <w:t>i performan</w:t>
      </w:r>
      <w:r w:rsidRPr="000D09EA">
        <w:rPr>
          <w:rFonts w:ascii="Tahoma" w:hAnsi="Tahoma" w:cs="Tahoma"/>
        </w:rPr>
        <w:t>ț</w:t>
      </w:r>
      <w:r w:rsidRPr="000D09EA">
        <w:rPr>
          <w:rFonts w:ascii="Times New Roman" w:hAnsi="Times New Roman" w:cs="Times New Roman"/>
        </w:rPr>
        <w:t>ei Contractantului în cadrul Contractului. Păr</w:t>
      </w:r>
      <w:r w:rsidRPr="000D09EA">
        <w:rPr>
          <w:rFonts w:ascii="Tahoma" w:hAnsi="Tahoma" w:cs="Tahoma"/>
        </w:rPr>
        <w:t>ț</w:t>
      </w:r>
      <w:r w:rsidRPr="000D09EA">
        <w:rPr>
          <w:rFonts w:ascii="Times New Roman" w:hAnsi="Times New Roman" w:cs="Times New Roman"/>
        </w:rPr>
        <w:t>ile stabilesc, prin consultare, efectele solu</w:t>
      </w:r>
      <w:r w:rsidRPr="000D09EA">
        <w:rPr>
          <w:rFonts w:ascii="Tahoma" w:hAnsi="Tahoma" w:cs="Tahoma"/>
        </w:rPr>
        <w:t>ț</w:t>
      </w:r>
      <w:r w:rsidRPr="000D09EA">
        <w:rPr>
          <w:rFonts w:ascii="Times New Roman" w:hAnsi="Times New Roman" w:cs="Times New Roman"/>
        </w:rPr>
        <w:t xml:space="preserve">iilor asupra Termenului/Termenelor de livrare </w:t>
      </w:r>
      <w:r w:rsidRPr="000D09EA">
        <w:rPr>
          <w:rFonts w:ascii="Tahoma" w:hAnsi="Tahoma" w:cs="Tahoma"/>
        </w:rPr>
        <w:t>ș</w:t>
      </w:r>
      <w:r w:rsidRPr="000D09EA">
        <w:rPr>
          <w:rFonts w:ascii="Times New Roman" w:hAnsi="Times New Roman" w:cs="Times New Roman"/>
        </w:rPr>
        <w:t>i/sau asupra pre</w:t>
      </w:r>
      <w:r w:rsidRPr="000D09EA">
        <w:rPr>
          <w:rFonts w:ascii="Tahoma" w:hAnsi="Tahoma" w:cs="Tahoma"/>
        </w:rPr>
        <w:t>ț</w:t>
      </w:r>
      <w:r w:rsidRPr="000D09EA">
        <w:rPr>
          <w:rFonts w:ascii="Times New Roman" w:hAnsi="Times New Roman" w:cs="Times New Roman"/>
        </w:rPr>
        <w:t xml:space="preserve">ului Contractului </w:t>
      </w:r>
      <w:r w:rsidRPr="000D09EA">
        <w:rPr>
          <w:rFonts w:ascii="Tahoma" w:hAnsi="Tahoma" w:cs="Tahoma"/>
        </w:rPr>
        <w:t>ș</w:t>
      </w:r>
      <w:r w:rsidRPr="000D09EA">
        <w:rPr>
          <w:rFonts w:ascii="Times New Roman" w:hAnsi="Times New Roman" w:cs="Times New Roman"/>
        </w:rPr>
        <w:t>i/sau asupra Produselor, astfel cum fac acestea obiectul Contractului. Efectele solu</w:t>
      </w:r>
      <w:r w:rsidRPr="000D09EA">
        <w:rPr>
          <w:rFonts w:ascii="Tahoma" w:hAnsi="Tahoma" w:cs="Tahoma"/>
        </w:rPr>
        <w:t>ț</w:t>
      </w:r>
      <w:r w:rsidRPr="000D09EA">
        <w:rPr>
          <w:rFonts w:ascii="Times New Roman" w:hAnsi="Times New Roman" w:cs="Times New Roman"/>
        </w:rPr>
        <w:t>iilor, cuantificate devin Modificări Contractuale, putând conta în:</w:t>
      </w:r>
    </w:p>
    <w:p w:rsidR="001C46BB" w:rsidRPr="000D09EA" w:rsidRDefault="001C46BB" w:rsidP="009B54AA">
      <w:pPr>
        <w:pStyle w:val="ListParagraph"/>
        <w:numPr>
          <w:ilvl w:val="0"/>
          <w:numId w:val="27"/>
        </w:numPr>
        <w:spacing w:after="0" w:line="240" w:lineRule="auto"/>
        <w:ind w:left="1418"/>
        <w:jc w:val="both"/>
        <w:rPr>
          <w:rFonts w:ascii="Times New Roman" w:hAnsi="Times New Roman" w:cs="Times New Roman"/>
        </w:rPr>
      </w:pPr>
      <w:r w:rsidRPr="000D09EA">
        <w:rPr>
          <w:rFonts w:ascii="Times New Roman" w:hAnsi="Times New Roman" w:cs="Times New Roman"/>
        </w:rPr>
        <w:t xml:space="preserve">prelungirea Termenului/Termenelor de livrare </w:t>
      </w:r>
      <w:r w:rsidRPr="000D09EA">
        <w:rPr>
          <w:rFonts w:ascii="Tahoma" w:hAnsi="Tahoma" w:cs="Tahoma"/>
        </w:rPr>
        <w:t>ș</w:t>
      </w:r>
      <w:r w:rsidRPr="000D09EA">
        <w:rPr>
          <w:rFonts w:ascii="Times New Roman" w:hAnsi="Times New Roman" w:cs="Times New Roman"/>
        </w:rPr>
        <w:t>i/sau</w:t>
      </w:r>
    </w:p>
    <w:p w:rsidR="001C46BB" w:rsidRPr="000D09EA" w:rsidRDefault="001C46BB" w:rsidP="009B54AA">
      <w:pPr>
        <w:pStyle w:val="ListParagraph"/>
        <w:numPr>
          <w:ilvl w:val="0"/>
          <w:numId w:val="27"/>
        </w:numPr>
        <w:spacing w:after="0" w:line="240" w:lineRule="auto"/>
        <w:ind w:left="1417" w:hanging="357"/>
        <w:jc w:val="both"/>
        <w:rPr>
          <w:rFonts w:ascii="Times New Roman" w:hAnsi="Times New Roman" w:cs="Times New Roman"/>
        </w:rPr>
      </w:pPr>
      <w:r w:rsidRPr="000D09EA">
        <w:rPr>
          <w:rFonts w:ascii="Times New Roman" w:hAnsi="Times New Roman" w:cs="Times New Roman"/>
        </w:rPr>
        <w:t>suplimentarea pre</w:t>
      </w:r>
      <w:r w:rsidRPr="000D09EA">
        <w:rPr>
          <w:rFonts w:ascii="Tahoma" w:hAnsi="Tahoma" w:cs="Tahoma"/>
        </w:rPr>
        <w:t>ț</w:t>
      </w:r>
      <w:r w:rsidRPr="000D09EA">
        <w:rPr>
          <w:rFonts w:ascii="Times New Roman" w:hAnsi="Times New Roman" w:cs="Times New Roman"/>
        </w:rPr>
        <w:t xml:space="preserve">ului Contractului, ca urmare a cheltuielilor suplimentare realizate de Contractant </w:t>
      </w:r>
      <w:r w:rsidRPr="000D09EA">
        <w:rPr>
          <w:rFonts w:ascii="Tahoma" w:hAnsi="Tahoma" w:cs="Tahoma"/>
        </w:rPr>
        <w:t>ș</w:t>
      </w:r>
      <w:r w:rsidRPr="000D09EA">
        <w:rPr>
          <w:rFonts w:ascii="Times New Roman" w:hAnsi="Times New Roman" w:cs="Times New Roman"/>
        </w:rPr>
        <w:t>i a profitului rezonabil stabilit de Păr</w:t>
      </w:r>
      <w:r w:rsidRPr="000D09EA">
        <w:rPr>
          <w:rFonts w:ascii="Tahoma" w:hAnsi="Tahoma" w:cs="Tahoma"/>
        </w:rPr>
        <w:t>ț</w:t>
      </w:r>
      <w:r w:rsidRPr="000D09EA">
        <w:rPr>
          <w:rFonts w:ascii="Times New Roman" w:hAnsi="Times New Roman" w:cs="Times New Roman"/>
        </w:rPr>
        <w:t>i ca necesar a fi  asociat cheltuielilor suplimentare.</w:t>
      </w:r>
    </w:p>
    <w:p w:rsidR="001C46BB" w:rsidRPr="000D09EA" w:rsidRDefault="001C46BB" w:rsidP="009B54AA">
      <w:pPr>
        <w:pStyle w:val="ListParagraph"/>
        <w:numPr>
          <w:ilvl w:val="0"/>
          <w:numId w:val="25"/>
        </w:numPr>
        <w:spacing w:after="0" w:line="240" w:lineRule="auto"/>
        <w:ind w:left="0" w:firstLine="0"/>
        <w:jc w:val="both"/>
        <w:rPr>
          <w:rFonts w:ascii="Times New Roman" w:hAnsi="Times New Roman" w:cs="Times New Roman"/>
        </w:rPr>
      </w:pPr>
      <w:r w:rsidRPr="000D09EA">
        <w:rPr>
          <w:rFonts w:ascii="Times New Roman" w:hAnsi="Times New Roman" w:cs="Times New Roman"/>
        </w:rPr>
        <w:t>Fiecare Parte are obliga</w:t>
      </w:r>
      <w:r w:rsidRPr="000D09EA">
        <w:rPr>
          <w:rFonts w:ascii="Tahoma" w:hAnsi="Tahoma" w:cs="Tahoma"/>
        </w:rPr>
        <w:t>ț</w:t>
      </w:r>
      <w:r w:rsidRPr="000D09EA">
        <w:rPr>
          <w:rFonts w:ascii="Times New Roman" w:hAnsi="Times New Roman" w:cs="Times New Roman"/>
        </w:rPr>
        <w:t>ia de a notifica cealaltă Parte, în cazul în care constată existen</w:t>
      </w:r>
      <w:r w:rsidRPr="000D09EA">
        <w:rPr>
          <w:rFonts w:ascii="Tahoma" w:hAnsi="Tahoma" w:cs="Tahoma"/>
        </w:rPr>
        <w:t>ț</w:t>
      </w:r>
      <w:r w:rsidRPr="000D09EA">
        <w:rPr>
          <w:rFonts w:ascii="Times New Roman" w:hAnsi="Times New Roman" w:cs="Times New Roman"/>
        </w:rPr>
        <w:t>a unor circumstan</w:t>
      </w:r>
      <w:r w:rsidRPr="000D09EA">
        <w:rPr>
          <w:rFonts w:ascii="Tahoma" w:hAnsi="Tahoma" w:cs="Tahoma"/>
        </w:rPr>
        <w:t>ț</w:t>
      </w:r>
      <w:r w:rsidRPr="000D09EA">
        <w:rPr>
          <w:rFonts w:ascii="Times New Roman" w:hAnsi="Times New Roman" w:cs="Times New Roman"/>
        </w:rPr>
        <w:t>e care pot genera Modificarea Contractului sau care pot genera o suplimentare a pre</w:t>
      </w:r>
      <w:r w:rsidRPr="000D09EA">
        <w:rPr>
          <w:rFonts w:ascii="Tahoma" w:hAnsi="Tahoma" w:cs="Tahoma"/>
        </w:rPr>
        <w:t>ț</w:t>
      </w:r>
      <w:r w:rsidRPr="000D09EA">
        <w:rPr>
          <w:rFonts w:ascii="Times New Roman" w:hAnsi="Times New Roman" w:cs="Times New Roman"/>
        </w:rPr>
        <w:t>ului Contractului.</w:t>
      </w:r>
    </w:p>
    <w:p w:rsidR="001C46BB" w:rsidRPr="000D09EA" w:rsidRDefault="001C46BB" w:rsidP="009B54AA">
      <w:pPr>
        <w:pStyle w:val="ListParagraph"/>
        <w:numPr>
          <w:ilvl w:val="0"/>
          <w:numId w:val="25"/>
        </w:numPr>
        <w:spacing w:after="0" w:line="240" w:lineRule="auto"/>
        <w:ind w:left="0" w:firstLine="0"/>
        <w:jc w:val="both"/>
        <w:rPr>
          <w:rFonts w:ascii="Times New Roman" w:hAnsi="Times New Roman" w:cs="Times New Roman"/>
        </w:rPr>
      </w:pPr>
      <w:r w:rsidRPr="000D09EA">
        <w:rPr>
          <w:rFonts w:ascii="Times New Roman" w:hAnsi="Times New Roman" w:cs="Times New Roman"/>
        </w:rPr>
        <w:t>Achizitorul poate emite Dispozi</w:t>
      </w:r>
      <w:r w:rsidRPr="000D09EA">
        <w:rPr>
          <w:rFonts w:ascii="Tahoma" w:hAnsi="Tahoma" w:cs="Tahoma"/>
        </w:rPr>
        <w:t>ț</w:t>
      </w:r>
      <w:r w:rsidRPr="000D09EA">
        <w:rPr>
          <w:rFonts w:ascii="Times New Roman" w:hAnsi="Times New Roman" w:cs="Times New Roman"/>
        </w:rPr>
        <w:t>ii privind Modificarea Contractului, cu respectarea clauzelor stipulate la capitolul 18 - Obliga</w:t>
      </w:r>
      <w:r w:rsidRPr="000D09EA">
        <w:rPr>
          <w:rFonts w:ascii="Tahoma" w:hAnsi="Tahoma" w:cs="Tahoma"/>
        </w:rPr>
        <w:t>ț</w:t>
      </w:r>
      <w:r w:rsidRPr="000D09EA">
        <w:rPr>
          <w:rFonts w:ascii="Times New Roman" w:hAnsi="Times New Roman" w:cs="Times New Roman"/>
        </w:rPr>
        <w:t xml:space="preserve">ii ale Achizitorului, cu respectarea prevederilor contractuale </w:t>
      </w:r>
      <w:r w:rsidRPr="000D09EA">
        <w:rPr>
          <w:rFonts w:ascii="Tahoma" w:hAnsi="Tahoma" w:cs="Tahoma"/>
        </w:rPr>
        <w:t>ș</w:t>
      </w:r>
      <w:r w:rsidRPr="000D09EA">
        <w:rPr>
          <w:rFonts w:ascii="Times New Roman" w:hAnsi="Times New Roman" w:cs="Times New Roman"/>
        </w:rPr>
        <w:t>i cu respectarea Legii.</w:t>
      </w:r>
    </w:p>
    <w:p w:rsidR="001C46BB" w:rsidRDefault="001C46BB" w:rsidP="009B54AA">
      <w:pPr>
        <w:pStyle w:val="ListParagraph"/>
        <w:numPr>
          <w:ilvl w:val="0"/>
          <w:numId w:val="25"/>
        </w:numPr>
        <w:spacing w:after="0" w:line="240" w:lineRule="auto"/>
        <w:ind w:left="1" w:firstLine="0"/>
        <w:jc w:val="both"/>
        <w:rPr>
          <w:rFonts w:ascii="Times New Roman" w:hAnsi="Times New Roman" w:cs="Times New Roman"/>
        </w:rPr>
      </w:pPr>
      <w:r w:rsidRPr="000D09EA">
        <w:rPr>
          <w:rFonts w:ascii="Times New Roman" w:hAnsi="Times New Roman" w:cs="Times New Roman"/>
        </w:rPr>
        <w:t xml:space="preserve">În cazul în care Contractantul înregistrează întârzieri </w:t>
      </w:r>
      <w:r w:rsidRPr="000D09EA">
        <w:rPr>
          <w:rFonts w:ascii="Tahoma" w:hAnsi="Tahoma" w:cs="Tahoma"/>
        </w:rPr>
        <w:t>ș</w:t>
      </w:r>
      <w:r w:rsidRPr="000D09EA">
        <w:rPr>
          <w:rFonts w:ascii="Times New Roman" w:hAnsi="Times New Roman" w:cs="Times New Roman"/>
        </w:rPr>
        <w:t>i/sau se produc costuri suplimentare ca urmare a unei erori, omisiuni, viciu în cerin</w:t>
      </w:r>
      <w:r w:rsidRPr="000D09EA">
        <w:rPr>
          <w:rFonts w:ascii="Tahoma" w:hAnsi="Tahoma" w:cs="Tahoma"/>
        </w:rPr>
        <w:t>ț</w:t>
      </w:r>
      <w:r w:rsidRPr="000D09EA">
        <w:rPr>
          <w:rFonts w:ascii="Times New Roman" w:hAnsi="Times New Roman" w:cs="Times New Roman"/>
        </w:rPr>
        <w:t xml:space="preserve">ele Achizitorului </w:t>
      </w:r>
      <w:r w:rsidRPr="000D09EA">
        <w:rPr>
          <w:rFonts w:ascii="Tahoma" w:hAnsi="Tahoma" w:cs="Tahoma"/>
        </w:rPr>
        <w:t>ș</w:t>
      </w:r>
      <w:r w:rsidRPr="000D09EA">
        <w:rPr>
          <w:rFonts w:ascii="Times New Roman" w:hAnsi="Times New Roman" w:cs="Times New Roman"/>
        </w:rPr>
        <w:t>i Contractantul dovede</w:t>
      </w:r>
      <w:r w:rsidRPr="000D09EA">
        <w:rPr>
          <w:rFonts w:ascii="Tahoma" w:hAnsi="Tahoma" w:cs="Tahoma"/>
        </w:rPr>
        <w:t>ș</w:t>
      </w:r>
      <w:r w:rsidRPr="000D09EA">
        <w:rPr>
          <w:rFonts w:ascii="Times New Roman" w:hAnsi="Times New Roman" w:cs="Times New Roman"/>
        </w:rPr>
        <w:t>te că a fost în imposibilitatea de a depista/sesiza o astfel de eroare/omisiune/viciu până la depunerea Ofertei, Contractantul notifică Achizitorul, având dreptul de a solicita modificarea contractului.</w:t>
      </w:r>
    </w:p>
    <w:p w:rsidR="001C46BB" w:rsidRPr="000D09EA" w:rsidRDefault="001C46BB" w:rsidP="00412F1C">
      <w:pPr>
        <w:pStyle w:val="ListParagraph"/>
        <w:spacing w:after="0" w:line="240" w:lineRule="auto"/>
        <w:ind w:left="1"/>
        <w:jc w:val="both"/>
        <w:rPr>
          <w:rFonts w:ascii="Times New Roman" w:hAnsi="Times New Roman" w:cs="Times New Roman"/>
        </w:rPr>
      </w:pPr>
    </w:p>
    <w:p w:rsidR="001C46BB" w:rsidRPr="000D09EA" w:rsidRDefault="001C46BB" w:rsidP="009B54AA">
      <w:pPr>
        <w:pStyle w:val="ListParagraph"/>
        <w:numPr>
          <w:ilvl w:val="0"/>
          <w:numId w:val="49"/>
        </w:numPr>
        <w:spacing w:after="0" w:line="240" w:lineRule="auto"/>
        <w:ind w:left="0" w:firstLine="0"/>
        <w:jc w:val="both"/>
        <w:rPr>
          <w:rFonts w:ascii="Times New Roman" w:hAnsi="Times New Roman" w:cs="Times New Roman"/>
          <w:b/>
          <w:bCs/>
        </w:rPr>
      </w:pPr>
      <w:r w:rsidRPr="000D09EA">
        <w:rPr>
          <w:rFonts w:ascii="Times New Roman" w:hAnsi="Times New Roman" w:cs="Times New Roman"/>
          <w:b/>
          <w:bCs/>
        </w:rPr>
        <w:t xml:space="preserve">Subcontractarea, </w:t>
      </w:r>
      <w:r>
        <w:rPr>
          <w:rFonts w:ascii="Times New Roman" w:hAnsi="Times New Roman" w:cs="Times New Roman"/>
          <w:b/>
          <w:bCs/>
        </w:rPr>
        <w:t xml:space="preserve">dacă </w:t>
      </w:r>
      <w:r w:rsidRPr="000D09EA">
        <w:rPr>
          <w:rFonts w:ascii="Times New Roman" w:hAnsi="Times New Roman" w:cs="Times New Roman"/>
          <w:b/>
          <w:bCs/>
        </w:rPr>
        <w:t>este cazul</w:t>
      </w:r>
    </w:p>
    <w:p w:rsidR="001C46BB" w:rsidRPr="000D09EA"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Contractantul are dreptul de a subcontracta orice parte a prezentului Contract </w:t>
      </w:r>
      <w:r w:rsidRPr="000D09EA">
        <w:rPr>
          <w:rFonts w:ascii="Tahoma" w:hAnsi="Tahoma" w:cs="Tahoma"/>
        </w:rPr>
        <w:t>ș</w:t>
      </w:r>
      <w:r w:rsidRPr="000D09EA">
        <w:rPr>
          <w:rFonts w:ascii="Times New Roman" w:hAnsi="Times New Roman" w:cs="Times New Roman"/>
        </w:rPr>
        <w:t>i/sau poate schimba Subcontractantul/Subcontractan</w:t>
      </w:r>
      <w:r w:rsidRPr="000D09EA">
        <w:rPr>
          <w:rFonts w:ascii="Tahoma" w:hAnsi="Tahoma" w:cs="Tahoma"/>
        </w:rPr>
        <w:t>ț</w:t>
      </w:r>
      <w:r w:rsidRPr="000D09EA">
        <w:rPr>
          <w:rFonts w:ascii="Times New Roman" w:hAnsi="Times New Roman" w:cs="Times New Roman"/>
        </w:rPr>
        <w:t>ii specificat/specifica</w:t>
      </w:r>
      <w:r w:rsidRPr="000D09EA">
        <w:rPr>
          <w:rFonts w:ascii="Tahoma" w:hAnsi="Tahoma" w:cs="Tahoma"/>
        </w:rPr>
        <w:t>ț</w:t>
      </w:r>
      <w:r w:rsidRPr="000D09EA">
        <w:rPr>
          <w:rFonts w:ascii="Times New Roman" w:hAnsi="Times New Roman" w:cs="Times New Roman"/>
        </w:rPr>
        <w:t xml:space="preserve">i în Propunerea Tehnică numai cu acordul prealabil, scris, al </w:t>
      </w:r>
      <w:r w:rsidRPr="003C1B19">
        <w:rPr>
          <w:rFonts w:ascii="Times New Roman" w:hAnsi="Times New Roman" w:cs="Times New Roman"/>
        </w:rPr>
        <w:t>Autorită</w:t>
      </w:r>
      <w:r w:rsidRPr="003C1B19">
        <w:rPr>
          <w:rFonts w:ascii="Tahoma" w:hAnsi="Tahoma" w:cs="Tahoma"/>
        </w:rPr>
        <w:t>ț</w:t>
      </w:r>
      <w:r w:rsidRPr="003C1B19">
        <w:rPr>
          <w:rFonts w:ascii="Times New Roman" w:hAnsi="Times New Roman" w:cs="Times New Roman"/>
        </w:rPr>
        <w:t>ii/entită</w:t>
      </w:r>
      <w:r w:rsidRPr="003C1B19">
        <w:rPr>
          <w:rFonts w:ascii="Tahoma" w:hAnsi="Tahoma" w:cs="Tahoma"/>
        </w:rPr>
        <w:t>ț</w:t>
      </w:r>
      <w:r w:rsidRPr="003C1B19">
        <w:rPr>
          <w:rFonts w:ascii="Times New Roman" w:hAnsi="Times New Roman" w:cs="Times New Roman"/>
        </w:rPr>
        <w:t>ii contractante.</w:t>
      </w:r>
    </w:p>
    <w:p w:rsidR="001C46BB" w:rsidRPr="003C1B19"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are obliga</w:t>
      </w:r>
      <w:r w:rsidRPr="000D09EA">
        <w:rPr>
          <w:rFonts w:ascii="Tahoma" w:hAnsi="Tahoma" w:cs="Tahoma"/>
        </w:rPr>
        <w:t>ț</w:t>
      </w:r>
      <w:r w:rsidRPr="000D09EA">
        <w:rPr>
          <w:rFonts w:ascii="Times New Roman" w:hAnsi="Times New Roman" w:cs="Times New Roman"/>
        </w:rPr>
        <w:t>ia de a prezenta la încheierea Contractului contractele încheiate cu Subcontractan</w:t>
      </w:r>
      <w:r w:rsidRPr="000D09EA">
        <w:rPr>
          <w:rFonts w:ascii="Tahoma" w:hAnsi="Tahoma" w:cs="Tahoma"/>
        </w:rPr>
        <w:t>ț</w:t>
      </w:r>
      <w:r w:rsidRPr="000D09EA">
        <w:rPr>
          <w:rFonts w:ascii="Times New Roman" w:hAnsi="Times New Roman" w:cs="Times New Roman"/>
        </w:rPr>
        <w:t>ii desemna</w:t>
      </w:r>
      <w:r w:rsidRPr="000D09EA">
        <w:rPr>
          <w:rFonts w:ascii="Tahoma" w:hAnsi="Tahoma" w:cs="Tahoma"/>
        </w:rPr>
        <w:t>ț</w:t>
      </w:r>
      <w:r w:rsidRPr="000D09EA">
        <w:rPr>
          <w:rFonts w:ascii="Times New Roman" w:hAnsi="Times New Roman" w:cs="Times New Roman"/>
        </w:rPr>
        <w:t xml:space="preserve">i în cadrul Ofertei depuse pentru atribuirea acestui Contract. Contractul/Contractele de Subcontractare se constituie anexă la </w:t>
      </w:r>
      <w:r w:rsidRPr="003C1B19">
        <w:rPr>
          <w:rFonts w:ascii="Times New Roman" w:hAnsi="Times New Roman" w:cs="Times New Roman"/>
        </w:rPr>
        <w:t>Contract, făcând parte integrantă din acesta.</w:t>
      </w:r>
    </w:p>
    <w:p w:rsidR="001C46BB" w:rsidRPr="000D09EA"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3C1B19">
        <w:rPr>
          <w:rFonts w:ascii="Times New Roman" w:hAnsi="Times New Roman" w:cs="Times New Roman"/>
        </w:rPr>
        <w:t>Contractantul are dreptul de a solicita Achizitorului, în orice moment pe perioada derulării Contractului, numai în baza unor motive justificate, fie înlocuirea/renun</w:t>
      </w:r>
      <w:r w:rsidRPr="003C1B19">
        <w:rPr>
          <w:rFonts w:ascii="Tahoma" w:hAnsi="Tahoma" w:cs="Tahoma"/>
        </w:rPr>
        <w:t>ț</w:t>
      </w:r>
      <w:r w:rsidRPr="003C1B19">
        <w:rPr>
          <w:rFonts w:ascii="Times New Roman" w:hAnsi="Times New Roman" w:cs="Times New Roman"/>
        </w:rPr>
        <w:t>area la un Subcontractant, fie implicarea de noi Subcontractan</w:t>
      </w:r>
      <w:r w:rsidRPr="003C1B19">
        <w:rPr>
          <w:rFonts w:ascii="Tahoma" w:hAnsi="Tahoma" w:cs="Tahoma"/>
        </w:rPr>
        <w:t>ț</w:t>
      </w:r>
      <w:r w:rsidRPr="003C1B19">
        <w:rPr>
          <w:rFonts w:ascii="Times New Roman" w:hAnsi="Times New Roman" w:cs="Times New Roman"/>
        </w:rPr>
        <w:t>i. Contractantul trebuie să solicite, în scris, aprobarea prealabilă a Autorită</w:t>
      </w:r>
      <w:r w:rsidRPr="003C1B19">
        <w:rPr>
          <w:rFonts w:ascii="Tahoma" w:hAnsi="Tahoma" w:cs="Tahoma"/>
        </w:rPr>
        <w:t>ț</w:t>
      </w:r>
      <w:r w:rsidRPr="003C1B19">
        <w:rPr>
          <w:rFonts w:ascii="Times New Roman" w:hAnsi="Times New Roman" w:cs="Times New Roman"/>
        </w:rPr>
        <w:t>ii/entită</w:t>
      </w:r>
      <w:r w:rsidRPr="003C1B19">
        <w:rPr>
          <w:rFonts w:ascii="Tahoma" w:hAnsi="Tahoma" w:cs="Tahoma"/>
        </w:rPr>
        <w:t>ț</w:t>
      </w:r>
      <w:r w:rsidRPr="003C1B19">
        <w:rPr>
          <w:rFonts w:ascii="Times New Roman" w:hAnsi="Times New Roman" w:cs="Times New Roman"/>
        </w:rPr>
        <w:t>ii contractante înainte de încheierea unui nou Contract de Subcontractare. Solicitarea în scris în vederea ob</w:t>
      </w:r>
      <w:r w:rsidRPr="003C1B19">
        <w:rPr>
          <w:rFonts w:ascii="Tahoma" w:hAnsi="Tahoma" w:cs="Tahoma"/>
        </w:rPr>
        <w:t>ț</w:t>
      </w:r>
      <w:r w:rsidRPr="003C1B19">
        <w:rPr>
          <w:rFonts w:ascii="Times New Roman" w:hAnsi="Times New Roman" w:cs="Times New Roman"/>
        </w:rPr>
        <w:t>inerii aprobării Autorită</w:t>
      </w:r>
      <w:r w:rsidRPr="003C1B19">
        <w:rPr>
          <w:rFonts w:ascii="Tahoma" w:hAnsi="Tahoma" w:cs="Tahoma"/>
        </w:rPr>
        <w:t>ț</w:t>
      </w:r>
      <w:r w:rsidRPr="003C1B19">
        <w:rPr>
          <w:rFonts w:ascii="Times New Roman" w:hAnsi="Times New Roman" w:cs="Times New Roman"/>
        </w:rPr>
        <w:t>ii/entită</w:t>
      </w:r>
      <w:r w:rsidRPr="003C1B19">
        <w:rPr>
          <w:rFonts w:ascii="Tahoma" w:hAnsi="Tahoma" w:cs="Tahoma"/>
        </w:rPr>
        <w:t>ț</w:t>
      </w:r>
      <w:r w:rsidRPr="003C1B19">
        <w:rPr>
          <w:rFonts w:ascii="Times New Roman" w:hAnsi="Times New Roman" w:cs="Times New Roman"/>
        </w:rPr>
        <w:t xml:space="preserve">ii contractante privind </w:t>
      </w:r>
      <w:r w:rsidRPr="000D09EA">
        <w:rPr>
          <w:rFonts w:ascii="Times New Roman" w:hAnsi="Times New Roman" w:cs="Times New Roman"/>
        </w:rPr>
        <w:t>implicarea de noi Subcontractan</w:t>
      </w:r>
      <w:r w:rsidRPr="000D09EA">
        <w:rPr>
          <w:rFonts w:ascii="Tahoma" w:hAnsi="Tahoma" w:cs="Tahoma"/>
        </w:rPr>
        <w:t>ț</w:t>
      </w:r>
      <w:r w:rsidRPr="000D09EA">
        <w:rPr>
          <w:rFonts w:ascii="Times New Roman" w:hAnsi="Times New Roman" w:cs="Times New Roman"/>
        </w:rPr>
        <w:t>i se realizează numai după ce Contractantul a efectuat el însu</w:t>
      </w:r>
      <w:r w:rsidRPr="000D09EA">
        <w:rPr>
          <w:rFonts w:ascii="Tahoma" w:hAnsi="Tahoma" w:cs="Tahoma"/>
        </w:rPr>
        <w:t>ș</w:t>
      </w:r>
      <w:r w:rsidRPr="000D09EA">
        <w:rPr>
          <w:rFonts w:ascii="Times New Roman" w:hAnsi="Times New Roman" w:cs="Times New Roman"/>
        </w:rPr>
        <w:t>i o verificare prealabilă a Subcontractantului ce urmează a fi propus, prin raportare la caracteristicile activită</w:t>
      </w:r>
      <w:r w:rsidRPr="000D09EA">
        <w:rPr>
          <w:rFonts w:ascii="Tahoma" w:hAnsi="Tahoma" w:cs="Tahoma"/>
        </w:rPr>
        <w:t>ț</w:t>
      </w:r>
      <w:r w:rsidRPr="000D09EA">
        <w:rPr>
          <w:rFonts w:ascii="Times New Roman" w:hAnsi="Times New Roman" w:cs="Times New Roman"/>
        </w:rPr>
        <w:t>ilor care urmează a fi subcontractate.</w:t>
      </w:r>
    </w:p>
    <w:p w:rsidR="001C46BB" w:rsidRPr="000D09EA"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0D09EA">
        <w:rPr>
          <w:rFonts w:ascii="Times New Roman" w:hAnsi="Times New Roman" w:cs="Times New Roman"/>
        </w:rPr>
        <w:t>Achizitorul notifică Contractantului decizia sa cu privire la înlocuirea unui Subcontractant/implicarea unui nou Subcontractant, motivând decizia sa în cazul respingerii aprobării.</w:t>
      </w:r>
    </w:p>
    <w:p w:rsidR="001C46BB" w:rsidRPr="000D09EA"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0D09EA">
        <w:rPr>
          <w:rFonts w:ascii="Times New Roman" w:hAnsi="Times New Roman" w:cs="Times New Roman"/>
        </w:rPr>
        <w:lastRenderedPageBreak/>
        <w:t>Contractantul se obligă să încheie Contracte de Subcontractare doar cu Subcontractan</w:t>
      </w:r>
      <w:r w:rsidRPr="000D09EA">
        <w:rPr>
          <w:rFonts w:ascii="Tahoma" w:hAnsi="Tahoma" w:cs="Tahoma"/>
        </w:rPr>
        <w:t>ț</w:t>
      </w:r>
      <w:r w:rsidRPr="000D09EA">
        <w:rPr>
          <w:rFonts w:ascii="Times New Roman" w:hAnsi="Times New Roman" w:cs="Times New Roman"/>
        </w:rPr>
        <w:t>ii care î</w:t>
      </w:r>
      <w:r w:rsidRPr="000D09EA">
        <w:rPr>
          <w:rFonts w:ascii="Tahoma" w:hAnsi="Tahoma" w:cs="Tahoma"/>
        </w:rPr>
        <w:t>ș</w:t>
      </w:r>
      <w:r w:rsidRPr="000D09EA">
        <w:rPr>
          <w:rFonts w:ascii="Times New Roman" w:hAnsi="Times New Roman" w:cs="Times New Roman"/>
        </w:rPr>
        <w:t>i exprimă acordul cu privire la obliga</w:t>
      </w:r>
      <w:r w:rsidRPr="000D09EA">
        <w:rPr>
          <w:rFonts w:ascii="Tahoma" w:hAnsi="Tahoma" w:cs="Tahoma"/>
        </w:rPr>
        <w:t>ț</w:t>
      </w:r>
      <w:r w:rsidRPr="000D09EA">
        <w:rPr>
          <w:rFonts w:ascii="Times New Roman" w:hAnsi="Times New Roman" w:cs="Times New Roman"/>
        </w:rPr>
        <w:t>iile contractuale asumate de către Contractant prin prezentul Contract.</w:t>
      </w:r>
    </w:p>
    <w:p w:rsidR="001C46BB" w:rsidRPr="000D09EA"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Niciun Contract de Subcontractare nu creează raporturi contractuale între Subcontractant </w:t>
      </w:r>
      <w:r w:rsidRPr="000D09EA">
        <w:rPr>
          <w:rFonts w:ascii="Tahoma" w:hAnsi="Tahoma" w:cs="Tahoma"/>
        </w:rPr>
        <w:t>ș</w:t>
      </w:r>
      <w:r w:rsidRPr="000D09EA">
        <w:rPr>
          <w:rFonts w:ascii="Times New Roman" w:hAnsi="Times New Roman" w:cs="Times New Roman"/>
        </w:rPr>
        <w:t>i Achizitor. Contractantul este pe deplin răspunzător fa</w:t>
      </w:r>
      <w:r w:rsidRPr="000D09EA">
        <w:rPr>
          <w:rFonts w:ascii="Tahoma" w:hAnsi="Tahoma" w:cs="Tahoma"/>
        </w:rPr>
        <w:t>ț</w:t>
      </w:r>
      <w:r w:rsidRPr="000D09EA">
        <w:rPr>
          <w:rFonts w:ascii="Times New Roman" w:hAnsi="Times New Roman" w:cs="Times New Roman"/>
        </w:rPr>
        <w:t>ă de Achizitor pentru modul în care îndepline</w:t>
      </w:r>
      <w:r w:rsidRPr="000D09EA">
        <w:rPr>
          <w:rFonts w:ascii="Tahoma" w:hAnsi="Tahoma" w:cs="Tahoma"/>
        </w:rPr>
        <w:t>ș</w:t>
      </w:r>
      <w:r w:rsidRPr="000D09EA">
        <w:rPr>
          <w:rFonts w:ascii="Times New Roman" w:hAnsi="Times New Roman" w:cs="Times New Roman"/>
        </w:rPr>
        <w:t xml:space="preserve">te Contractul. Contractantul răspunde pentru actele </w:t>
      </w:r>
      <w:r w:rsidRPr="000D09EA">
        <w:rPr>
          <w:rFonts w:ascii="Tahoma" w:hAnsi="Tahoma" w:cs="Tahoma"/>
        </w:rPr>
        <w:t>ș</w:t>
      </w:r>
      <w:r w:rsidRPr="000D09EA">
        <w:rPr>
          <w:rFonts w:ascii="Times New Roman" w:hAnsi="Times New Roman" w:cs="Times New Roman"/>
        </w:rPr>
        <w:t>i faptele Subcontractan</w:t>
      </w:r>
      <w:r w:rsidRPr="000D09EA">
        <w:rPr>
          <w:rFonts w:ascii="Tahoma" w:hAnsi="Tahoma" w:cs="Tahoma"/>
        </w:rPr>
        <w:t>ț</w:t>
      </w:r>
      <w:r w:rsidRPr="000D09EA">
        <w:rPr>
          <w:rFonts w:ascii="Times New Roman" w:hAnsi="Times New Roman" w:cs="Times New Roman"/>
        </w:rPr>
        <w:t xml:space="preserve">ilor săi ca </w:t>
      </w:r>
      <w:r w:rsidRPr="000D09EA">
        <w:rPr>
          <w:rFonts w:ascii="Tahoma" w:hAnsi="Tahoma" w:cs="Tahoma"/>
        </w:rPr>
        <w:t>ș</w:t>
      </w:r>
      <w:r w:rsidRPr="000D09EA">
        <w:rPr>
          <w:rFonts w:ascii="Times New Roman" w:hAnsi="Times New Roman" w:cs="Times New Roman"/>
        </w:rPr>
        <w:t>i cum ar fi actele sau faptele Contractantului. Aprobarea de către Achizitor a subcontractării oricărei păr</w:t>
      </w:r>
      <w:r w:rsidRPr="000D09EA">
        <w:rPr>
          <w:rFonts w:ascii="Tahoma" w:hAnsi="Tahoma" w:cs="Tahoma"/>
        </w:rPr>
        <w:t>ț</w:t>
      </w:r>
      <w:r w:rsidRPr="000D09EA">
        <w:rPr>
          <w:rFonts w:ascii="Times New Roman" w:hAnsi="Times New Roman" w:cs="Times New Roman"/>
        </w:rPr>
        <w:t>i a Contractului sau a angajării de către Contractant a unor Subcontractan</w:t>
      </w:r>
      <w:r w:rsidRPr="000D09EA">
        <w:rPr>
          <w:rFonts w:ascii="Tahoma" w:hAnsi="Tahoma" w:cs="Tahoma"/>
        </w:rPr>
        <w:t>ț</w:t>
      </w:r>
      <w:r w:rsidRPr="000D09EA">
        <w:rPr>
          <w:rFonts w:ascii="Times New Roman" w:hAnsi="Times New Roman" w:cs="Times New Roman"/>
        </w:rPr>
        <w:t>i pentru anumite păr</w:t>
      </w:r>
      <w:r w:rsidRPr="000D09EA">
        <w:rPr>
          <w:rFonts w:ascii="Tahoma" w:hAnsi="Tahoma" w:cs="Tahoma"/>
        </w:rPr>
        <w:t>ț</w:t>
      </w:r>
      <w:r w:rsidRPr="000D09EA">
        <w:rPr>
          <w:rFonts w:ascii="Times New Roman" w:hAnsi="Times New Roman" w:cs="Times New Roman"/>
        </w:rPr>
        <w:t>i din Contract nu eliberează Contractantul de niciuna dintre obliga</w:t>
      </w:r>
      <w:r w:rsidRPr="000D09EA">
        <w:rPr>
          <w:rFonts w:ascii="Tahoma" w:hAnsi="Tahoma" w:cs="Tahoma"/>
        </w:rPr>
        <w:t>ț</w:t>
      </w:r>
      <w:r w:rsidRPr="000D09EA">
        <w:rPr>
          <w:rFonts w:ascii="Times New Roman" w:hAnsi="Times New Roman" w:cs="Times New Roman"/>
        </w:rPr>
        <w:t>iile sale din Contract.</w:t>
      </w:r>
    </w:p>
    <w:p w:rsidR="001C46BB" w:rsidRPr="000D09EA"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în care un Subcontractant nu reu</w:t>
      </w:r>
      <w:r w:rsidRPr="000D09EA">
        <w:rPr>
          <w:rFonts w:ascii="Tahoma" w:hAnsi="Tahoma" w:cs="Tahoma"/>
        </w:rPr>
        <w:t>ș</w:t>
      </w:r>
      <w:r w:rsidRPr="000D09EA">
        <w:rPr>
          <w:rFonts w:ascii="Times New Roman" w:hAnsi="Times New Roman" w:cs="Times New Roman"/>
        </w:rPr>
        <w:t>e</w:t>
      </w:r>
      <w:r w:rsidRPr="000D09EA">
        <w:rPr>
          <w:rFonts w:ascii="Tahoma" w:hAnsi="Tahoma" w:cs="Tahoma"/>
        </w:rPr>
        <w:t>ș</w:t>
      </w:r>
      <w:r w:rsidRPr="000D09EA">
        <w:rPr>
          <w:rFonts w:ascii="Times New Roman" w:hAnsi="Times New Roman" w:cs="Times New Roman"/>
        </w:rPr>
        <w:t>te să î</w:t>
      </w:r>
      <w:r w:rsidRPr="000D09EA">
        <w:rPr>
          <w:rFonts w:ascii="Tahoma" w:hAnsi="Tahoma" w:cs="Tahoma"/>
        </w:rPr>
        <w:t>ș</w:t>
      </w:r>
      <w:r w:rsidRPr="000D09EA">
        <w:rPr>
          <w:rFonts w:ascii="Times New Roman" w:hAnsi="Times New Roman" w:cs="Times New Roman"/>
        </w:rPr>
        <w:t>i execute obliga</w:t>
      </w:r>
      <w:r w:rsidRPr="000D09EA">
        <w:rPr>
          <w:rFonts w:ascii="Tahoma" w:hAnsi="Tahoma" w:cs="Tahoma"/>
        </w:rPr>
        <w:t>ț</w:t>
      </w:r>
      <w:r w:rsidRPr="000D09EA">
        <w:rPr>
          <w:rFonts w:ascii="Times New Roman" w:hAnsi="Times New Roman" w:cs="Times New Roman"/>
        </w:rPr>
        <w:t>iile contractuale, Achizitorul poate solicita Contractantului fie să înlocuiască respectivul Subcontractant cu un alt Subcontractant, care să de</w:t>
      </w:r>
      <w:r w:rsidRPr="000D09EA">
        <w:rPr>
          <w:rFonts w:ascii="Tahoma" w:hAnsi="Tahoma" w:cs="Tahoma"/>
        </w:rPr>
        <w:t>ț</w:t>
      </w:r>
      <w:r w:rsidRPr="000D09EA">
        <w:rPr>
          <w:rFonts w:ascii="Times New Roman" w:hAnsi="Times New Roman" w:cs="Times New Roman"/>
        </w:rPr>
        <w:t xml:space="preserve">ină calificările </w:t>
      </w:r>
      <w:r w:rsidRPr="000D09EA">
        <w:rPr>
          <w:rFonts w:ascii="Tahoma" w:hAnsi="Tahoma" w:cs="Tahoma"/>
        </w:rPr>
        <w:t>ș</w:t>
      </w:r>
      <w:r w:rsidRPr="000D09EA">
        <w:rPr>
          <w:rFonts w:ascii="Times New Roman" w:hAnsi="Times New Roman" w:cs="Times New Roman"/>
        </w:rPr>
        <w:t>i experien</w:t>
      </w:r>
      <w:r w:rsidRPr="000D09EA">
        <w:rPr>
          <w:rFonts w:ascii="Tahoma" w:hAnsi="Tahoma" w:cs="Tahoma"/>
        </w:rPr>
        <w:t>ț</w:t>
      </w:r>
      <w:r w:rsidRPr="000D09EA">
        <w:rPr>
          <w:rFonts w:ascii="Times New Roman" w:hAnsi="Times New Roman" w:cs="Times New Roman"/>
        </w:rPr>
        <w:t>a solicitate de Achizitor, fie să preia el însu</w:t>
      </w:r>
      <w:r w:rsidRPr="000D09EA">
        <w:rPr>
          <w:rFonts w:ascii="Tahoma" w:hAnsi="Tahoma" w:cs="Tahoma"/>
        </w:rPr>
        <w:t>ș</w:t>
      </w:r>
      <w:r w:rsidRPr="000D09EA">
        <w:rPr>
          <w:rFonts w:ascii="Times New Roman" w:hAnsi="Times New Roman" w:cs="Times New Roman"/>
        </w:rPr>
        <w:t>i partea din Contract care a fost subcontractată.</w:t>
      </w:r>
    </w:p>
    <w:p w:rsidR="001C46BB" w:rsidRPr="000D09EA"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0D09EA">
        <w:rPr>
          <w:rFonts w:ascii="Times New Roman" w:hAnsi="Times New Roman" w:cs="Times New Roman"/>
        </w:rPr>
        <w:t>Partea/păr</w:t>
      </w:r>
      <w:r w:rsidRPr="000D09EA">
        <w:rPr>
          <w:rFonts w:ascii="Tahoma" w:hAnsi="Tahoma" w:cs="Tahoma"/>
        </w:rPr>
        <w:t>ț</w:t>
      </w:r>
      <w:r w:rsidRPr="000D09EA">
        <w:rPr>
          <w:rFonts w:ascii="Times New Roman" w:hAnsi="Times New Roman" w:cs="Times New Roman"/>
        </w:rPr>
        <w:t>ile din Contract încredin</w:t>
      </w:r>
      <w:r w:rsidRPr="000D09EA">
        <w:rPr>
          <w:rFonts w:ascii="Tahoma" w:hAnsi="Tahoma" w:cs="Tahoma"/>
        </w:rPr>
        <w:t>ț</w:t>
      </w:r>
      <w:r w:rsidRPr="000D09EA">
        <w:rPr>
          <w:rFonts w:ascii="Times New Roman" w:hAnsi="Times New Roman" w:cs="Times New Roman"/>
        </w:rPr>
        <w:t>ată/încredin</w:t>
      </w:r>
      <w:r w:rsidRPr="000D09EA">
        <w:rPr>
          <w:rFonts w:ascii="Tahoma" w:hAnsi="Tahoma" w:cs="Tahoma"/>
        </w:rPr>
        <w:t>ț</w:t>
      </w:r>
      <w:r w:rsidRPr="000D09EA">
        <w:rPr>
          <w:rFonts w:ascii="Times New Roman" w:hAnsi="Times New Roman" w:cs="Times New Roman"/>
        </w:rPr>
        <w:t>ate unui Subcontractant de Contractant nu poate/pot fi încredin</w:t>
      </w:r>
      <w:r w:rsidRPr="000D09EA">
        <w:rPr>
          <w:rFonts w:ascii="Tahoma" w:hAnsi="Tahoma" w:cs="Tahoma"/>
        </w:rPr>
        <w:t>ț</w:t>
      </w:r>
      <w:r w:rsidRPr="000D09EA">
        <w:rPr>
          <w:rFonts w:ascii="Times New Roman" w:hAnsi="Times New Roman" w:cs="Times New Roman"/>
        </w:rPr>
        <w:t>ate unor ter</w:t>
      </w:r>
      <w:r w:rsidRPr="000D09EA">
        <w:rPr>
          <w:rFonts w:ascii="Tahoma" w:hAnsi="Tahoma" w:cs="Tahoma"/>
        </w:rPr>
        <w:t>ț</w:t>
      </w:r>
      <w:r w:rsidRPr="000D09EA">
        <w:rPr>
          <w:rFonts w:ascii="Times New Roman" w:hAnsi="Times New Roman" w:cs="Times New Roman"/>
        </w:rPr>
        <w:t>e păr</w:t>
      </w:r>
      <w:r w:rsidRPr="000D09EA">
        <w:rPr>
          <w:rFonts w:ascii="Tahoma" w:hAnsi="Tahoma" w:cs="Tahoma"/>
        </w:rPr>
        <w:t>ț</w:t>
      </w:r>
      <w:r w:rsidRPr="000D09EA">
        <w:rPr>
          <w:rFonts w:ascii="Times New Roman" w:hAnsi="Times New Roman" w:cs="Times New Roman"/>
        </w:rPr>
        <w:t>i de către Subcontractant.</w:t>
      </w:r>
    </w:p>
    <w:p w:rsidR="001C46BB" w:rsidRPr="003C1B19"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Orice schimbare a </w:t>
      </w:r>
      <w:r w:rsidRPr="003C1B19">
        <w:rPr>
          <w:rFonts w:ascii="Times New Roman" w:hAnsi="Times New Roman" w:cs="Times New Roman"/>
        </w:rPr>
        <w:t>Subcontractantului fără aprobarea prealabilă în scris a Autorită</w:t>
      </w:r>
      <w:r w:rsidRPr="003C1B19">
        <w:rPr>
          <w:rFonts w:ascii="Tahoma" w:hAnsi="Tahoma" w:cs="Tahoma"/>
        </w:rPr>
        <w:t>ț</w:t>
      </w:r>
      <w:r w:rsidRPr="003C1B19">
        <w:rPr>
          <w:rFonts w:ascii="Times New Roman" w:hAnsi="Times New Roman" w:cs="Times New Roman"/>
        </w:rPr>
        <w:t>ii/entită</w:t>
      </w:r>
      <w:r w:rsidRPr="003C1B19">
        <w:rPr>
          <w:rFonts w:ascii="Tahoma" w:hAnsi="Tahoma" w:cs="Tahoma"/>
        </w:rPr>
        <w:t>ț</w:t>
      </w:r>
      <w:r w:rsidRPr="003C1B19">
        <w:rPr>
          <w:rFonts w:ascii="Times New Roman" w:hAnsi="Times New Roman" w:cs="Times New Roman"/>
        </w:rPr>
        <w:t>ii contractante sau orice încredin</w:t>
      </w:r>
      <w:r w:rsidRPr="003C1B19">
        <w:rPr>
          <w:rFonts w:ascii="Tahoma" w:hAnsi="Tahoma" w:cs="Tahoma"/>
        </w:rPr>
        <w:t>ț</w:t>
      </w:r>
      <w:r w:rsidRPr="003C1B19">
        <w:rPr>
          <w:rFonts w:ascii="Times New Roman" w:hAnsi="Times New Roman" w:cs="Times New Roman"/>
        </w:rPr>
        <w:t>are a unei păr</w:t>
      </w:r>
      <w:r w:rsidRPr="003C1B19">
        <w:rPr>
          <w:rFonts w:ascii="Tahoma" w:hAnsi="Tahoma" w:cs="Tahoma"/>
        </w:rPr>
        <w:t>ț</w:t>
      </w:r>
      <w:r w:rsidRPr="003C1B19">
        <w:rPr>
          <w:rFonts w:ascii="Times New Roman" w:hAnsi="Times New Roman" w:cs="Times New Roman"/>
        </w:rPr>
        <w:t>i din Contract, de Subcontractant către ter</w:t>
      </w:r>
      <w:r w:rsidRPr="003C1B19">
        <w:rPr>
          <w:rFonts w:ascii="Tahoma" w:hAnsi="Tahoma" w:cs="Tahoma"/>
        </w:rPr>
        <w:t>ț</w:t>
      </w:r>
      <w:r w:rsidRPr="003C1B19">
        <w:rPr>
          <w:rFonts w:ascii="Times New Roman" w:hAnsi="Times New Roman" w:cs="Times New Roman"/>
        </w:rPr>
        <w:t>e păr</w:t>
      </w:r>
      <w:r w:rsidRPr="003C1B19">
        <w:rPr>
          <w:rFonts w:ascii="Tahoma" w:hAnsi="Tahoma" w:cs="Tahoma"/>
        </w:rPr>
        <w:t>ț</w:t>
      </w:r>
      <w:r w:rsidRPr="003C1B19">
        <w:rPr>
          <w:rFonts w:ascii="Times New Roman" w:hAnsi="Times New Roman" w:cs="Times New Roman"/>
        </w:rPr>
        <w:t>i este considerată o încălcare a Contractului, situa</w:t>
      </w:r>
      <w:r w:rsidRPr="003C1B19">
        <w:rPr>
          <w:rFonts w:ascii="Tahoma" w:hAnsi="Tahoma" w:cs="Tahoma"/>
        </w:rPr>
        <w:t>ț</w:t>
      </w:r>
      <w:r w:rsidRPr="003C1B19">
        <w:rPr>
          <w:rFonts w:ascii="Times New Roman" w:hAnsi="Times New Roman" w:cs="Times New Roman"/>
        </w:rPr>
        <w:t>ie care îndreptă</w:t>
      </w:r>
      <w:r w:rsidRPr="003C1B19">
        <w:rPr>
          <w:rFonts w:ascii="Tahoma" w:hAnsi="Tahoma" w:cs="Tahoma"/>
        </w:rPr>
        <w:t>ț</w:t>
      </w:r>
      <w:r w:rsidRPr="003C1B19">
        <w:rPr>
          <w:rFonts w:ascii="Times New Roman" w:hAnsi="Times New Roman" w:cs="Times New Roman"/>
        </w:rPr>
        <w:t>e</w:t>
      </w:r>
      <w:r w:rsidRPr="003C1B19">
        <w:rPr>
          <w:rFonts w:ascii="Tahoma" w:hAnsi="Tahoma" w:cs="Tahoma"/>
        </w:rPr>
        <w:t>ș</w:t>
      </w:r>
      <w:r w:rsidRPr="003C1B19">
        <w:rPr>
          <w:rFonts w:ascii="Times New Roman" w:hAnsi="Times New Roman" w:cs="Times New Roman"/>
        </w:rPr>
        <w:t>te Achizitorul la rezolu</w:t>
      </w:r>
      <w:r w:rsidRPr="003C1B19">
        <w:rPr>
          <w:rFonts w:ascii="Tahoma" w:hAnsi="Tahoma" w:cs="Tahoma"/>
        </w:rPr>
        <w:t>ț</w:t>
      </w:r>
      <w:r w:rsidRPr="003C1B19">
        <w:rPr>
          <w:rFonts w:ascii="Times New Roman" w:hAnsi="Times New Roman" w:cs="Times New Roman"/>
        </w:rPr>
        <w:t xml:space="preserve">iune/reziliere a Contractului </w:t>
      </w:r>
      <w:r w:rsidRPr="003C1B19">
        <w:rPr>
          <w:rFonts w:ascii="Tahoma" w:hAnsi="Tahoma" w:cs="Tahoma"/>
        </w:rPr>
        <w:t>ș</w:t>
      </w:r>
      <w:r w:rsidRPr="003C1B19">
        <w:rPr>
          <w:rFonts w:ascii="Times New Roman" w:hAnsi="Times New Roman" w:cs="Times New Roman"/>
        </w:rPr>
        <w:t>i ob</w:t>
      </w:r>
      <w:r w:rsidRPr="003C1B19">
        <w:rPr>
          <w:rFonts w:ascii="Tahoma" w:hAnsi="Tahoma" w:cs="Tahoma"/>
        </w:rPr>
        <w:t>ț</w:t>
      </w:r>
      <w:r w:rsidRPr="003C1B19">
        <w:rPr>
          <w:rFonts w:ascii="Times New Roman" w:hAnsi="Times New Roman" w:cs="Times New Roman"/>
        </w:rPr>
        <w:t>inerea de despăgubiri din partea Contractantului.</w:t>
      </w:r>
    </w:p>
    <w:p w:rsidR="001C46BB" w:rsidRPr="003C1B19"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3C1B19">
        <w:rPr>
          <w:rFonts w:ascii="Times New Roman" w:hAnsi="Times New Roman" w:cs="Times New Roman"/>
        </w:rPr>
        <w:t>În orice moment, pe perioada derulării Contractului, Contractantul trebuie să se asigure că Subcontractantul/Subcontractan</w:t>
      </w:r>
      <w:r w:rsidRPr="003C1B19">
        <w:rPr>
          <w:rFonts w:ascii="Tahoma" w:hAnsi="Tahoma" w:cs="Tahoma"/>
        </w:rPr>
        <w:t>ț</w:t>
      </w:r>
      <w:r w:rsidRPr="003C1B19">
        <w:rPr>
          <w:rFonts w:ascii="Times New Roman" w:hAnsi="Times New Roman" w:cs="Times New Roman"/>
        </w:rPr>
        <w:t>ii nu afectează drepturile Autorită</w:t>
      </w:r>
      <w:r w:rsidRPr="003C1B19">
        <w:rPr>
          <w:rFonts w:ascii="Tahoma" w:hAnsi="Tahoma" w:cs="Tahoma"/>
        </w:rPr>
        <w:t>ț</w:t>
      </w:r>
      <w:r w:rsidRPr="003C1B19">
        <w:rPr>
          <w:rFonts w:ascii="Times New Roman" w:hAnsi="Times New Roman" w:cs="Times New Roman"/>
        </w:rPr>
        <w:t>ii/entită</w:t>
      </w:r>
      <w:r w:rsidRPr="003C1B19">
        <w:rPr>
          <w:rFonts w:ascii="Tahoma" w:hAnsi="Tahoma" w:cs="Tahoma"/>
        </w:rPr>
        <w:t>ț</w:t>
      </w:r>
      <w:r w:rsidRPr="003C1B19">
        <w:rPr>
          <w:rFonts w:ascii="Times New Roman" w:hAnsi="Times New Roman" w:cs="Times New Roman"/>
        </w:rPr>
        <w:t>ii contractante în temeiul prezentului Contract.</w:t>
      </w:r>
    </w:p>
    <w:p w:rsidR="001C46BB" w:rsidRPr="000D09EA"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0D09EA">
        <w:rPr>
          <w:rFonts w:ascii="Times New Roman" w:hAnsi="Times New Roman" w:cs="Times New Roman"/>
        </w:rPr>
        <w:t>În orice moment, pe perioada derulării Contractului, Achizitorul poate solicita Contractantului să înlocuiască un Subcontractant care se află în una dintre situa</w:t>
      </w:r>
      <w:r w:rsidRPr="000D09EA">
        <w:rPr>
          <w:rFonts w:ascii="Tahoma" w:hAnsi="Tahoma" w:cs="Tahoma"/>
        </w:rPr>
        <w:t>ț</w:t>
      </w:r>
      <w:r w:rsidRPr="000D09EA">
        <w:rPr>
          <w:rFonts w:ascii="Times New Roman" w:hAnsi="Times New Roman" w:cs="Times New Roman"/>
        </w:rPr>
        <w:t>iile de excludere specificate în Lege.</w:t>
      </w:r>
    </w:p>
    <w:p w:rsidR="001C46BB" w:rsidRPr="000D09EA" w:rsidRDefault="001C46BB" w:rsidP="009B54AA">
      <w:pPr>
        <w:pStyle w:val="ListParagraph"/>
        <w:numPr>
          <w:ilvl w:val="0"/>
          <w:numId w:val="28"/>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În cazul în care un Subcontractant </w:t>
      </w:r>
      <w:r w:rsidRPr="000D09EA">
        <w:rPr>
          <w:rFonts w:ascii="Tahoma" w:hAnsi="Tahoma" w:cs="Tahoma"/>
        </w:rPr>
        <w:t>ș</w:t>
      </w:r>
      <w:r w:rsidRPr="000D09EA">
        <w:rPr>
          <w:rFonts w:ascii="Times New Roman" w:hAnsi="Times New Roman" w:cs="Times New Roman"/>
        </w:rPr>
        <w:t>i-a exprimat op</w:t>
      </w:r>
      <w:r w:rsidRPr="000D09EA">
        <w:rPr>
          <w:rFonts w:ascii="Tahoma" w:hAnsi="Tahoma" w:cs="Tahoma"/>
        </w:rPr>
        <w:t>ț</w:t>
      </w:r>
      <w:r w:rsidRPr="000D09EA">
        <w:rPr>
          <w:rFonts w:ascii="Times New Roman" w:hAnsi="Times New Roman" w:cs="Times New Roman"/>
        </w:rPr>
        <w:t>iunea de a fi plătit direct, atunci această op</w:t>
      </w:r>
      <w:r w:rsidRPr="000D09EA">
        <w:rPr>
          <w:rFonts w:ascii="Tahoma" w:hAnsi="Tahoma" w:cs="Tahoma"/>
        </w:rPr>
        <w:t>ț</w:t>
      </w:r>
      <w:r w:rsidRPr="000D09EA">
        <w:rPr>
          <w:rFonts w:ascii="Times New Roman" w:hAnsi="Times New Roman" w:cs="Times New Roman"/>
        </w:rPr>
        <w:t>iune este valabilă numai dacă sunt îndeplinite în mod cumulativ următoarele condi</w:t>
      </w:r>
      <w:r w:rsidRPr="000D09EA">
        <w:rPr>
          <w:rFonts w:ascii="Tahoma" w:hAnsi="Tahoma" w:cs="Tahoma"/>
        </w:rPr>
        <w:t>ț</w:t>
      </w:r>
      <w:r w:rsidRPr="000D09EA">
        <w:rPr>
          <w:rFonts w:ascii="Times New Roman" w:hAnsi="Times New Roman" w:cs="Times New Roman"/>
        </w:rPr>
        <w:t>ii:</w:t>
      </w:r>
    </w:p>
    <w:p w:rsidR="001C46BB" w:rsidRPr="000D09EA" w:rsidRDefault="001C46BB" w:rsidP="00E742F3">
      <w:pPr>
        <w:pStyle w:val="ListParagraph"/>
        <w:numPr>
          <w:ilvl w:val="0"/>
          <w:numId w:val="29"/>
        </w:numPr>
        <w:spacing w:after="0" w:line="240" w:lineRule="auto"/>
        <w:jc w:val="both"/>
        <w:rPr>
          <w:rFonts w:ascii="Times New Roman" w:hAnsi="Times New Roman" w:cs="Times New Roman"/>
        </w:rPr>
      </w:pPr>
      <w:r w:rsidRPr="000D09EA">
        <w:rPr>
          <w:rFonts w:ascii="Times New Roman" w:hAnsi="Times New Roman" w:cs="Times New Roman"/>
        </w:rPr>
        <w:t>această op</w:t>
      </w:r>
      <w:r w:rsidRPr="000D09EA">
        <w:rPr>
          <w:rFonts w:ascii="Tahoma" w:hAnsi="Tahoma" w:cs="Tahoma"/>
        </w:rPr>
        <w:t>ț</w:t>
      </w:r>
      <w:r w:rsidRPr="000D09EA">
        <w:rPr>
          <w:rFonts w:ascii="Times New Roman" w:hAnsi="Times New Roman" w:cs="Times New Roman"/>
        </w:rPr>
        <w:t xml:space="preserve">iune este inclusă explicit în Contractul de Subcontractare constituit ca anexă la Contract </w:t>
      </w:r>
      <w:r w:rsidRPr="000D09EA">
        <w:rPr>
          <w:rFonts w:ascii="Tahoma" w:hAnsi="Tahoma" w:cs="Tahoma"/>
        </w:rPr>
        <w:t>ș</w:t>
      </w:r>
      <w:r w:rsidRPr="000D09EA">
        <w:rPr>
          <w:rFonts w:ascii="Times New Roman" w:hAnsi="Times New Roman" w:cs="Times New Roman"/>
        </w:rPr>
        <w:t>i făcând parte integrantă din acesta;</w:t>
      </w:r>
    </w:p>
    <w:p w:rsidR="001C46BB" w:rsidRPr="000D09EA" w:rsidRDefault="001C46BB" w:rsidP="00E742F3">
      <w:pPr>
        <w:pStyle w:val="ListParagraph"/>
        <w:numPr>
          <w:ilvl w:val="0"/>
          <w:numId w:val="29"/>
        </w:numPr>
        <w:spacing w:after="0" w:line="240" w:lineRule="auto"/>
        <w:jc w:val="both"/>
        <w:rPr>
          <w:rFonts w:ascii="Times New Roman" w:hAnsi="Times New Roman" w:cs="Times New Roman"/>
        </w:rPr>
      </w:pPr>
      <w:r w:rsidRPr="000D09EA">
        <w:rPr>
          <w:rFonts w:ascii="Times New Roman" w:hAnsi="Times New Roman" w:cs="Times New Roman"/>
        </w:rPr>
        <w:t xml:space="preserve">Contractul de Subcontractare include la rândul său o anexă explicită </w:t>
      </w:r>
      <w:r w:rsidRPr="000D09EA">
        <w:rPr>
          <w:rFonts w:ascii="Tahoma" w:hAnsi="Tahoma" w:cs="Tahoma"/>
        </w:rPr>
        <w:t>ș</w:t>
      </w:r>
      <w:r w:rsidRPr="000D09EA">
        <w:rPr>
          <w:rFonts w:ascii="Times New Roman" w:hAnsi="Times New Roman" w:cs="Times New Roman"/>
        </w:rPr>
        <w:t xml:space="preserve">i specifică privind modalitatea în care se efectuează plata directă de către Achizitor către Subcontractant </w:t>
      </w:r>
      <w:r w:rsidRPr="000D09EA">
        <w:rPr>
          <w:rFonts w:ascii="Tahoma" w:hAnsi="Tahoma" w:cs="Tahoma"/>
        </w:rPr>
        <w:t>ș</w:t>
      </w:r>
      <w:r w:rsidRPr="000D09EA">
        <w:rPr>
          <w:rFonts w:ascii="Times New Roman" w:hAnsi="Times New Roman" w:cs="Times New Roman"/>
        </w:rPr>
        <w:t xml:space="preserve">i care precizează toate </w:t>
      </w:r>
      <w:r w:rsidRPr="000D09EA">
        <w:rPr>
          <w:rFonts w:ascii="Tahoma" w:hAnsi="Tahoma" w:cs="Tahoma"/>
        </w:rPr>
        <w:t>ș</w:t>
      </w:r>
      <w:r w:rsidRPr="000D09EA">
        <w:rPr>
          <w:rFonts w:ascii="Times New Roman" w:hAnsi="Times New Roman" w:cs="Times New Roman"/>
        </w:rPr>
        <w:t>i fiecare dintre elementele de mai jos:</w:t>
      </w:r>
    </w:p>
    <w:p w:rsidR="001C46BB" w:rsidRPr="000D09EA" w:rsidRDefault="001C46BB" w:rsidP="009B54AA">
      <w:pPr>
        <w:pStyle w:val="ListParagraph"/>
        <w:numPr>
          <w:ilvl w:val="0"/>
          <w:numId w:val="30"/>
        </w:numPr>
        <w:spacing w:after="0" w:line="240" w:lineRule="auto"/>
        <w:ind w:left="993"/>
        <w:jc w:val="both"/>
        <w:rPr>
          <w:rFonts w:ascii="Times New Roman" w:hAnsi="Times New Roman" w:cs="Times New Roman"/>
        </w:rPr>
      </w:pPr>
      <w:r w:rsidRPr="000D09EA">
        <w:rPr>
          <w:rFonts w:ascii="Times New Roman" w:hAnsi="Times New Roman" w:cs="Times New Roman"/>
        </w:rPr>
        <w:t>partea din Contract/activitate realizată de Subcontractant astfel cum trebuie specificată în factura prezentată la plată,</w:t>
      </w:r>
    </w:p>
    <w:p w:rsidR="001C46BB" w:rsidRPr="000D09EA" w:rsidRDefault="001C46BB" w:rsidP="009B54AA">
      <w:pPr>
        <w:pStyle w:val="ListParagraph"/>
        <w:numPr>
          <w:ilvl w:val="0"/>
          <w:numId w:val="30"/>
        </w:numPr>
        <w:spacing w:after="0" w:line="240" w:lineRule="auto"/>
        <w:ind w:left="993"/>
        <w:jc w:val="both"/>
        <w:rPr>
          <w:rFonts w:ascii="Times New Roman" w:hAnsi="Times New Roman" w:cs="Times New Roman"/>
        </w:rPr>
      </w:pPr>
      <w:r w:rsidRPr="000D09EA">
        <w:rPr>
          <w:rFonts w:ascii="Times New Roman" w:hAnsi="Times New Roman" w:cs="Times New Roman"/>
        </w:rPr>
        <w:t>modalitatea concretă de certificare a păr</w:t>
      </w:r>
      <w:r w:rsidRPr="000D09EA">
        <w:rPr>
          <w:rFonts w:ascii="Tahoma" w:hAnsi="Tahoma" w:cs="Tahoma"/>
        </w:rPr>
        <w:t>ț</w:t>
      </w:r>
      <w:r w:rsidRPr="000D09EA">
        <w:rPr>
          <w:rFonts w:ascii="Times New Roman" w:hAnsi="Times New Roman" w:cs="Times New Roman"/>
        </w:rPr>
        <w:t>ii din Contract/activitate de către Contractant pentru rezultatul ob</w:t>
      </w:r>
      <w:r w:rsidRPr="000D09EA">
        <w:rPr>
          <w:rFonts w:ascii="Tahoma" w:hAnsi="Tahoma" w:cs="Tahoma"/>
        </w:rPr>
        <w:t>ț</w:t>
      </w:r>
      <w:r w:rsidRPr="000D09EA">
        <w:rPr>
          <w:rFonts w:ascii="Times New Roman" w:hAnsi="Times New Roman" w:cs="Times New Roman"/>
        </w:rPr>
        <w:t xml:space="preserve">inut de Subcontractant/partea din Contract executată de Subcontractant înainte de prezentarea facturii de către Contractant </w:t>
      </w:r>
      <w:r w:rsidRPr="003C1B19">
        <w:rPr>
          <w:rFonts w:ascii="Times New Roman" w:hAnsi="Times New Roman" w:cs="Times New Roman"/>
        </w:rPr>
        <w:t>Autorită</w:t>
      </w:r>
      <w:r w:rsidRPr="003C1B19">
        <w:rPr>
          <w:rFonts w:ascii="Tahoma" w:hAnsi="Tahoma" w:cs="Tahoma"/>
        </w:rPr>
        <w:t>ț</w:t>
      </w:r>
      <w:r w:rsidRPr="003C1B19">
        <w:rPr>
          <w:rFonts w:ascii="Times New Roman" w:hAnsi="Times New Roman" w:cs="Times New Roman"/>
        </w:rPr>
        <w:t>ii/entită</w:t>
      </w:r>
      <w:r w:rsidRPr="003C1B19">
        <w:rPr>
          <w:rFonts w:ascii="Tahoma" w:hAnsi="Tahoma" w:cs="Tahoma"/>
        </w:rPr>
        <w:t>ț</w:t>
      </w:r>
      <w:r w:rsidRPr="003C1B19">
        <w:rPr>
          <w:rFonts w:ascii="Times New Roman" w:hAnsi="Times New Roman" w:cs="Times New Roman"/>
        </w:rPr>
        <w:t>ii contractante,</w:t>
      </w:r>
    </w:p>
    <w:p w:rsidR="001C46BB" w:rsidRPr="000D09EA" w:rsidRDefault="001C46BB" w:rsidP="009B54AA">
      <w:pPr>
        <w:pStyle w:val="ListParagraph"/>
        <w:numPr>
          <w:ilvl w:val="0"/>
          <w:numId w:val="30"/>
        </w:numPr>
        <w:spacing w:after="0" w:line="240" w:lineRule="auto"/>
        <w:ind w:left="993"/>
        <w:jc w:val="both"/>
        <w:rPr>
          <w:rFonts w:ascii="Times New Roman" w:hAnsi="Times New Roman" w:cs="Times New Roman"/>
        </w:rPr>
      </w:pPr>
      <w:r w:rsidRPr="000D09EA">
        <w:rPr>
          <w:rFonts w:ascii="Times New Roman" w:hAnsi="Times New Roman" w:cs="Times New Roman"/>
        </w:rPr>
        <w:t>partea/propor</w:t>
      </w:r>
      <w:r w:rsidRPr="000D09EA">
        <w:rPr>
          <w:rFonts w:ascii="Tahoma" w:hAnsi="Tahoma" w:cs="Tahoma"/>
        </w:rPr>
        <w:t>ț</w:t>
      </w:r>
      <w:r w:rsidRPr="000D09EA">
        <w:rPr>
          <w:rFonts w:ascii="Times New Roman" w:hAnsi="Times New Roman" w:cs="Times New Roman"/>
        </w:rPr>
        <w:t>ia din suma solicitată la plată corespunzătoare păr</w:t>
      </w:r>
      <w:r w:rsidRPr="000D09EA">
        <w:rPr>
          <w:rFonts w:ascii="Tahoma" w:hAnsi="Tahoma" w:cs="Tahoma"/>
        </w:rPr>
        <w:t>ț</w:t>
      </w:r>
      <w:r w:rsidRPr="000D09EA">
        <w:rPr>
          <w:rFonts w:ascii="Times New Roman" w:hAnsi="Times New Roman" w:cs="Times New Roman"/>
        </w:rPr>
        <w:t>ii din Contract/activită</w:t>
      </w:r>
      <w:r w:rsidRPr="000D09EA">
        <w:rPr>
          <w:rFonts w:ascii="Tahoma" w:hAnsi="Tahoma" w:cs="Tahoma"/>
        </w:rPr>
        <w:t>ț</w:t>
      </w:r>
      <w:r w:rsidRPr="000D09EA">
        <w:rPr>
          <w:rFonts w:ascii="Times New Roman" w:hAnsi="Times New Roman" w:cs="Times New Roman"/>
        </w:rPr>
        <w:t>ii care este în sarcina Subcontractantului, prin raportare la condi</w:t>
      </w:r>
      <w:r w:rsidRPr="000D09EA">
        <w:rPr>
          <w:rFonts w:ascii="Tahoma" w:hAnsi="Tahoma" w:cs="Tahoma"/>
        </w:rPr>
        <w:t>ț</w:t>
      </w:r>
      <w:r w:rsidRPr="000D09EA">
        <w:rPr>
          <w:rFonts w:ascii="Times New Roman" w:hAnsi="Times New Roman" w:cs="Times New Roman"/>
        </w:rPr>
        <w:t>iile de acceptare la plată a facturilor emise de Contractant pentru Achizitor, a</w:t>
      </w:r>
      <w:r w:rsidRPr="000D09EA">
        <w:rPr>
          <w:rFonts w:ascii="Tahoma" w:hAnsi="Tahoma" w:cs="Tahoma"/>
        </w:rPr>
        <w:t>ș</w:t>
      </w:r>
      <w:r w:rsidRPr="000D09EA">
        <w:rPr>
          <w:rFonts w:ascii="Times New Roman" w:hAnsi="Times New Roman" w:cs="Times New Roman"/>
        </w:rPr>
        <w:t>a cum sunt acestea detaliate în Contract,</w:t>
      </w:r>
    </w:p>
    <w:p w:rsidR="001C46BB" w:rsidRPr="000D09EA" w:rsidRDefault="001C46BB" w:rsidP="009B54AA">
      <w:pPr>
        <w:pStyle w:val="ListParagraph"/>
        <w:numPr>
          <w:ilvl w:val="0"/>
          <w:numId w:val="30"/>
        </w:numPr>
        <w:spacing w:after="0" w:line="240" w:lineRule="auto"/>
        <w:ind w:left="993"/>
        <w:jc w:val="both"/>
        <w:rPr>
          <w:rFonts w:ascii="Times New Roman" w:hAnsi="Times New Roman" w:cs="Times New Roman"/>
        </w:rPr>
      </w:pPr>
      <w:r w:rsidRPr="000D09EA">
        <w:rPr>
          <w:rFonts w:ascii="Times New Roman" w:hAnsi="Times New Roman" w:cs="Times New Roman"/>
        </w:rPr>
        <w:t>stabile</w:t>
      </w:r>
      <w:r w:rsidRPr="000D09EA">
        <w:rPr>
          <w:rFonts w:ascii="Tahoma" w:hAnsi="Tahoma" w:cs="Tahoma"/>
        </w:rPr>
        <w:t>ș</w:t>
      </w:r>
      <w:r w:rsidRPr="000D09EA">
        <w:rPr>
          <w:rFonts w:ascii="Times New Roman" w:hAnsi="Times New Roman" w:cs="Times New Roman"/>
        </w:rPr>
        <w:t>te condi</w:t>
      </w:r>
      <w:r w:rsidRPr="000D09EA">
        <w:rPr>
          <w:rFonts w:ascii="Tahoma" w:hAnsi="Tahoma" w:cs="Tahoma"/>
        </w:rPr>
        <w:t>ț</w:t>
      </w:r>
      <w:r w:rsidRPr="000D09EA">
        <w:rPr>
          <w:rFonts w:ascii="Times New Roman" w:hAnsi="Times New Roman" w:cs="Times New Roman"/>
        </w:rPr>
        <w:t>iile în care se materializează op</w:t>
      </w:r>
      <w:r w:rsidRPr="000D09EA">
        <w:rPr>
          <w:rFonts w:ascii="Tahoma" w:hAnsi="Tahoma" w:cs="Tahoma"/>
        </w:rPr>
        <w:t>ț</w:t>
      </w:r>
      <w:r w:rsidRPr="000D09EA">
        <w:rPr>
          <w:rFonts w:ascii="Times New Roman" w:hAnsi="Times New Roman" w:cs="Times New Roman"/>
        </w:rPr>
        <w:t>iunea de plată directă,</w:t>
      </w:r>
    </w:p>
    <w:p w:rsidR="001C46BB" w:rsidRPr="000D09EA" w:rsidRDefault="001C46BB" w:rsidP="009B54AA">
      <w:pPr>
        <w:pStyle w:val="ListParagraph"/>
        <w:numPr>
          <w:ilvl w:val="0"/>
          <w:numId w:val="30"/>
        </w:numPr>
        <w:spacing w:after="0" w:line="240" w:lineRule="auto"/>
        <w:ind w:left="993"/>
        <w:jc w:val="both"/>
        <w:rPr>
          <w:rFonts w:ascii="Times New Roman" w:hAnsi="Times New Roman" w:cs="Times New Roman"/>
        </w:rPr>
      </w:pPr>
      <w:r w:rsidRPr="000D09EA">
        <w:rPr>
          <w:rFonts w:ascii="Times New Roman" w:hAnsi="Times New Roman" w:cs="Times New Roman"/>
        </w:rPr>
        <w:t>precizează contul bancar al Subcontractantului.</w:t>
      </w:r>
    </w:p>
    <w:p w:rsidR="001C46BB" w:rsidRPr="000D09EA" w:rsidRDefault="001C46BB" w:rsidP="00E070FE">
      <w:pPr>
        <w:pStyle w:val="ListParagraph"/>
        <w:spacing w:after="0" w:line="240" w:lineRule="auto"/>
        <w:ind w:left="1418"/>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Cesiunea</w:t>
      </w:r>
    </w:p>
    <w:p w:rsidR="001C46BB" w:rsidRPr="000D09EA" w:rsidRDefault="001C46BB" w:rsidP="009B54AA">
      <w:pPr>
        <w:pStyle w:val="ListParagraph"/>
        <w:numPr>
          <w:ilvl w:val="0"/>
          <w:numId w:val="16"/>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În prezentul Contract este permisă cesiunea drepturilor </w:t>
      </w:r>
      <w:r w:rsidRPr="000D09EA">
        <w:rPr>
          <w:rFonts w:ascii="Tahoma" w:hAnsi="Tahoma" w:cs="Tahoma"/>
        </w:rPr>
        <w:t>ș</w:t>
      </w:r>
      <w:r w:rsidRPr="000D09EA">
        <w:rPr>
          <w:rFonts w:ascii="Times New Roman" w:hAnsi="Times New Roman" w:cs="Times New Roman"/>
        </w:rPr>
        <w:t>i obliga</w:t>
      </w:r>
      <w:r w:rsidRPr="000D09EA">
        <w:rPr>
          <w:rFonts w:ascii="Tahoma" w:hAnsi="Tahoma" w:cs="Tahoma"/>
        </w:rPr>
        <w:t>ț</w:t>
      </w:r>
      <w:r w:rsidRPr="000D09EA">
        <w:rPr>
          <w:rFonts w:ascii="Times New Roman" w:hAnsi="Times New Roman" w:cs="Times New Roman"/>
        </w:rPr>
        <w:t xml:space="preserve">iilor născute din acest Contract, numai cu acordul prealabil scris al Achizitorului </w:t>
      </w:r>
      <w:r w:rsidRPr="000D09EA">
        <w:rPr>
          <w:rFonts w:ascii="Tahoma" w:hAnsi="Tahoma" w:cs="Tahoma"/>
        </w:rPr>
        <w:t>ș</w:t>
      </w:r>
      <w:r w:rsidRPr="000D09EA">
        <w:rPr>
          <w:rFonts w:ascii="Times New Roman" w:hAnsi="Times New Roman" w:cs="Times New Roman"/>
        </w:rPr>
        <w:t>i în condi</w:t>
      </w:r>
      <w:r w:rsidRPr="000D09EA">
        <w:rPr>
          <w:rFonts w:ascii="Tahoma" w:hAnsi="Tahoma" w:cs="Tahoma"/>
        </w:rPr>
        <w:t>ț</w:t>
      </w:r>
      <w:r w:rsidRPr="000D09EA">
        <w:rPr>
          <w:rFonts w:ascii="Times New Roman" w:hAnsi="Times New Roman" w:cs="Times New Roman"/>
        </w:rPr>
        <w:t>iile Legii nr. 98/2016.</w:t>
      </w:r>
    </w:p>
    <w:p w:rsidR="001C46BB" w:rsidRPr="000D09EA" w:rsidRDefault="001C46BB" w:rsidP="009B54AA">
      <w:pPr>
        <w:pStyle w:val="ListParagraph"/>
        <w:numPr>
          <w:ilvl w:val="0"/>
          <w:numId w:val="16"/>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are obliga</w:t>
      </w:r>
      <w:r w:rsidRPr="000D09EA">
        <w:rPr>
          <w:rFonts w:ascii="Tahoma" w:hAnsi="Tahoma" w:cs="Tahoma"/>
        </w:rPr>
        <w:t>ț</w:t>
      </w:r>
      <w:r w:rsidRPr="000D09EA">
        <w:rPr>
          <w:rFonts w:ascii="Times New Roman" w:hAnsi="Times New Roman" w:cs="Times New Roman"/>
        </w:rPr>
        <w:t>ia de a nu transfera total sau par</w:t>
      </w:r>
      <w:r w:rsidRPr="000D09EA">
        <w:rPr>
          <w:rFonts w:ascii="Tahoma" w:hAnsi="Tahoma" w:cs="Tahoma"/>
        </w:rPr>
        <w:t>ț</w:t>
      </w:r>
      <w:r w:rsidRPr="000D09EA">
        <w:rPr>
          <w:rFonts w:ascii="Times New Roman" w:hAnsi="Times New Roman" w:cs="Times New Roman"/>
        </w:rPr>
        <w:t>ial obliga</w:t>
      </w:r>
      <w:r w:rsidRPr="000D09EA">
        <w:rPr>
          <w:rFonts w:ascii="Tahoma" w:hAnsi="Tahoma" w:cs="Tahoma"/>
        </w:rPr>
        <w:t>ț</w:t>
      </w:r>
      <w:r w:rsidRPr="000D09EA">
        <w:rPr>
          <w:rFonts w:ascii="Times New Roman" w:hAnsi="Times New Roman" w:cs="Times New Roman"/>
        </w:rPr>
        <w:t>iile sale asumate prin Contract, fără să ob</w:t>
      </w:r>
      <w:r w:rsidRPr="000D09EA">
        <w:rPr>
          <w:rFonts w:ascii="Tahoma" w:hAnsi="Tahoma" w:cs="Tahoma"/>
        </w:rPr>
        <w:t>ț</w:t>
      </w:r>
      <w:r w:rsidRPr="000D09EA">
        <w:rPr>
          <w:rFonts w:ascii="Times New Roman" w:hAnsi="Times New Roman" w:cs="Times New Roman"/>
        </w:rPr>
        <w:t>ină, în prealabil, acordul scris al Achizitorului.</w:t>
      </w:r>
    </w:p>
    <w:p w:rsidR="001C46BB" w:rsidRPr="000D09EA" w:rsidRDefault="001C46BB" w:rsidP="009B54AA">
      <w:pPr>
        <w:pStyle w:val="ListParagraph"/>
        <w:numPr>
          <w:ilvl w:val="0"/>
          <w:numId w:val="16"/>
        </w:numPr>
        <w:spacing w:after="0" w:line="240" w:lineRule="auto"/>
        <w:ind w:left="0" w:firstLine="0"/>
        <w:jc w:val="both"/>
        <w:rPr>
          <w:rFonts w:ascii="Times New Roman" w:hAnsi="Times New Roman" w:cs="Times New Roman"/>
        </w:rPr>
      </w:pPr>
      <w:r w:rsidRPr="000D09EA">
        <w:rPr>
          <w:rFonts w:ascii="Times New Roman" w:hAnsi="Times New Roman" w:cs="Times New Roman"/>
        </w:rPr>
        <w:t>Cesiunea nu va exonera Contractantul de nicio responsabilitate privind garan</w:t>
      </w:r>
      <w:r w:rsidRPr="000D09EA">
        <w:rPr>
          <w:rFonts w:ascii="Tahoma" w:hAnsi="Tahoma" w:cs="Tahoma"/>
        </w:rPr>
        <w:t>ț</w:t>
      </w:r>
      <w:r w:rsidRPr="000D09EA">
        <w:rPr>
          <w:rFonts w:ascii="Times New Roman" w:hAnsi="Times New Roman" w:cs="Times New Roman"/>
        </w:rPr>
        <w:t>ia sau orice alte obliga</w:t>
      </w:r>
      <w:r w:rsidRPr="000D09EA">
        <w:rPr>
          <w:rFonts w:ascii="Tahoma" w:hAnsi="Tahoma" w:cs="Tahoma"/>
        </w:rPr>
        <w:t>ț</w:t>
      </w:r>
      <w:r w:rsidRPr="000D09EA">
        <w:rPr>
          <w:rFonts w:ascii="Times New Roman" w:hAnsi="Times New Roman" w:cs="Times New Roman"/>
        </w:rPr>
        <w:t>ii asumate prin Contract.</w:t>
      </w:r>
    </w:p>
    <w:p w:rsidR="001C46BB" w:rsidRPr="000D09EA" w:rsidRDefault="001C46BB" w:rsidP="009B54AA">
      <w:pPr>
        <w:pStyle w:val="ListParagraph"/>
        <w:numPr>
          <w:ilvl w:val="0"/>
          <w:numId w:val="16"/>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este obligat să notifice Achizitorul, cu privire la inten</w:t>
      </w:r>
      <w:r w:rsidRPr="000D09EA">
        <w:rPr>
          <w:rFonts w:ascii="Tahoma" w:hAnsi="Tahoma" w:cs="Tahoma"/>
        </w:rPr>
        <w:t>ț</w:t>
      </w:r>
      <w:r w:rsidRPr="000D09EA">
        <w:rPr>
          <w:rFonts w:ascii="Times New Roman" w:hAnsi="Times New Roman" w:cs="Times New Roman"/>
        </w:rPr>
        <w:t>ia de a cesiona drepturile sau obliga</w:t>
      </w:r>
      <w:r w:rsidRPr="000D09EA">
        <w:rPr>
          <w:rFonts w:ascii="Tahoma" w:hAnsi="Tahoma" w:cs="Tahoma"/>
        </w:rPr>
        <w:t>ț</w:t>
      </w:r>
      <w:r w:rsidRPr="000D09EA">
        <w:rPr>
          <w:rFonts w:ascii="Times New Roman" w:hAnsi="Times New Roman" w:cs="Times New Roman"/>
        </w:rPr>
        <w:t>iile născute din acest Contract. Cesiunea va produce efecte doar dacă toate păr</w:t>
      </w:r>
      <w:r w:rsidRPr="000D09EA">
        <w:rPr>
          <w:rFonts w:ascii="Tahoma" w:hAnsi="Tahoma" w:cs="Tahoma"/>
        </w:rPr>
        <w:t>ț</w:t>
      </w:r>
      <w:r w:rsidRPr="000D09EA">
        <w:rPr>
          <w:rFonts w:ascii="Times New Roman" w:hAnsi="Times New Roman" w:cs="Times New Roman"/>
        </w:rPr>
        <w:t>ile convin asupra acesteia.</w:t>
      </w:r>
    </w:p>
    <w:p w:rsidR="001C46BB" w:rsidRPr="000D09EA" w:rsidRDefault="001C46BB" w:rsidP="009B54AA">
      <w:pPr>
        <w:pStyle w:val="ListParagraph"/>
        <w:numPr>
          <w:ilvl w:val="0"/>
          <w:numId w:val="16"/>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În cazul în care drepturile </w:t>
      </w:r>
      <w:r w:rsidRPr="000D09EA">
        <w:rPr>
          <w:rFonts w:ascii="Tahoma" w:hAnsi="Tahoma" w:cs="Tahoma"/>
        </w:rPr>
        <w:t>ș</w:t>
      </w:r>
      <w:r w:rsidRPr="000D09EA">
        <w:rPr>
          <w:rFonts w:ascii="Times New Roman" w:hAnsi="Times New Roman" w:cs="Times New Roman"/>
        </w:rPr>
        <w:t>i obliga</w:t>
      </w:r>
      <w:r w:rsidRPr="000D09EA">
        <w:rPr>
          <w:rFonts w:ascii="Tahoma" w:hAnsi="Tahoma" w:cs="Tahoma"/>
        </w:rPr>
        <w:t>ț</w:t>
      </w:r>
      <w:r w:rsidRPr="000D09EA">
        <w:rPr>
          <w:rFonts w:ascii="Times New Roman" w:hAnsi="Times New Roman" w:cs="Times New Roman"/>
        </w:rPr>
        <w:t xml:space="preserve">iile Contractantului stabilite prin acest Contract sunt preluate de către un alt operator economic, ca urmare a unei succesiuni universale sau cu titlu universal în cadrul unui proces de reorganizare, contractantul poate să cesioneze oricare dintre drepturile </w:t>
      </w:r>
      <w:r w:rsidRPr="000D09EA">
        <w:rPr>
          <w:rFonts w:ascii="Tahoma" w:hAnsi="Tahoma" w:cs="Tahoma"/>
        </w:rPr>
        <w:t>ș</w:t>
      </w:r>
      <w:r w:rsidRPr="000D09EA">
        <w:rPr>
          <w:rFonts w:ascii="Times New Roman" w:hAnsi="Times New Roman" w:cs="Times New Roman"/>
        </w:rPr>
        <w:t>i obliga</w:t>
      </w:r>
      <w:r w:rsidRPr="000D09EA">
        <w:rPr>
          <w:rFonts w:ascii="Tahoma" w:hAnsi="Tahoma" w:cs="Tahoma"/>
        </w:rPr>
        <w:t>ț</w:t>
      </w:r>
      <w:r w:rsidRPr="000D09EA">
        <w:rPr>
          <w:rFonts w:ascii="Times New Roman" w:hAnsi="Times New Roman" w:cs="Times New Roman"/>
        </w:rPr>
        <w:t>iile ce decurg din Contract, inclusiv drepturile la plată, doar cu acceptul prealabil scris din partea Achizitorului. În astfel de cazuri, Contractantul trebuie să furnizeze Achizitorului informa</w:t>
      </w:r>
      <w:r w:rsidRPr="000D09EA">
        <w:rPr>
          <w:rFonts w:ascii="Tahoma" w:hAnsi="Tahoma" w:cs="Tahoma"/>
        </w:rPr>
        <w:t>ț</w:t>
      </w:r>
      <w:r w:rsidRPr="000D09EA">
        <w:rPr>
          <w:rFonts w:ascii="Times New Roman" w:hAnsi="Times New Roman" w:cs="Times New Roman"/>
        </w:rPr>
        <w:t>ii cu privire la identitatea entită</w:t>
      </w:r>
      <w:r w:rsidRPr="000D09EA">
        <w:rPr>
          <w:rFonts w:ascii="Tahoma" w:hAnsi="Tahoma" w:cs="Tahoma"/>
        </w:rPr>
        <w:t>ț</w:t>
      </w:r>
      <w:r w:rsidRPr="000D09EA">
        <w:rPr>
          <w:rFonts w:ascii="Times New Roman" w:hAnsi="Times New Roman" w:cs="Times New Roman"/>
        </w:rPr>
        <w:t>ii căreia îi cesionează drepturile.</w:t>
      </w:r>
    </w:p>
    <w:p w:rsidR="001C46BB" w:rsidRPr="000D09EA" w:rsidRDefault="001C46BB" w:rsidP="009B54AA">
      <w:pPr>
        <w:pStyle w:val="ListParagraph"/>
        <w:numPr>
          <w:ilvl w:val="0"/>
          <w:numId w:val="16"/>
        </w:numPr>
        <w:spacing w:after="0" w:line="240" w:lineRule="auto"/>
        <w:ind w:left="0" w:firstLine="0"/>
        <w:jc w:val="both"/>
        <w:rPr>
          <w:rFonts w:ascii="Times New Roman" w:hAnsi="Times New Roman" w:cs="Times New Roman"/>
        </w:rPr>
      </w:pPr>
      <w:r w:rsidRPr="000D09EA">
        <w:rPr>
          <w:rFonts w:ascii="Times New Roman" w:hAnsi="Times New Roman" w:cs="Times New Roman"/>
        </w:rPr>
        <w:t>Orice drept sau obliga</w:t>
      </w:r>
      <w:r w:rsidRPr="000D09EA">
        <w:rPr>
          <w:rFonts w:ascii="Tahoma" w:hAnsi="Tahoma" w:cs="Tahoma"/>
        </w:rPr>
        <w:t>ț</w:t>
      </w:r>
      <w:r w:rsidRPr="000D09EA">
        <w:rPr>
          <w:rFonts w:ascii="Times New Roman" w:hAnsi="Times New Roman" w:cs="Times New Roman"/>
        </w:rPr>
        <w:t>ie cesionat de către Contractant fără o autorizare prealabilă din partea Achizitorului nu este executoriu împotriva Achizitorului.</w:t>
      </w:r>
    </w:p>
    <w:p w:rsidR="001C46BB" w:rsidRPr="000D09EA" w:rsidRDefault="001C46BB" w:rsidP="009B54AA">
      <w:pPr>
        <w:pStyle w:val="ListParagraph"/>
        <w:numPr>
          <w:ilvl w:val="0"/>
          <w:numId w:val="16"/>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transmiterii/preluării obliga</w:t>
      </w:r>
      <w:r w:rsidRPr="000D09EA">
        <w:rPr>
          <w:rFonts w:ascii="Tahoma" w:hAnsi="Tahoma" w:cs="Tahoma"/>
        </w:rPr>
        <w:t>ț</w:t>
      </w:r>
      <w:r w:rsidRPr="000D09EA">
        <w:rPr>
          <w:rFonts w:ascii="Times New Roman" w:hAnsi="Times New Roman" w:cs="Times New Roman"/>
        </w:rPr>
        <w:t>iilor de către Contractant, Notificarea generează ini</w:t>
      </w:r>
      <w:r w:rsidRPr="000D09EA">
        <w:rPr>
          <w:rFonts w:ascii="Tahoma" w:hAnsi="Tahoma" w:cs="Tahoma"/>
        </w:rPr>
        <w:t>ț</w:t>
      </w:r>
      <w:r w:rsidRPr="000D09EA">
        <w:rPr>
          <w:rFonts w:ascii="Times New Roman" w:hAnsi="Times New Roman" w:cs="Times New Roman"/>
        </w:rPr>
        <w:t>ierea nova</w:t>
      </w:r>
      <w:r w:rsidRPr="000D09EA">
        <w:rPr>
          <w:rFonts w:ascii="Tahoma" w:hAnsi="Tahoma" w:cs="Tahoma"/>
        </w:rPr>
        <w:t>ț</w:t>
      </w:r>
      <w:r w:rsidRPr="000D09EA">
        <w:rPr>
          <w:rFonts w:ascii="Times New Roman" w:hAnsi="Times New Roman" w:cs="Times New Roman"/>
        </w:rPr>
        <w:t>iei între cele două Păr</w:t>
      </w:r>
      <w:r w:rsidRPr="000D09EA">
        <w:rPr>
          <w:rFonts w:ascii="Tahoma" w:hAnsi="Tahoma" w:cs="Tahoma"/>
        </w:rPr>
        <w:t>ț</w:t>
      </w:r>
      <w:r w:rsidRPr="000D09EA">
        <w:rPr>
          <w:rFonts w:ascii="Times New Roman" w:hAnsi="Times New Roman" w:cs="Times New Roman"/>
        </w:rPr>
        <w:t>i, cu condi</w:t>
      </w:r>
      <w:r w:rsidRPr="000D09EA">
        <w:rPr>
          <w:rFonts w:ascii="Tahoma" w:hAnsi="Tahoma" w:cs="Tahoma"/>
        </w:rPr>
        <w:t>ț</w:t>
      </w:r>
      <w:r w:rsidRPr="000D09EA">
        <w:rPr>
          <w:rFonts w:ascii="Times New Roman" w:hAnsi="Times New Roman" w:cs="Times New Roman"/>
        </w:rPr>
        <w:t>ia respectării cerin</w:t>
      </w:r>
      <w:r w:rsidRPr="000D09EA">
        <w:rPr>
          <w:rFonts w:ascii="Tahoma" w:hAnsi="Tahoma" w:cs="Tahoma"/>
        </w:rPr>
        <w:t>ț</w:t>
      </w:r>
      <w:r w:rsidRPr="000D09EA">
        <w:rPr>
          <w:rFonts w:ascii="Times New Roman" w:hAnsi="Times New Roman" w:cs="Times New Roman"/>
        </w:rPr>
        <w:t>elor stabilite prin art. 221 alin. (1) lit. d) pct. (ii) din Legea nr. 98/2016, pentru:</w:t>
      </w:r>
    </w:p>
    <w:p w:rsidR="001C46BB" w:rsidRPr="000D09EA" w:rsidRDefault="001C46BB" w:rsidP="007F7CF3">
      <w:pPr>
        <w:pStyle w:val="ListParagraph"/>
        <w:numPr>
          <w:ilvl w:val="0"/>
          <w:numId w:val="17"/>
        </w:numPr>
        <w:spacing w:after="0" w:line="240" w:lineRule="auto"/>
        <w:jc w:val="both"/>
        <w:rPr>
          <w:rFonts w:ascii="Times New Roman" w:hAnsi="Times New Roman" w:cs="Times New Roman"/>
        </w:rPr>
      </w:pPr>
      <w:r w:rsidRPr="000D09EA">
        <w:rPr>
          <w:rFonts w:ascii="Times New Roman" w:hAnsi="Times New Roman" w:cs="Times New Roman"/>
        </w:rPr>
        <w:t xml:space="preserve">Operatorul Economic ce preia drepturile </w:t>
      </w:r>
      <w:r w:rsidRPr="000D09EA">
        <w:rPr>
          <w:rFonts w:ascii="Tahoma" w:hAnsi="Tahoma" w:cs="Tahoma"/>
        </w:rPr>
        <w:t>ș</w:t>
      </w:r>
      <w:r w:rsidRPr="000D09EA">
        <w:rPr>
          <w:rFonts w:ascii="Times New Roman" w:hAnsi="Times New Roman" w:cs="Times New Roman"/>
        </w:rPr>
        <w:t>i obliga</w:t>
      </w:r>
      <w:r w:rsidRPr="000D09EA">
        <w:rPr>
          <w:rFonts w:ascii="Tahoma" w:hAnsi="Tahoma" w:cs="Tahoma"/>
        </w:rPr>
        <w:t>ț</w:t>
      </w:r>
      <w:r w:rsidRPr="000D09EA">
        <w:rPr>
          <w:rFonts w:ascii="Times New Roman" w:hAnsi="Times New Roman" w:cs="Times New Roman"/>
        </w:rPr>
        <w:t>iile Contractantului din acest Contract, care îndepline</w:t>
      </w:r>
      <w:r w:rsidRPr="000D09EA">
        <w:rPr>
          <w:rFonts w:ascii="Tahoma" w:hAnsi="Tahoma" w:cs="Tahoma"/>
        </w:rPr>
        <w:t>ș</w:t>
      </w:r>
      <w:r w:rsidRPr="000D09EA">
        <w:rPr>
          <w:rFonts w:ascii="Times New Roman" w:hAnsi="Times New Roman" w:cs="Times New Roman"/>
        </w:rPr>
        <w:t>te criteriile de calificare stabilite ini</w:t>
      </w:r>
      <w:r w:rsidRPr="000D09EA">
        <w:rPr>
          <w:rFonts w:ascii="Tahoma" w:hAnsi="Tahoma" w:cs="Tahoma"/>
        </w:rPr>
        <w:t>ț</w:t>
      </w:r>
      <w:r w:rsidRPr="000D09EA">
        <w:rPr>
          <w:rFonts w:ascii="Times New Roman" w:hAnsi="Times New Roman" w:cs="Times New Roman"/>
        </w:rPr>
        <w:t>ial, respectiv în cadrul procedurii din care a rezultat prezentul Contract,</w:t>
      </w:r>
    </w:p>
    <w:p w:rsidR="001C46BB" w:rsidRPr="000D09EA" w:rsidRDefault="001C46BB" w:rsidP="007F7CF3">
      <w:pPr>
        <w:pStyle w:val="ListParagraph"/>
        <w:numPr>
          <w:ilvl w:val="0"/>
          <w:numId w:val="17"/>
        </w:numPr>
        <w:spacing w:after="0" w:line="240" w:lineRule="auto"/>
        <w:jc w:val="both"/>
        <w:rPr>
          <w:rFonts w:ascii="Times New Roman" w:hAnsi="Times New Roman" w:cs="Times New Roman"/>
        </w:rPr>
      </w:pPr>
      <w:r w:rsidRPr="000D09EA">
        <w:rPr>
          <w:rFonts w:ascii="Times New Roman" w:hAnsi="Times New Roman" w:cs="Times New Roman"/>
        </w:rPr>
        <w:t>prezentul Contract, cu condi</w:t>
      </w:r>
      <w:r w:rsidRPr="000D09EA">
        <w:rPr>
          <w:rFonts w:ascii="Tahoma" w:hAnsi="Tahoma" w:cs="Tahoma"/>
        </w:rPr>
        <w:t>ț</w:t>
      </w:r>
      <w:r w:rsidRPr="000D09EA">
        <w:rPr>
          <w:rFonts w:ascii="Times New Roman" w:hAnsi="Times New Roman" w:cs="Times New Roman"/>
        </w:rPr>
        <w:t>ia ca această modificare să nu presupună alte modificări substan</w:t>
      </w:r>
      <w:r w:rsidRPr="000D09EA">
        <w:rPr>
          <w:rFonts w:ascii="Tahoma" w:hAnsi="Tahoma" w:cs="Tahoma"/>
        </w:rPr>
        <w:t>ț</w:t>
      </w:r>
      <w:r w:rsidRPr="000D09EA">
        <w:rPr>
          <w:rFonts w:ascii="Times New Roman" w:hAnsi="Times New Roman" w:cs="Times New Roman"/>
        </w:rPr>
        <w:t>iale ale Contractului,</w:t>
      </w:r>
    </w:p>
    <w:p w:rsidR="001C46BB" w:rsidRPr="000D09EA" w:rsidRDefault="001C46BB" w:rsidP="009B54AA">
      <w:pPr>
        <w:pStyle w:val="ListParagraph"/>
        <w:numPr>
          <w:ilvl w:val="0"/>
          <w:numId w:val="17"/>
        </w:numPr>
        <w:spacing w:after="0" w:line="240" w:lineRule="auto"/>
        <w:ind w:left="720" w:hanging="357"/>
        <w:jc w:val="both"/>
        <w:rPr>
          <w:rFonts w:ascii="Times New Roman" w:hAnsi="Times New Roman" w:cs="Times New Roman"/>
        </w:rPr>
      </w:pPr>
      <w:r w:rsidRPr="000D09EA">
        <w:rPr>
          <w:rFonts w:ascii="Times New Roman" w:hAnsi="Times New Roman" w:cs="Times New Roman"/>
        </w:rPr>
        <w:t>Achizitor, dar să nu se realizeze cu scopul de a eluda aplicarea procedurilor de atribuire prevăzute de Legea nr. 98/2016.</w:t>
      </w:r>
    </w:p>
    <w:p w:rsidR="001C46BB" w:rsidRPr="000D09EA" w:rsidRDefault="001C46BB" w:rsidP="009B54AA">
      <w:pPr>
        <w:pStyle w:val="ListParagraph"/>
        <w:numPr>
          <w:ilvl w:val="0"/>
          <w:numId w:val="16"/>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încetării anticipate a Contractului, Contractantul principal cesionează Achizitorului contractele încheiate cu Subcontractan</w:t>
      </w:r>
      <w:r w:rsidRPr="000D09EA">
        <w:rPr>
          <w:rFonts w:ascii="Tahoma" w:hAnsi="Tahoma" w:cs="Tahoma"/>
        </w:rPr>
        <w:t>ț</w:t>
      </w:r>
      <w:r w:rsidRPr="000D09EA">
        <w:rPr>
          <w:rFonts w:ascii="Times New Roman" w:hAnsi="Times New Roman" w:cs="Times New Roman"/>
        </w:rPr>
        <w:t>ii.</w:t>
      </w:r>
    </w:p>
    <w:p w:rsidR="001C46BB" w:rsidRPr="000D09EA" w:rsidRDefault="001C46BB" w:rsidP="009B54AA">
      <w:pPr>
        <w:pStyle w:val="ListParagraph"/>
        <w:numPr>
          <w:ilvl w:val="0"/>
          <w:numId w:val="16"/>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în care ter</w:t>
      </w:r>
      <w:r w:rsidRPr="000D09EA">
        <w:rPr>
          <w:rFonts w:ascii="Tahoma" w:hAnsi="Tahoma" w:cs="Tahoma"/>
        </w:rPr>
        <w:t>ț</w:t>
      </w:r>
      <w:r w:rsidRPr="000D09EA">
        <w:rPr>
          <w:rFonts w:ascii="Times New Roman" w:hAnsi="Times New Roman" w:cs="Times New Roman"/>
        </w:rPr>
        <w:t>ul sus</w:t>
      </w:r>
      <w:r w:rsidRPr="000D09EA">
        <w:rPr>
          <w:rFonts w:ascii="Tahoma" w:hAnsi="Tahoma" w:cs="Tahoma"/>
        </w:rPr>
        <w:t>ț</w:t>
      </w:r>
      <w:r w:rsidRPr="000D09EA">
        <w:rPr>
          <w:rFonts w:ascii="Times New Roman" w:hAnsi="Times New Roman" w:cs="Times New Roman"/>
        </w:rPr>
        <w:t xml:space="preserve">inător nu </w:t>
      </w:r>
      <w:r w:rsidRPr="000D09EA">
        <w:rPr>
          <w:rFonts w:ascii="Tahoma" w:hAnsi="Tahoma" w:cs="Tahoma"/>
        </w:rPr>
        <w:t>ș</w:t>
      </w:r>
      <w:r w:rsidRPr="000D09EA">
        <w:rPr>
          <w:rFonts w:ascii="Times New Roman" w:hAnsi="Times New Roman" w:cs="Times New Roman"/>
        </w:rPr>
        <w:t>i-a respectat obliga</w:t>
      </w:r>
      <w:r w:rsidRPr="000D09EA">
        <w:rPr>
          <w:rFonts w:ascii="Tahoma" w:hAnsi="Tahoma" w:cs="Tahoma"/>
        </w:rPr>
        <w:t>ț</w:t>
      </w:r>
      <w:r w:rsidRPr="000D09EA">
        <w:rPr>
          <w:rFonts w:ascii="Times New Roman" w:hAnsi="Times New Roman" w:cs="Times New Roman"/>
        </w:rPr>
        <w:t>iile asumate prin angajamentul ferm de sus</w:t>
      </w:r>
      <w:r w:rsidRPr="000D09EA">
        <w:rPr>
          <w:rFonts w:ascii="Tahoma" w:hAnsi="Tahoma" w:cs="Tahoma"/>
        </w:rPr>
        <w:t>ț</w:t>
      </w:r>
      <w:r w:rsidRPr="000D09EA">
        <w:rPr>
          <w:rFonts w:ascii="Times New Roman" w:hAnsi="Times New Roman" w:cs="Times New Roman"/>
        </w:rPr>
        <w:t>inere, dreptul de crean</w:t>
      </w:r>
      <w:r w:rsidRPr="000D09EA">
        <w:rPr>
          <w:rFonts w:ascii="Tahoma" w:hAnsi="Tahoma" w:cs="Tahoma"/>
        </w:rPr>
        <w:t>ț</w:t>
      </w:r>
      <w:r w:rsidRPr="000D09EA">
        <w:rPr>
          <w:rFonts w:ascii="Times New Roman" w:hAnsi="Times New Roman" w:cs="Times New Roman"/>
        </w:rPr>
        <w:t>ă al Contractantului asupra ter</w:t>
      </w:r>
      <w:r w:rsidRPr="000D09EA">
        <w:rPr>
          <w:rFonts w:ascii="Tahoma" w:hAnsi="Tahoma" w:cs="Tahoma"/>
        </w:rPr>
        <w:t>ț</w:t>
      </w:r>
      <w:r w:rsidRPr="000D09EA">
        <w:rPr>
          <w:rFonts w:ascii="Times New Roman" w:hAnsi="Times New Roman" w:cs="Times New Roman"/>
        </w:rPr>
        <w:t>ului sus</w:t>
      </w:r>
      <w:r w:rsidRPr="000D09EA">
        <w:rPr>
          <w:rFonts w:ascii="Tahoma" w:hAnsi="Tahoma" w:cs="Tahoma"/>
        </w:rPr>
        <w:t>ț</w:t>
      </w:r>
      <w:r w:rsidRPr="000D09EA">
        <w:rPr>
          <w:rFonts w:ascii="Times New Roman" w:hAnsi="Times New Roman" w:cs="Times New Roman"/>
        </w:rPr>
        <w:t>inător este cesionat cu titlu de garan</w:t>
      </w:r>
      <w:r w:rsidRPr="000D09EA">
        <w:rPr>
          <w:rFonts w:ascii="Tahoma" w:hAnsi="Tahoma" w:cs="Tahoma"/>
        </w:rPr>
        <w:t>ț</w:t>
      </w:r>
      <w:r w:rsidRPr="000D09EA">
        <w:rPr>
          <w:rFonts w:ascii="Times New Roman" w:hAnsi="Times New Roman" w:cs="Times New Roman"/>
        </w:rPr>
        <w:t>ie, către Achizitor.</w:t>
      </w:r>
    </w:p>
    <w:p w:rsidR="001C46BB" w:rsidRPr="000D09EA" w:rsidRDefault="001C46BB" w:rsidP="00E40E07">
      <w:pPr>
        <w:spacing w:after="0" w:line="240" w:lineRule="auto"/>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Confiden</w:t>
      </w:r>
      <w:r w:rsidRPr="000D09EA">
        <w:rPr>
          <w:rFonts w:ascii="Tahoma" w:hAnsi="Tahoma" w:cs="Tahoma"/>
          <w:b/>
          <w:bCs/>
        </w:rPr>
        <w:t>ț</w:t>
      </w:r>
      <w:r w:rsidRPr="000D09EA">
        <w:rPr>
          <w:rFonts w:ascii="Times New Roman" w:hAnsi="Times New Roman" w:cs="Times New Roman"/>
          <w:b/>
          <w:bCs/>
        </w:rPr>
        <w:t>ialitatea informa</w:t>
      </w:r>
      <w:r w:rsidRPr="000D09EA">
        <w:rPr>
          <w:rFonts w:ascii="Tahoma" w:hAnsi="Tahoma" w:cs="Tahoma"/>
          <w:b/>
          <w:bCs/>
        </w:rPr>
        <w:t>ț</w:t>
      </w:r>
      <w:r w:rsidRPr="000D09EA">
        <w:rPr>
          <w:rFonts w:ascii="Times New Roman" w:hAnsi="Times New Roman" w:cs="Times New Roman"/>
          <w:b/>
          <w:bCs/>
        </w:rPr>
        <w:t xml:space="preserve">iilor </w:t>
      </w:r>
      <w:r w:rsidRPr="000D09EA">
        <w:rPr>
          <w:rFonts w:ascii="Tahoma" w:hAnsi="Tahoma" w:cs="Tahoma"/>
          <w:b/>
          <w:bCs/>
        </w:rPr>
        <w:t>ș</w:t>
      </w:r>
      <w:r w:rsidRPr="000D09EA">
        <w:rPr>
          <w:rFonts w:ascii="Times New Roman" w:hAnsi="Times New Roman" w:cs="Times New Roman"/>
          <w:b/>
          <w:bCs/>
        </w:rPr>
        <w:t>i protec</w:t>
      </w:r>
      <w:r w:rsidRPr="000D09EA">
        <w:rPr>
          <w:rFonts w:ascii="Tahoma" w:hAnsi="Tahoma" w:cs="Tahoma"/>
          <w:b/>
          <w:bCs/>
        </w:rPr>
        <w:t>ț</w:t>
      </w:r>
      <w:r w:rsidRPr="000D09EA">
        <w:rPr>
          <w:rFonts w:ascii="Times New Roman" w:hAnsi="Times New Roman" w:cs="Times New Roman"/>
          <w:b/>
          <w:bCs/>
        </w:rPr>
        <w:t>ia datelor cu caracter personal</w:t>
      </w:r>
    </w:p>
    <w:p w:rsidR="001C46BB" w:rsidRPr="000D09EA" w:rsidRDefault="001C46BB" w:rsidP="009B54AA">
      <w:pPr>
        <w:pStyle w:val="ListParagraph"/>
        <w:numPr>
          <w:ilvl w:val="0"/>
          <w:numId w:val="18"/>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Contractantul va considera toate documentele </w:t>
      </w:r>
      <w:r w:rsidRPr="000D09EA">
        <w:rPr>
          <w:rFonts w:ascii="Tahoma" w:hAnsi="Tahoma" w:cs="Tahoma"/>
        </w:rPr>
        <w:t>ș</w:t>
      </w:r>
      <w:r w:rsidRPr="000D09EA">
        <w:rPr>
          <w:rFonts w:ascii="Times New Roman" w:hAnsi="Times New Roman" w:cs="Times New Roman"/>
        </w:rPr>
        <w:t>i informa</w:t>
      </w:r>
      <w:r w:rsidRPr="000D09EA">
        <w:rPr>
          <w:rFonts w:ascii="Tahoma" w:hAnsi="Tahoma" w:cs="Tahoma"/>
        </w:rPr>
        <w:t>ț</w:t>
      </w:r>
      <w:r w:rsidRPr="000D09EA">
        <w:rPr>
          <w:rFonts w:ascii="Times New Roman" w:hAnsi="Times New Roman" w:cs="Times New Roman"/>
        </w:rPr>
        <w:t>iile care îi sunt puse la dispozi</w:t>
      </w:r>
      <w:r w:rsidRPr="000D09EA">
        <w:rPr>
          <w:rFonts w:ascii="Tahoma" w:hAnsi="Tahoma" w:cs="Tahoma"/>
        </w:rPr>
        <w:t>ț</w:t>
      </w:r>
      <w:r w:rsidRPr="000D09EA">
        <w:rPr>
          <w:rFonts w:ascii="Times New Roman" w:hAnsi="Times New Roman" w:cs="Times New Roman"/>
        </w:rPr>
        <w:t xml:space="preserve">ie în vederea încheierii </w:t>
      </w:r>
      <w:r w:rsidRPr="000D09EA">
        <w:rPr>
          <w:rFonts w:ascii="Tahoma" w:hAnsi="Tahoma" w:cs="Tahoma"/>
        </w:rPr>
        <w:t>ș</w:t>
      </w:r>
      <w:r w:rsidRPr="000D09EA">
        <w:rPr>
          <w:rFonts w:ascii="Times New Roman" w:hAnsi="Times New Roman" w:cs="Times New Roman"/>
        </w:rPr>
        <w:t>i executării Contractului drept strict confiden</w:t>
      </w:r>
      <w:r w:rsidRPr="000D09EA">
        <w:rPr>
          <w:rFonts w:ascii="Tahoma" w:hAnsi="Tahoma" w:cs="Tahoma"/>
        </w:rPr>
        <w:t>ț</w:t>
      </w:r>
      <w:r w:rsidRPr="000D09EA">
        <w:rPr>
          <w:rFonts w:ascii="Times New Roman" w:hAnsi="Times New Roman" w:cs="Times New Roman"/>
        </w:rPr>
        <w:t>iale.</w:t>
      </w:r>
    </w:p>
    <w:p w:rsidR="001C46BB" w:rsidRPr="000D09EA" w:rsidRDefault="001C46BB" w:rsidP="009B54AA">
      <w:pPr>
        <w:pStyle w:val="ListParagraph"/>
        <w:numPr>
          <w:ilvl w:val="0"/>
          <w:numId w:val="18"/>
        </w:numPr>
        <w:spacing w:after="0" w:line="240" w:lineRule="auto"/>
        <w:ind w:left="0" w:firstLine="0"/>
        <w:jc w:val="both"/>
        <w:rPr>
          <w:rFonts w:ascii="Times New Roman" w:hAnsi="Times New Roman" w:cs="Times New Roman"/>
        </w:rPr>
      </w:pPr>
      <w:r w:rsidRPr="000D09EA">
        <w:rPr>
          <w:rFonts w:ascii="Times New Roman" w:hAnsi="Times New Roman" w:cs="Times New Roman"/>
        </w:rPr>
        <w:t>Obliga</w:t>
      </w:r>
      <w:r w:rsidRPr="000D09EA">
        <w:rPr>
          <w:rFonts w:ascii="Tahoma" w:hAnsi="Tahoma" w:cs="Tahoma"/>
        </w:rPr>
        <w:t>ț</w:t>
      </w:r>
      <w:r w:rsidRPr="000D09EA">
        <w:rPr>
          <w:rFonts w:ascii="Times New Roman" w:hAnsi="Times New Roman" w:cs="Times New Roman"/>
        </w:rPr>
        <w:t>ia de confiden</w:t>
      </w:r>
      <w:r w:rsidRPr="000D09EA">
        <w:rPr>
          <w:rFonts w:ascii="Tahoma" w:hAnsi="Tahoma" w:cs="Tahoma"/>
        </w:rPr>
        <w:t>ț</w:t>
      </w:r>
      <w:r w:rsidRPr="000D09EA">
        <w:rPr>
          <w:rFonts w:ascii="Times New Roman" w:hAnsi="Times New Roman" w:cs="Times New Roman"/>
        </w:rPr>
        <w:t>ialitate nu se aplică în cazul solicitărilor legale privind divulgarea unor informa</w:t>
      </w:r>
      <w:r w:rsidRPr="000D09EA">
        <w:rPr>
          <w:rFonts w:ascii="Tahoma" w:hAnsi="Tahoma" w:cs="Tahoma"/>
        </w:rPr>
        <w:t>ț</w:t>
      </w:r>
      <w:r w:rsidRPr="000D09EA">
        <w:rPr>
          <w:rFonts w:ascii="Times New Roman" w:hAnsi="Times New Roman" w:cs="Times New Roman"/>
        </w:rPr>
        <w:t>ii venite, în format oficial, din partea anumitor autorită</w:t>
      </w:r>
      <w:r w:rsidRPr="000D09EA">
        <w:rPr>
          <w:rFonts w:ascii="Tahoma" w:hAnsi="Tahoma" w:cs="Tahoma"/>
        </w:rPr>
        <w:t>ț</w:t>
      </w:r>
      <w:r w:rsidRPr="000D09EA">
        <w:rPr>
          <w:rFonts w:ascii="Times New Roman" w:hAnsi="Times New Roman" w:cs="Times New Roman"/>
        </w:rPr>
        <w:t>i publice conform prevederilor legale aplicabile.</w:t>
      </w:r>
    </w:p>
    <w:p w:rsidR="001C46BB" w:rsidRDefault="001C46BB" w:rsidP="009B54AA">
      <w:pPr>
        <w:pStyle w:val="ListParagraph"/>
        <w:numPr>
          <w:ilvl w:val="0"/>
          <w:numId w:val="18"/>
        </w:numPr>
        <w:spacing w:after="0" w:line="240" w:lineRule="auto"/>
        <w:ind w:left="0" w:firstLine="0"/>
        <w:jc w:val="both"/>
        <w:rPr>
          <w:rFonts w:ascii="Times New Roman" w:hAnsi="Times New Roman" w:cs="Times New Roman"/>
        </w:rPr>
      </w:pPr>
      <w:r w:rsidRPr="000D09EA">
        <w:rPr>
          <w:rFonts w:ascii="Times New Roman" w:hAnsi="Times New Roman" w:cs="Times New Roman"/>
        </w:rPr>
        <w:t>Păr</w:t>
      </w:r>
      <w:r w:rsidRPr="000D09EA">
        <w:rPr>
          <w:rFonts w:ascii="Tahoma" w:hAnsi="Tahoma" w:cs="Tahoma"/>
        </w:rPr>
        <w:t>ț</w:t>
      </w:r>
      <w:r w:rsidRPr="000D09EA">
        <w:rPr>
          <w:rFonts w:ascii="Times New Roman" w:hAnsi="Times New Roman" w:cs="Times New Roman"/>
        </w:rPr>
        <w:t>ile  vor respecta protec</w:t>
      </w:r>
      <w:r w:rsidRPr="000D09EA">
        <w:rPr>
          <w:rFonts w:ascii="Tahoma" w:hAnsi="Tahoma" w:cs="Tahoma"/>
        </w:rPr>
        <w:t>ț</w:t>
      </w:r>
      <w:r w:rsidRPr="000D09EA">
        <w:rPr>
          <w:rFonts w:ascii="Times New Roman" w:hAnsi="Times New Roman" w:cs="Times New Roman"/>
        </w:rPr>
        <w:t>ia datelor cu caracter personal cu care vor intra în contact, în conformitate cu Regulamentul 679/2016 privind protec</w:t>
      </w:r>
      <w:r w:rsidRPr="000D09EA">
        <w:rPr>
          <w:rFonts w:ascii="Tahoma" w:hAnsi="Tahoma" w:cs="Tahoma"/>
        </w:rPr>
        <w:t>ț</w:t>
      </w:r>
      <w:r w:rsidRPr="000D09EA">
        <w:rPr>
          <w:rFonts w:ascii="Times New Roman" w:hAnsi="Times New Roman" w:cs="Times New Roman"/>
        </w:rPr>
        <w:t>ia persoanelor fizice în ceea ce prive</w:t>
      </w:r>
      <w:r w:rsidRPr="000D09EA">
        <w:rPr>
          <w:rFonts w:ascii="Tahoma" w:hAnsi="Tahoma" w:cs="Tahoma"/>
        </w:rPr>
        <w:t>ș</w:t>
      </w:r>
      <w:r w:rsidRPr="000D09EA">
        <w:rPr>
          <w:rFonts w:ascii="Times New Roman" w:hAnsi="Times New Roman" w:cs="Times New Roman"/>
        </w:rPr>
        <w:t xml:space="preserve">te prelucrarea datelor cu caracter personal </w:t>
      </w:r>
      <w:r w:rsidRPr="000D09EA">
        <w:rPr>
          <w:rFonts w:ascii="Tahoma" w:hAnsi="Tahoma" w:cs="Tahoma"/>
        </w:rPr>
        <w:t>ș</w:t>
      </w:r>
      <w:r w:rsidRPr="000D09EA">
        <w:rPr>
          <w:rFonts w:ascii="Times New Roman" w:hAnsi="Times New Roman" w:cs="Times New Roman"/>
        </w:rPr>
        <w:t>i privind libera circula</w:t>
      </w:r>
      <w:r w:rsidRPr="000D09EA">
        <w:rPr>
          <w:rFonts w:ascii="Tahoma" w:hAnsi="Tahoma" w:cs="Tahoma"/>
        </w:rPr>
        <w:t>ț</w:t>
      </w:r>
      <w:r w:rsidRPr="000D09EA">
        <w:rPr>
          <w:rFonts w:ascii="Times New Roman" w:hAnsi="Times New Roman" w:cs="Times New Roman"/>
        </w:rPr>
        <w:t xml:space="preserve">ie a acestor date. </w:t>
      </w:r>
    </w:p>
    <w:p w:rsidR="001C46BB" w:rsidRPr="000D09EA" w:rsidRDefault="001C46BB" w:rsidP="003A060A">
      <w:pPr>
        <w:spacing w:after="0" w:line="240" w:lineRule="auto"/>
        <w:ind w:left="1"/>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Obliga</w:t>
      </w:r>
      <w:r w:rsidRPr="000D09EA">
        <w:rPr>
          <w:rFonts w:ascii="Tahoma" w:hAnsi="Tahoma" w:cs="Tahoma"/>
          <w:b/>
          <w:bCs/>
        </w:rPr>
        <w:t>ț</w:t>
      </w:r>
      <w:r w:rsidRPr="000D09EA">
        <w:rPr>
          <w:rFonts w:ascii="Times New Roman" w:hAnsi="Times New Roman" w:cs="Times New Roman"/>
          <w:b/>
          <w:bCs/>
        </w:rPr>
        <w:t>iile principale ale Achizitorului</w:t>
      </w:r>
    </w:p>
    <w:p w:rsidR="001C46BB" w:rsidRPr="00E12513" w:rsidRDefault="001C46BB" w:rsidP="009B54AA">
      <w:pPr>
        <w:pStyle w:val="ListParagraph"/>
        <w:numPr>
          <w:ilvl w:val="0"/>
          <w:numId w:val="19"/>
        </w:numPr>
        <w:spacing w:after="0" w:line="240" w:lineRule="auto"/>
        <w:ind w:left="0" w:firstLine="0"/>
        <w:jc w:val="both"/>
        <w:rPr>
          <w:rFonts w:ascii="Times New Roman" w:hAnsi="Times New Roman" w:cs="Times New Roman"/>
        </w:rPr>
      </w:pPr>
      <w:r w:rsidRPr="00E12513">
        <w:rPr>
          <w:rFonts w:ascii="Times New Roman" w:hAnsi="Times New Roman" w:cs="Times New Roman"/>
        </w:rPr>
        <w:t>Achizitor va pune la dispozi</w:t>
      </w:r>
      <w:r w:rsidRPr="00E12513">
        <w:rPr>
          <w:rFonts w:ascii="Tahoma" w:hAnsi="Tahoma" w:cs="Tahoma"/>
        </w:rPr>
        <w:t>ț</w:t>
      </w:r>
      <w:r w:rsidRPr="00E12513">
        <w:rPr>
          <w:rFonts w:ascii="Times New Roman" w:hAnsi="Times New Roman" w:cs="Times New Roman"/>
        </w:rPr>
        <w:t>ia Contractantului, cu promptitudine, orice informa</w:t>
      </w:r>
      <w:r w:rsidRPr="00E12513">
        <w:rPr>
          <w:rFonts w:ascii="Tahoma" w:hAnsi="Tahoma" w:cs="Tahoma"/>
        </w:rPr>
        <w:t>ț</w:t>
      </w:r>
      <w:r w:rsidRPr="00E12513">
        <w:rPr>
          <w:rFonts w:ascii="Times New Roman" w:hAnsi="Times New Roman" w:cs="Times New Roman"/>
        </w:rPr>
        <w:t xml:space="preserve">ii </w:t>
      </w:r>
      <w:r w:rsidRPr="00E12513">
        <w:rPr>
          <w:rFonts w:ascii="Tahoma" w:hAnsi="Tahoma" w:cs="Tahoma"/>
        </w:rPr>
        <w:t>ș</w:t>
      </w:r>
      <w:r w:rsidRPr="00E12513">
        <w:rPr>
          <w:rFonts w:ascii="Times New Roman" w:hAnsi="Times New Roman" w:cs="Times New Roman"/>
        </w:rPr>
        <w:t>i/sau documente pe care le de</w:t>
      </w:r>
      <w:r w:rsidRPr="00E12513">
        <w:rPr>
          <w:rFonts w:ascii="Tahoma" w:hAnsi="Tahoma" w:cs="Tahoma"/>
        </w:rPr>
        <w:t>ț</w:t>
      </w:r>
      <w:r w:rsidRPr="00E12513">
        <w:rPr>
          <w:rFonts w:ascii="Times New Roman" w:hAnsi="Times New Roman" w:cs="Times New Roman"/>
        </w:rPr>
        <w:t xml:space="preserve">ine </w:t>
      </w:r>
      <w:r w:rsidRPr="00E12513">
        <w:rPr>
          <w:rFonts w:ascii="Tahoma" w:hAnsi="Tahoma" w:cs="Tahoma"/>
        </w:rPr>
        <w:t>ș</w:t>
      </w:r>
      <w:r w:rsidRPr="00E12513">
        <w:rPr>
          <w:rFonts w:ascii="Times New Roman" w:hAnsi="Times New Roman" w:cs="Times New Roman"/>
        </w:rPr>
        <w:t>i care pot fi relevante pentru realizarea Contractului. În măsura în care Achizitorul nu furnizează datele/informa</w:t>
      </w:r>
      <w:r w:rsidRPr="00E12513">
        <w:rPr>
          <w:rFonts w:ascii="Tahoma" w:hAnsi="Tahoma" w:cs="Tahoma"/>
        </w:rPr>
        <w:t>ț</w:t>
      </w:r>
      <w:r w:rsidRPr="00E12513">
        <w:rPr>
          <w:rFonts w:ascii="Times New Roman" w:hAnsi="Times New Roman" w:cs="Times New Roman"/>
        </w:rPr>
        <w:t>iile/documentele solicitate de către Contractant, termenele stabilite în sarcina Contractantului pentru furnizarea Produselor se prelungesc în mod corespunzător.</w:t>
      </w:r>
    </w:p>
    <w:p w:rsidR="001C46BB" w:rsidRPr="00E12513" w:rsidRDefault="001C46BB" w:rsidP="009B54AA">
      <w:pPr>
        <w:pStyle w:val="ListParagraph"/>
        <w:numPr>
          <w:ilvl w:val="0"/>
          <w:numId w:val="19"/>
        </w:numPr>
        <w:spacing w:after="0" w:line="240" w:lineRule="auto"/>
        <w:ind w:left="0" w:firstLine="0"/>
        <w:jc w:val="both"/>
        <w:rPr>
          <w:rFonts w:ascii="Times New Roman" w:hAnsi="Times New Roman" w:cs="Times New Roman"/>
        </w:rPr>
      </w:pPr>
      <w:r w:rsidRPr="00E12513">
        <w:rPr>
          <w:rFonts w:ascii="Times New Roman" w:hAnsi="Times New Roman" w:cs="Times New Roman"/>
        </w:rPr>
        <w:t>Achizitorul se obligă să respecte dispozi</w:t>
      </w:r>
      <w:r w:rsidRPr="00E12513">
        <w:rPr>
          <w:rFonts w:ascii="Tahoma" w:hAnsi="Tahoma" w:cs="Tahoma"/>
        </w:rPr>
        <w:t>ț</w:t>
      </w:r>
      <w:r w:rsidRPr="00E12513">
        <w:rPr>
          <w:rFonts w:ascii="Times New Roman" w:hAnsi="Times New Roman" w:cs="Times New Roman"/>
        </w:rPr>
        <w:t xml:space="preserve">iile din </w:t>
      </w:r>
      <w:r>
        <w:rPr>
          <w:rFonts w:ascii="Times New Roman" w:hAnsi="Times New Roman" w:cs="Times New Roman"/>
        </w:rPr>
        <w:t>Caietul de sarcini</w:t>
      </w:r>
      <w:r w:rsidRPr="00E12513">
        <w:rPr>
          <w:rFonts w:ascii="Times New Roman" w:hAnsi="Times New Roman" w:cs="Times New Roman"/>
        </w:rPr>
        <w:t>.</w:t>
      </w:r>
    </w:p>
    <w:p w:rsidR="001C46BB" w:rsidRPr="00E12513" w:rsidRDefault="001C46BB" w:rsidP="009B54AA">
      <w:pPr>
        <w:pStyle w:val="ListParagraph"/>
        <w:numPr>
          <w:ilvl w:val="0"/>
          <w:numId w:val="19"/>
        </w:numPr>
        <w:spacing w:after="0" w:line="240" w:lineRule="auto"/>
        <w:ind w:left="0" w:firstLine="0"/>
        <w:jc w:val="both"/>
        <w:rPr>
          <w:rFonts w:ascii="Times New Roman" w:hAnsi="Times New Roman" w:cs="Times New Roman"/>
        </w:rPr>
      </w:pPr>
      <w:r w:rsidRPr="00E12513">
        <w:rPr>
          <w:rFonts w:ascii="Times New Roman" w:hAnsi="Times New Roman" w:cs="Times New Roman"/>
        </w:rPr>
        <w:t>Achizitorul î</w:t>
      </w:r>
      <w:r w:rsidRPr="00E12513">
        <w:rPr>
          <w:rFonts w:ascii="Tahoma" w:hAnsi="Tahoma" w:cs="Tahoma"/>
        </w:rPr>
        <w:t>ș</w:t>
      </w:r>
      <w:r w:rsidRPr="00E12513">
        <w:rPr>
          <w:rFonts w:ascii="Times New Roman" w:hAnsi="Times New Roman" w:cs="Times New Roman"/>
        </w:rPr>
        <w:t xml:space="preserve">i asumă răspunderea pentru veridicitatea, corectitudinea </w:t>
      </w:r>
      <w:r w:rsidRPr="00E12513">
        <w:rPr>
          <w:rFonts w:ascii="Tahoma" w:hAnsi="Tahoma" w:cs="Tahoma"/>
        </w:rPr>
        <w:t>ș</w:t>
      </w:r>
      <w:r w:rsidRPr="00E12513">
        <w:rPr>
          <w:rFonts w:ascii="Times New Roman" w:hAnsi="Times New Roman" w:cs="Times New Roman"/>
        </w:rPr>
        <w:t>i legalitatea datelor/informa</w:t>
      </w:r>
      <w:r w:rsidRPr="00E12513">
        <w:rPr>
          <w:rFonts w:ascii="Tahoma" w:hAnsi="Tahoma" w:cs="Tahoma"/>
        </w:rPr>
        <w:t>ț</w:t>
      </w:r>
      <w:r w:rsidRPr="00E12513">
        <w:rPr>
          <w:rFonts w:ascii="Times New Roman" w:hAnsi="Times New Roman" w:cs="Times New Roman"/>
        </w:rPr>
        <w:t>iilor/documentelor puse la dispozi</w:t>
      </w:r>
      <w:r w:rsidRPr="00E12513">
        <w:rPr>
          <w:rFonts w:ascii="Tahoma" w:hAnsi="Tahoma" w:cs="Tahoma"/>
        </w:rPr>
        <w:t>ț</w:t>
      </w:r>
      <w:r w:rsidRPr="00E12513">
        <w:rPr>
          <w:rFonts w:ascii="Times New Roman" w:hAnsi="Times New Roman" w:cs="Times New Roman"/>
        </w:rPr>
        <w:t>ia Contractantului în vederea îndeplinirii Contractului. În acest sens, se prezumă că toate datele/informa</w:t>
      </w:r>
      <w:r w:rsidRPr="00E12513">
        <w:rPr>
          <w:rFonts w:ascii="Tahoma" w:hAnsi="Tahoma" w:cs="Tahoma"/>
        </w:rPr>
        <w:t>ț</w:t>
      </w:r>
      <w:r w:rsidRPr="00E12513">
        <w:rPr>
          <w:rFonts w:ascii="Times New Roman" w:hAnsi="Times New Roman" w:cs="Times New Roman"/>
        </w:rPr>
        <w:t>iile, documentele prezentate Contractantului sunt însu</w:t>
      </w:r>
      <w:r w:rsidRPr="00E12513">
        <w:rPr>
          <w:rFonts w:ascii="Tahoma" w:hAnsi="Tahoma" w:cs="Tahoma"/>
        </w:rPr>
        <w:t>ș</w:t>
      </w:r>
      <w:r w:rsidRPr="00E12513">
        <w:rPr>
          <w:rFonts w:ascii="Times New Roman" w:hAnsi="Times New Roman" w:cs="Times New Roman"/>
        </w:rPr>
        <w:t>ite de către conducătorul unită</w:t>
      </w:r>
      <w:r w:rsidRPr="00E12513">
        <w:rPr>
          <w:rFonts w:ascii="Tahoma" w:hAnsi="Tahoma" w:cs="Tahoma"/>
        </w:rPr>
        <w:t>ț</w:t>
      </w:r>
      <w:r w:rsidRPr="00E12513">
        <w:rPr>
          <w:rFonts w:ascii="Times New Roman" w:hAnsi="Times New Roman" w:cs="Times New Roman"/>
        </w:rPr>
        <w:t xml:space="preserve">ii </w:t>
      </w:r>
      <w:r w:rsidRPr="00E12513">
        <w:rPr>
          <w:rFonts w:ascii="Tahoma" w:hAnsi="Tahoma" w:cs="Tahoma"/>
        </w:rPr>
        <w:t>ș</w:t>
      </w:r>
      <w:r w:rsidRPr="00E12513">
        <w:rPr>
          <w:rFonts w:ascii="Times New Roman" w:hAnsi="Times New Roman" w:cs="Times New Roman"/>
        </w:rPr>
        <w:t>i/sau de către persoanele în drept având func</w:t>
      </w:r>
      <w:r w:rsidRPr="00E12513">
        <w:rPr>
          <w:rFonts w:ascii="Tahoma" w:hAnsi="Tahoma" w:cs="Tahoma"/>
        </w:rPr>
        <w:t>ț</w:t>
      </w:r>
      <w:r w:rsidRPr="00E12513">
        <w:rPr>
          <w:rFonts w:ascii="Times New Roman" w:hAnsi="Times New Roman" w:cs="Times New Roman"/>
        </w:rPr>
        <w:t>ie de decizie care au aprobat respectivele documente.</w:t>
      </w:r>
    </w:p>
    <w:p w:rsidR="001C46BB" w:rsidRPr="00E12513" w:rsidRDefault="001C46BB" w:rsidP="009B54AA">
      <w:pPr>
        <w:pStyle w:val="ListParagraph"/>
        <w:numPr>
          <w:ilvl w:val="0"/>
          <w:numId w:val="19"/>
        </w:numPr>
        <w:spacing w:after="0" w:line="240" w:lineRule="auto"/>
        <w:ind w:left="0" w:firstLine="0"/>
        <w:jc w:val="both"/>
        <w:rPr>
          <w:rFonts w:ascii="Times New Roman" w:hAnsi="Times New Roman" w:cs="Times New Roman"/>
        </w:rPr>
      </w:pPr>
      <w:r w:rsidRPr="00E12513">
        <w:rPr>
          <w:rFonts w:ascii="Times New Roman" w:hAnsi="Times New Roman" w:cs="Times New Roman"/>
        </w:rPr>
        <w:t>Achizitorul va colabora, atât cât este posibil, cu Contractantul pentru furnizarea informa</w:t>
      </w:r>
      <w:r w:rsidRPr="00E12513">
        <w:rPr>
          <w:rFonts w:ascii="Tahoma" w:hAnsi="Tahoma" w:cs="Tahoma"/>
        </w:rPr>
        <w:t>ț</w:t>
      </w:r>
      <w:r w:rsidRPr="00E12513">
        <w:rPr>
          <w:rFonts w:ascii="Times New Roman" w:hAnsi="Times New Roman" w:cs="Times New Roman"/>
        </w:rPr>
        <w:t>iilor pe care acesta din urmă le poate solicita în mod rezonabil pentru realizarea Contractului.</w:t>
      </w:r>
    </w:p>
    <w:p w:rsidR="001C46BB" w:rsidRPr="00E12513" w:rsidRDefault="001C46BB" w:rsidP="009B54AA">
      <w:pPr>
        <w:pStyle w:val="ListParagraph"/>
        <w:numPr>
          <w:ilvl w:val="0"/>
          <w:numId w:val="19"/>
        </w:numPr>
        <w:spacing w:after="0" w:line="240" w:lineRule="auto"/>
        <w:ind w:left="0" w:firstLine="0"/>
        <w:jc w:val="both"/>
        <w:rPr>
          <w:rFonts w:ascii="Times New Roman" w:hAnsi="Times New Roman" w:cs="Times New Roman"/>
        </w:rPr>
      </w:pPr>
      <w:r w:rsidRPr="00E12513">
        <w:rPr>
          <w:rFonts w:ascii="Times New Roman" w:hAnsi="Times New Roman" w:cs="Times New Roman"/>
        </w:rPr>
        <w:t>Achizitorul are obliga</w:t>
      </w:r>
      <w:r w:rsidRPr="00E12513">
        <w:rPr>
          <w:rFonts w:ascii="Tahoma" w:hAnsi="Tahoma" w:cs="Tahoma"/>
        </w:rPr>
        <w:t>ț</w:t>
      </w:r>
      <w:r w:rsidRPr="00E12513">
        <w:rPr>
          <w:rFonts w:ascii="Times New Roman" w:hAnsi="Times New Roman" w:cs="Times New Roman"/>
        </w:rPr>
        <w:t xml:space="preserve">ia să desemneze, în termen de </w:t>
      </w:r>
      <w:r w:rsidRPr="00E12513">
        <w:rPr>
          <w:rFonts w:ascii="Times New Roman" w:hAnsi="Times New Roman" w:cs="Times New Roman"/>
          <w:i/>
          <w:iCs/>
        </w:rPr>
        <w:t xml:space="preserve">5 </w:t>
      </w:r>
      <w:r w:rsidRPr="00E12513">
        <w:rPr>
          <w:rFonts w:ascii="Times New Roman" w:hAnsi="Times New Roman" w:cs="Times New Roman"/>
        </w:rPr>
        <w:t>zile de la semnarea contractului, persoana de contact.</w:t>
      </w:r>
    </w:p>
    <w:p w:rsidR="001C46BB" w:rsidRPr="00075848" w:rsidRDefault="001C46BB" w:rsidP="009B54AA">
      <w:pPr>
        <w:pStyle w:val="ListParagraph"/>
        <w:numPr>
          <w:ilvl w:val="0"/>
          <w:numId w:val="19"/>
        </w:numPr>
        <w:spacing w:after="0" w:line="240" w:lineRule="auto"/>
        <w:ind w:left="0" w:firstLine="0"/>
        <w:jc w:val="both"/>
        <w:rPr>
          <w:rFonts w:ascii="Times New Roman" w:hAnsi="Times New Roman" w:cs="Times New Roman"/>
        </w:rPr>
      </w:pPr>
      <w:r w:rsidRPr="00E12513">
        <w:rPr>
          <w:rFonts w:ascii="Times New Roman" w:hAnsi="Times New Roman" w:cs="Times New Roman"/>
        </w:rPr>
        <w:t>Achizitorul se obligă să recep</w:t>
      </w:r>
      <w:r w:rsidRPr="00E12513">
        <w:rPr>
          <w:rFonts w:ascii="Tahoma" w:hAnsi="Tahoma" w:cs="Tahoma"/>
        </w:rPr>
        <w:t>ț</w:t>
      </w:r>
      <w:r w:rsidRPr="00E12513">
        <w:rPr>
          <w:rFonts w:ascii="Times New Roman" w:hAnsi="Times New Roman" w:cs="Times New Roman"/>
        </w:rPr>
        <w:t xml:space="preserve">ioneze Produsele furnizate </w:t>
      </w:r>
      <w:r w:rsidRPr="00E12513">
        <w:rPr>
          <w:rFonts w:ascii="Tahoma" w:hAnsi="Tahoma" w:cs="Tahoma"/>
        </w:rPr>
        <w:t>ș</w:t>
      </w:r>
      <w:r w:rsidRPr="00E12513">
        <w:rPr>
          <w:rFonts w:ascii="Times New Roman" w:hAnsi="Times New Roman" w:cs="Times New Roman"/>
        </w:rPr>
        <w:t xml:space="preserve">i să certifice conformitatea astfel cum este prevăzut în </w:t>
      </w:r>
      <w:r w:rsidRPr="00075848">
        <w:rPr>
          <w:rFonts w:ascii="Times New Roman" w:hAnsi="Times New Roman" w:cs="Times New Roman"/>
        </w:rPr>
        <w:t>Caietul de sarcini.</w:t>
      </w:r>
    </w:p>
    <w:p w:rsidR="001C46BB" w:rsidRPr="00075848" w:rsidRDefault="001C46BB" w:rsidP="009B54AA">
      <w:pPr>
        <w:pStyle w:val="ListParagraph"/>
        <w:numPr>
          <w:ilvl w:val="0"/>
          <w:numId w:val="19"/>
        </w:numPr>
        <w:spacing w:after="0" w:line="240" w:lineRule="auto"/>
        <w:ind w:left="0" w:firstLine="0"/>
        <w:jc w:val="both"/>
        <w:rPr>
          <w:rFonts w:ascii="Times New Roman" w:hAnsi="Times New Roman" w:cs="Times New Roman"/>
        </w:rPr>
      </w:pPr>
      <w:r w:rsidRPr="00075848">
        <w:rPr>
          <w:rFonts w:ascii="Times New Roman" w:hAnsi="Times New Roman" w:cs="Times New Roman"/>
        </w:rPr>
        <w:t xml:space="preserve">Achizitorul poate notifica Contractantul cu privire la necesitatea revizuirii Produselor. Solicitarea de revizuire va fi motivată, cu comentarii scrise. </w:t>
      </w:r>
    </w:p>
    <w:p w:rsidR="001C46BB" w:rsidRPr="00075848" w:rsidRDefault="001C46BB" w:rsidP="009B54AA">
      <w:pPr>
        <w:pStyle w:val="ListParagraph"/>
        <w:numPr>
          <w:ilvl w:val="0"/>
          <w:numId w:val="19"/>
        </w:numPr>
        <w:spacing w:after="0" w:line="240" w:lineRule="auto"/>
        <w:ind w:left="0" w:firstLine="0"/>
        <w:jc w:val="both"/>
        <w:rPr>
          <w:rFonts w:ascii="Times New Roman" w:hAnsi="Times New Roman" w:cs="Times New Roman"/>
        </w:rPr>
      </w:pPr>
      <w:r w:rsidRPr="00075848">
        <w:rPr>
          <w:rFonts w:ascii="Times New Roman" w:hAnsi="Times New Roman" w:cs="Times New Roman"/>
        </w:rPr>
        <w:t>Recep</w:t>
      </w:r>
      <w:r w:rsidRPr="00075848">
        <w:rPr>
          <w:rFonts w:ascii="Tahoma" w:hAnsi="Tahoma" w:cs="Tahoma"/>
        </w:rPr>
        <w:t>ț</w:t>
      </w:r>
      <w:r w:rsidRPr="00075848">
        <w:rPr>
          <w:rFonts w:ascii="Times New Roman" w:hAnsi="Times New Roman" w:cs="Times New Roman"/>
        </w:rPr>
        <w:t>ia se va realiza pe baza cantităţilor facturate, pentru luna anterioară.</w:t>
      </w:r>
    </w:p>
    <w:p w:rsidR="001C46BB" w:rsidRPr="00075848" w:rsidRDefault="001C46BB" w:rsidP="009B54AA">
      <w:pPr>
        <w:pStyle w:val="ListParagraph"/>
        <w:numPr>
          <w:ilvl w:val="0"/>
          <w:numId w:val="19"/>
        </w:numPr>
        <w:spacing w:after="0" w:line="240" w:lineRule="auto"/>
        <w:ind w:left="0" w:firstLine="0"/>
        <w:jc w:val="both"/>
        <w:rPr>
          <w:rFonts w:ascii="Times New Roman" w:hAnsi="Times New Roman" w:cs="Times New Roman"/>
        </w:rPr>
      </w:pPr>
      <w:r w:rsidRPr="00075848">
        <w:rPr>
          <w:rFonts w:ascii="Times New Roman" w:hAnsi="Times New Roman" w:cs="Times New Roman"/>
        </w:rPr>
        <w:t>Achizitorul se obligă să plătească Pre</w:t>
      </w:r>
      <w:r w:rsidRPr="00075848">
        <w:rPr>
          <w:rFonts w:ascii="Tahoma" w:hAnsi="Tahoma" w:cs="Tahoma"/>
        </w:rPr>
        <w:t>ț</w:t>
      </w:r>
      <w:r w:rsidRPr="00075848">
        <w:rPr>
          <w:rFonts w:ascii="Times New Roman" w:hAnsi="Times New Roman" w:cs="Times New Roman"/>
        </w:rPr>
        <w:t>ul Contractului către Contractant, în termen de maximum 30 de zile calendaristice de la data recep</w:t>
      </w:r>
      <w:r w:rsidRPr="00075848">
        <w:rPr>
          <w:rFonts w:ascii="Tahoma" w:hAnsi="Tahoma" w:cs="Tahoma"/>
        </w:rPr>
        <w:t>ț</w:t>
      </w:r>
      <w:r w:rsidRPr="00075848">
        <w:rPr>
          <w:rFonts w:ascii="Times New Roman" w:hAnsi="Times New Roman" w:cs="Times New Roman"/>
        </w:rPr>
        <w:t xml:space="preserve">iei produsului </w:t>
      </w:r>
      <w:r w:rsidRPr="00075848">
        <w:rPr>
          <w:rFonts w:ascii="Tahoma" w:hAnsi="Tahoma" w:cs="Tahoma"/>
        </w:rPr>
        <w:t>ș</w:t>
      </w:r>
      <w:r w:rsidRPr="00075848">
        <w:rPr>
          <w:rFonts w:ascii="Times New Roman" w:hAnsi="Times New Roman" w:cs="Times New Roman"/>
        </w:rPr>
        <w:t>i numai în condi</w:t>
      </w:r>
      <w:r w:rsidRPr="00075848">
        <w:rPr>
          <w:rFonts w:ascii="Tahoma" w:hAnsi="Tahoma" w:cs="Tahoma"/>
        </w:rPr>
        <w:t>ț</w:t>
      </w:r>
      <w:r w:rsidRPr="00075848">
        <w:rPr>
          <w:rFonts w:ascii="Times New Roman" w:hAnsi="Times New Roman" w:cs="Times New Roman"/>
        </w:rPr>
        <w:t>iile Caietul de sarcini.</w:t>
      </w:r>
    </w:p>
    <w:p w:rsidR="001C46BB" w:rsidRPr="00531872" w:rsidRDefault="001C46BB" w:rsidP="00412F1C">
      <w:pPr>
        <w:pStyle w:val="ListParagraph"/>
        <w:spacing w:after="0" w:line="240" w:lineRule="auto"/>
        <w:ind w:left="0"/>
        <w:jc w:val="both"/>
        <w:rPr>
          <w:rFonts w:ascii="Times New Roman" w:hAnsi="Times New Roman" w:cs="Times New Roman"/>
          <w:sz w:val="24"/>
          <w:szCs w:val="24"/>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 xml:space="preserve">Asocierea de operatori economici, </w:t>
      </w:r>
      <w:r>
        <w:rPr>
          <w:rFonts w:ascii="Times New Roman" w:hAnsi="Times New Roman" w:cs="Times New Roman"/>
          <w:b/>
          <w:bCs/>
        </w:rPr>
        <w:t>dacă</w:t>
      </w:r>
      <w:r w:rsidRPr="000D09EA">
        <w:rPr>
          <w:rFonts w:ascii="Times New Roman" w:hAnsi="Times New Roman" w:cs="Times New Roman"/>
          <w:b/>
          <w:bCs/>
        </w:rPr>
        <w:t xml:space="preserve"> este cazul</w:t>
      </w:r>
    </w:p>
    <w:p w:rsidR="001C46BB" w:rsidRPr="000D09EA" w:rsidRDefault="001C46BB" w:rsidP="009B54AA">
      <w:pPr>
        <w:pStyle w:val="ListParagraph"/>
        <w:numPr>
          <w:ilvl w:val="1"/>
          <w:numId w:val="34"/>
        </w:numPr>
        <w:spacing w:after="0" w:line="240" w:lineRule="auto"/>
        <w:ind w:left="360"/>
        <w:jc w:val="both"/>
        <w:rPr>
          <w:rFonts w:ascii="Times New Roman" w:hAnsi="Times New Roman" w:cs="Times New Roman"/>
        </w:rPr>
      </w:pPr>
      <w:r w:rsidRPr="000D09EA">
        <w:rPr>
          <w:rFonts w:ascii="Times New Roman" w:hAnsi="Times New Roman" w:cs="Times New Roman"/>
        </w:rPr>
        <w:t xml:space="preserve">Fiecare asociat este responsabil individual </w:t>
      </w:r>
      <w:r w:rsidRPr="000D09EA">
        <w:rPr>
          <w:rFonts w:ascii="Tahoma" w:hAnsi="Tahoma" w:cs="Tahoma"/>
        </w:rPr>
        <w:t>ș</w:t>
      </w:r>
      <w:r w:rsidRPr="000D09EA">
        <w:rPr>
          <w:rFonts w:ascii="Times New Roman" w:hAnsi="Times New Roman" w:cs="Times New Roman"/>
        </w:rPr>
        <w:t>i în solidar fa</w:t>
      </w:r>
      <w:r w:rsidRPr="000D09EA">
        <w:rPr>
          <w:rFonts w:ascii="Tahoma" w:hAnsi="Tahoma" w:cs="Tahoma"/>
        </w:rPr>
        <w:t>ț</w:t>
      </w:r>
      <w:r w:rsidRPr="000D09EA">
        <w:rPr>
          <w:rFonts w:ascii="Times New Roman" w:hAnsi="Times New Roman" w:cs="Times New Roman"/>
        </w:rPr>
        <w:t>ă de Achizitor, fiind considerat ca având obliga</w:t>
      </w:r>
      <w:r w:rsidRPr="000D09EA">
        <w:rPr>
          <w:rFonts w:ascii="Tahoma" w:hAnsi="Tahoma" w:cs="Tahoma"/>
        </w:rPr>
        <w:t>ț</w:t>
      </w:r>
      <w:r w:rsidRPr="000D09EA">
        <w:rPr>
          <w:rFonts w:ascii="Times New Roman" w:hAnsi="Times New Roman" w:cs="Times New Roman"/>
        </w:rPr>
        <w:t xml:space="preserve">ii comune </w:t>
      </w:r>
      <w:r w:rsidRPr="000D09EA">
        <w:rPr>
          <w:rFonts w:ascii="Tahoma" w:hAnsi="Tahoma" w:cs="Tahoma"/>
        </w:rPr>
        <w:t>ș</w:t>
      </w:r>
      <w:r w:rsidRPr="000D09EA">
        <w:rPr>
          <w:rFonts w:ascii="Times New Roman" w:hAnsi="Times New Roman" w:cs="Times New Roman"/>
        </w:rPr>
        <w:t>i individuale pentru executarea Contractului.</w:t>
      </w:r>
    </w:p>
    <w:p w:rsidR="001C46BB" w:rsidRPr="000D09EA" w:rsidRDefault="001C46BB" w:rsidP="009B54AA">
      <w:pPr>
        <w:pStyle w:val="ListParagraph"/>
        <w:numPr>
          <w:ilvl w:val="1"/>
          <w:numId w:val="34"/>
        </w:numPr>
        <w:spacing w:after="0" w:line="240" w:lineRule="auto"/>
        <w:ind w:left="360"/>
        <w:jc w:val="both"/>
        <w:rPr>
          <w:rFonts w:ascii="Times New Roman" w:hAnsi="Times New Roman" w:cs="Times New Roman"/>
        </w:rPr>
      </w:pPr>
      <w:r w:rsidRPr="000D09EA">
        <w:rPr>
          <w:rFonts w:ascii="Times New Roman" w:hAnsi="Times New Roman" w:cs="Times New Roman"/>
        </w:rPr>
        <w:t>Membrii asocierii în</w:t>
      </w:r>
      <w:r w:rsidRPr="000D09EA">
        <w:rPr>
          <w:rFonts w:ascii="Tahoma" w:hAnsi="Tahoma" w:cs="Tahoma"/>
        </w:rPr>
        <w:t>ț</w:t>
      </w:r>
      <w:r w:rsidRPr="000D09EA">
        <w:rPr>
          <w:rFonts w:ascii="Times New Roman" w:hAnsi="Times New Roman" w:cs="Times New Roman"/>
        </w:rPr>
        <w:t xml:space="preserve">eleg </w:t>
      </w:r>
      <w:r w:rsidRPr="000D09EA">
        <w:rPr>
          <w:rFonts w:ascii="Tahoma" w:hAnsi="Tahoma" w:cs="Tahoma"/>
        </w:rPr>
        <w:t>ș</w:t>
      </w:r>
      <w:r w:rsidRPr="000D09EA">
        <w:rPr>
          <w:rFonts w:ascii="Times New Roman" w:hAnsi="Times New Roman" w:cs="Times New Roman"/>
        </w:rPr>
        <w:t>i confirmă că liderul stabilit prin acordul de asociere este desemnat de asociere să ac</w:t>
      </w:r>
      <w:r w:rsidRPr="000D09EA">
        <w:rPr>
          <w:rFonts w:ascii="Tahoma" w:hAnsi="Tahoma" w:cs="Tahoma"/>
        </w:rPr>
        <w:t>ț</w:t>
      </w:r>
      <w:r w:rsidRPr="000D09EA">
        <w:rPr>
          <w:rFonts w:ascii="Times New Roman" w:hAnsi="Times New Roman" w:cs="Times New Roman"/>
        </w:rPr>
        <w:t xml:space="preserve">ioneze în numele său </w:t>
      </w:r>
      <w:r w:rsidRPr="000D09EA">
        <w:rPr>
          <w:rFonts w:ascii="Tahoma" w:hAnsi="Tahoma" w:cs="Tahoma"/>
        </w:rPr>
        <w:t>ș</w:t>
      </w:r>
      <w:r w:rsidRPr="000D09EA">
        <w:rPr>
          <w:rFonts w:ascii="Times New Roman" w:hAnsi="Times New Roman" w:cs="Times New Roman"/>
        </w:rPr>
        <w:t>i este autorizată să angajeze asocierea în cadrul Contractului.</w:t>
      </w:r>
    </w:p>
    <w:p w:rsidR="001C46BB" w:rsidRPr="000D09EA" w:rsidRDefault="001C46BB" w:rsidP="009B54AA">
      <w:pPr>
        <w:pStyle w:val="ListParagraph"/>
        <w:numPr>
          <w:ilvl w:val="1"/>
          <w:numId w:val="34"/>
        </w:numPr>
        <w:spacing w:after="0" w:line="240" w:lineRule="auto"/>
        <w:ind w:left="360"/>
        <w:jc w:val="both"/>
        <w:rPr>
          <w:rFonts w:ascii="Times New Roman" w:hAnsi="Times New Roman" w:cs="Times New Roman"/>
        </w:rPr>
      </w:pPr>
      <w:r w:rsidRPr="000D09EA">
        <w:rPr>
          <w:rFonts w:ascii="Times New Roman" w:hAnsi="Times New Roman" w:cs="Times New Roman"/>
        </w:rPr>
        <w:t>Membrii asocierii în</w:t>
      </w:r>
      <w:r w:rsidRPr="000D09EA">
        <w:rPr>
          <w:rFonts w:ascii="Tahoma" w:hAnsi="Tahoma" w:cs="Tahoma"/>
        </w:rPr>
        <w:t>ț</w:t>
      </w:r>
      <w:r w:rsidRPr="000D09EA">
        <w:rPr>
          <w:rFonts w:ascii="Times New Roman" w:hAnsi="Times New Roman" w:cs="Times New Roman"/>
        </w:rPr>
        <w:t xml:space="preserve">eleg </w:t>
      </w:r>
      <w:r w:rsidRPr="000D09EA">
        <w:rPr>
          <w:rFonts w:ascii="Tahoma" w:hAnsi="Tahoma" w:cs="Tahoma"/>
        </w:rPr>
        <w:t>ș</w:t>
      </w:r>
      <w:r w:rsidRPr="000D09EA">
        <w:rPr>
          <w:rFonts w:ascii="Times New Roman" w:hAnsi="Times New Roman" w:cs="Times New Roman"/>
        </w:rPr>
        <w:t>i confirmă că liderul asocierii este autorizat să primească Dispozi</w:t>
      </w:r>
      <w:r w:rsidRPr="000D09EA">
        <w:rPr>
          <w:rFonts w:ascii="Tahoma" w:hAnsi="Tahoma" w:cs="Tahoma"/>
        </w:rPr>
        <w:t>ț</w:t>
      </w:r>
      <w:r w:rsidRPr="000D09EA">
        <w:rPr>
          <w:rFonts w:ascii="Times New Roman" w:hAnsi="Times New Roman" w:cs="Times New Roman"/>
        </w:rPr>
        <w:t xml:space="preserve">ii din partea Achizitorului </w:t>
      </w:r>
      <w:r w:rsidRPr="000D09EA">
        <w:rPr>
          <w:rFonts w:ascii="Tahoma" w:hAnsi="Tahoma" w:cs="Tahoma"/>
        </w:rPr>
        <w:t>ș</w:t>
      </w:r>
      <w:r w:rsidRPr="000D09EA">
        <w:rPr>
          <w:rFonts w:ascii="Times New Roman" w:hAnsi="Times New Roman" w:cs="Times New Roman"/>
        </w:rPr>
        <w:t xml:space="preserve">i să primească plata pentru </w:t>
      </w:r>
      <w:r w:rsidRPr="000D09EA">
        <w:rPr>
          <w:rFonts w:ascii="Tahoma" w:hAnsi="Tahoma" w:cs="Tahoma"/>
        </w:rPr>
        <w:t>ș</w:t>
      </w:r>
      <w:r w:rsidRPr="000D09EA">
        <w:rPr>
          <w:rFonts w:ascii="Times New Roman" w:hAnsi="Times New Roman" w:cs="Times New Roman"/>
        </w:rPr>
        <w:t>i în numele persoanelor care constituie asocierea.</w:t>
      </w:r>
    </w:p>
    <w:p w:rsidR="001C46BB" w:rsidRPr="000D09EA" w:rsidRDefault="001C46BB" w:rsidP="009B54AA">
      <w:pPr>
        <w:pStyle w:val="ListParagraph"/>
        <w:numPr>
          <w:ilvl w:val="1"/>
          <w:numId w:val="34"/>
        </w:numPr>
        <w:spacing w:after="0" w:line="240" w:lineRule="auto"/>
        <w:ind w:left="360"/>
        <w:jc w:val="both"/>
        <w:rPr>
          <w:rFonts w:ascii="Times New Roman" w:hAnsi="Times New Roman" w:cs="Times New Roman"/>
        </w:rPr>
      </w:pPr>
      <w:r w:rsidRPr="000D09EA">
        <w:rPr>
          <w:rFonts w:ascii="Times New Roman" w:hAnsi="Times New Roman" w:cs="Times New Roman"/>
        </w:rPr>
        <w:t>Prevederile contractului de asociere nu sunt opozabile Achizitorului.</w:t>
      </w:r>
    </w:p>
    <w:p w:rsidR="001C46BB" w:rsidRPr="000D09EA" w:rsidRDefault="001C46BB" w:rsidP="003A060A">
      <w:pPr>
        <w:spacing w:after="0" w:line="240" w:lineRule="auto"/>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Obliga</w:t>
      </w:r>
      <w:r w:rsidRPr="000D09EA">
        <w:rPr>
          <w:rFonts w:ascii="Tahoma" w:hAnsi="Tahoma" w:cs="Tahoma"/>
          <w:b/>
          <w:bCs/>
        </w:rPr>
        <w:t>ț</w:t>
      </w:r>
      <w:r w:rsidRPr="000D09EA">
        <w:rPr>
          <w:rFonts w:ascii="Times New Roman" w:hAnsi="Times New Roman" w:cs="Times New Roman"/>
          <w:b/>
          <w:bCs/>
        </w:rPr>
        <w:t>iile principale ale Contractantului</w:t>
      </w:r>
    </w:p>
    <w:p w:rsidR="001C46BB" w:rsidRPr="00E12513" w:rsidRDefault="001C46BB" w:rsidP="009B54AA">
      <w:pPr>
        <w:pStyle w:val="ListParagraph"/>
        <w:numPr>
          <w:ilvl w:val="1"/>
          <w:numId w:val="35"/>
        </w:numPr>
        <w:spacing w:after="0" w:line="240" w:lineRule="auto"/>
        <w:ind w:left="0" w:hanging="12"/>
        <w:jc w:val="both"/>
        <w:rPr>
          <w:rFonts w:ascii="Times New Roman" w:hAnsi="Times New Roman" w:cs="Times New Roman"/>
        </w:rPr>
      </w:pPr>
      <w:r w:rsidRPr="00E12513">
        <w:rPr>
          <w:rFonts w:ascii="Times New Roman" w:hAnsi="Times New Roman" w:cs="Times New Roman"/>
        </w:rPr>
        <w:t xml:space="preserve">Contractantul va furniza produsele </w:t>
      </w:r>
      <w:r w:rsidRPr="00E12513">
        <w:rPr>
          <w:rFonts w:ascii="Tahoma" w:hAnsi="Tahoma" w:cs="Tahoma"/>
        </w:rPr>
        <w:t>ș</w:t>
      </w:r>
      <w:r w:rsidRPr="00E12513">
        <w:rPr>
          <w:rFonts w:ascii="Times New Roman" w:hAnsi="Times New Roman" w:cs="Times New Roman"/>
        </w:rPr>
        <w:t>i î</w:t>
      </w:r>
      <w:r w:rsidRPr="00E12513">
        <w:rPr>
          <w:rFonts w:ascii="Tahoma" w:hAnsi="Tahoma" w:cs="Tahoma"/>
        </w:rPr>
        <w:t>ș</w:t>
      </w:r>
      <w:r w:rsidRPr="00E12513">
        <w:rPr>
          <w:rFonts w:ascii="Times New Roman" w:hAnsi="Times New Roman" w:cs="Times New Roman"/>
        </w:rPr>
        <w:t>i va îndeplini obliga</w:t>
      </w:r>
      <w:r w:rsidRPr="00E12513">
        <w:rPr>
          <w:rFonts w:ascii="Tahoma" w:hAnsi="Tahoma" w:cs="Tahoma"/>
        </w:rPr>
        <w:t>ț</w:t>
      </w:r>
      <w:r w:rsidRPr="00E12513">
        <w:rPr>
          <w:rFonts w:ascii="Times New Roman" w:hAnsi="Times New Roman" w:cs="Times New Roman"/>
        </w:rPr>
        <w:t>iile în condi</w:t>
      </w:r>
      <w:r w:rsidRPr="00E12513">
        <w:rPr>
          <w:rFonts w:ascii="Tahoma" w:hAnsi="Tahoma" w:cs="Tahoma"/>
        </w:rPr>
        <w:t>ț</w:t>
      </w:r>
      <w:r w:rsidRPr="00E12513">
        <w:rPr>
          <w:rFonts w:ascii="Times New Roman" w:hAnsi="Times New Roman" w:cs="Times New Roman"/>
        </w:rPr>
        <w:t>iile stabilite prin prezentul Contract, cu respectarea prevederilor documenta</w:t>
      </w:r>
      <w:r w:rsidRPr="00E12513">
        <w:rPr>
          <w:rFonts w:ascii="Tahoma" w:hAnsi="Tahoma" w:cs="Tahoma"/>
        </w:rPr>
        <w:t>ț</w:t>
      </w:r>
      <w:r w:rsidRPr="00E12513">
        <w:rPr>
          <w:rFonts w:ascii="Times New Roman" w:hAnsi="Times New Roman" w:cs="Times New Roman"/>
        </w:rPr>
        <w:t xml:space="preserve">iei de atribuire </w:t>
      </w:r>
      <w:r w:rsidRPr="00E12513">
        <w:rPr>
          <w:rFonts w:ascii="Tahoma" w:hAnsi="Tahoma" w:cs="Tahoma"/>
        </w:rPr>
        <w:t>ș</w:t>
      </w:r>
      <w:r w:rsidRPr="00E12513">
        <w:rPr>
          <w:rFonts w:ascii="Times New Roman" w:hAnsi="Times New Roman" w:cs="Times New Roman"/>
        </w:rPr>
        <w:t>i a ofertei în baza căreia i-a fost adjudecat contractul.</w:t>
      </w:r>
    </w:p>
    <w:p w:rsidR="001C46BB" w:rsidRPr="00E12513" w:rsidRDefault="001C46BB" w:rsidP="009B54AA">
      <w:pPr>
        <w:pStyle w:val="ListParagraph"/>
        <w:numPr>
          <w:ilvl w:val="1"/>
          <w:numId w:val="35"/>
        </w:numPr>
        <w:spacing w:after="0" w:line="240" w:lineRule="auto"/>
        <w:ind w:left="0" w:hanging="12"/>
        <w:jc w:val="both"/>
        <w:rPr>
          <w:rFonts w:ascii="Times New Roman" w:hAnsi="Times New Roman" w:cs="Times New Roman"/>
        </w:rPr>
      </w:pPr>
      <w:r w:rsidRPr="00E12513">
        <w:rPr>
          <w:rFonts w:ascii="Times New Roman" w:hAnsi="Times New Roman" w:cs="Times New Roman"/>
        </w:rPr>
        <w:t>Contractantul va furniza produsele</w:t>
      </w:r>
      <w:r w:rsidRPr="00E12513">
        <w:rPr>
          <w:rFonts w:ascii="Times New Roman" w:hAnsi="Times New Roman" w:cs="Times New Roman"/>
          <w:i/>
          <w:iCs/>
        </w:rPr>
        <w:t xml:space="preserve"> </w:t>
      </w:r>
      <w:r w:rsidRPr="00E12513">
        <w:rPr>
          <w:rFonts w:ascii="Times New Roman" w:hAnsi="Times New Roman" w:cs="Times New Roman"/>
        </w:rPr>
        <w:t>cu aten</w:t>
      </w:r>
      <w:r w:rsidRPr="00E12513">
        <w:rPr>
          <w:rFonts w:ascii="Tahoma" w:hAnsi="Tahoma" w:cs="Tahoma"/>
        </w:rPr>
        <w:t>ț</w:t>
      </w:r>
      <w:r w:rsidRPr="00E12513">
        <w:rPr>
          <w:rFonts w:ascii="Times New Roman" w:hAnsi="Times New Roman" w:cs="Times New Roman"/>
        </w:rPr>
        <w:t>ie, eficien</w:t>
      </w:r>
      <w:r w:rsidRPr="00E12513">
        <w:rPr>
          <w:rFonts w:ascii="Tahoma" w:hAnsi="Tahoma" w:cs="Tahoma"/>
        </w:rPr>
        <w:t>ț</w:t>
      </w:r>
      <w:r w:rsidRPr="00E12513">
        <w:rPr>
          <w:rFonts w:ascii="Times New Roman" w:hAnsi="Times New Roman" w:cs="Times New Roman"/>
        </w:rPr>
        <w:t xml:space="preserve">ă </w:t>
      </w:r>
      <w:r w:rsidRPr="00E12513">
        <w:rPr>
          <w:rFonts w:ascii="Tahoma" w:hAnsi="Tahoma" w:cs="Tahoma"/>
        </w:rPr>
        <w:t>ș</w:t>
      </w:r>
      <w:r w:rsidRPr="00E12513">
        <w:rPr>
          <w:rFonts w:ascii="Times New Roman" w:hAnsi="Times New Roman" w:cs="Times New Roman"/>
        </w:rPr>
        <w:t>i diligen</w:t>
      </w:r>
      <w:r w:rsidRPr="00E12513">
        <w:rPr>
          <w:rFonts w:ascii="Tahoma" w:hAnsi="Tahoma" w:cs="Tahoma"/>
        </w:rPr>
        <w:t>ț</w:t>
      </w:r>
      <w:r w:rsidRPr="00E12513">
        <w:rPr>
          <w:rFonts w:ascii="Times New Roman" w:hAnsi="Times New Roman" w:cs="Times New Roman"/>
        </w:rPr>
        <w:t>ă, cu respectarea dispozi</w:t>
      </w:r>
      <w:r w:rsidRPr="00E12513">
        <w:rPr>
          <w:rFonts w:ascii="Tahoma" w:hAnsi="Tahoma" w:cs="Tahoma"/>
        </w:rPr>
        <w:t>ț</w:t>
      </w:r>
      <w:r w:rsidRPr="00E12513">
        <w:rPr>
          <w:rFonts w:ascii="Times New Roman" w:hAnsi="Times New Roman" w:cs="Times New Roman"/>
        </w:rPr>
        <w:t xml:space="preserve">iile legale, aprobările </w:t>
      </w:r>
      <w:r w:rsidRPr="00E12513">
        <w:rPr>
          <w:rFonts w:ascii="Tahoma" w:hAnsi="Tahoma" w:cs="Tahoma"/>
        </w:rPr>
        <w:t>ș</w:t>
      </w:r>
      <w:r w:rsidRPr="00E12513">
        <w:rPr>
          <w:rFonts w:ascii="Times New Roman" w:hAnsi="Times New Roman" w:cs="Times New Roman"/>
        </w:rPr>
        <w:t xml:space="preserve">i standardele tehnice, profesionale </w:t>
      </w:r>
      <w:r w:rsidRPr="00E12513">
        <w:rPr>
          <w:rFonts w:ascii="Tahoma" w:hAnsi="Tahoma" w:cs="Tahoma"/>
        </w:rPr>
        <w:t>ș</w:t>
      </w:r>
      <w:r w:rsidRPr="00E12513">
        <w:rPr>
          <w:rFonts w:ascii="Times New Roman" w:hAnsi="Times New Roman" w:cs="Times New Roman"/>
        </w:rPr>
        <w:t>i de calitate în vigoare.</w:t>
      </w:r>
    </w:p>
    <w:p w:rsidR="001C46BB" w:rsidRPr="00E12513" w:rsidRDefault="001C46BB" w:rsidP="009B54AA">
      <w:pPr>
        <w:pStyle w:val="ListParagraph"/>
        <w:numPr>
          <w:ilvl w:val="1"/>
          <w:numId w:val="35"/>
        </w:numPr>
        <w:spacing w:after="0" w:line="240" w:lineRule="auto"/>
        <w:ind w:left="0" w:hanging="12"/>
        <w:jc w:val="both"/>
        <w:rPr>
          <w:rFonts w:ascii="Times New Roman" w:hAnsi="Times New Roman" w:cs="Times New Roman"/>
        </w:rPr>
      </w:pPr>
      <w:r w:rsidRPr="00E12513">
        <w:rPr>
          <w:rFonts w:ascii="Times New Roman" w:hAnsi="Times New Roman" w:cs="Times New Roman"/>
        </w:rPr>
        <w:t>Contractantul nu depune garan</w:t>
      </w:r>
      <w:r w:rsidRPr="00E12513">
        <w:rPr>
          <w:rFonts w:ascii="Tahoma" w:hAnsi="Tahoma" w:cs="Tahoma"/>
        </w:rPr>
        <w:t>ț</w:t>
      </w:r>
      <w:r w:rsidRPr="00E12513">
        <w:rPr>
          <w:rFonts w:ascii="Times New Roman" w:hAnsi="Times New Roman" w:cs="Times New Roman"/>
        </w:rPr>
        <w:t>ia de bună execu</w:t>
      </w:r>
      <w:r w:rsidRPr="00E12513">
        <w:rPr>
          <w:rFonts w:ascii="Tahoma" w:hAnsi="Tahoma" w:cs="Tahoma"/>
        </w:rPr>
        <w:t>ț</w:t>
      </w:r>
      <w:r w:rsidRPr="00E12513">
        <w:rPr>
          <w:rFonts w:ascii="Times New Roman" w:hAnsi="Times New Roman" w:cs="Times New Roman"/>
        </w:rPr>
        <w:t>ie.</w:t>
      </w:r>
    </w:p>
    <w:p w:rsidR="001C46BB" w:rsidRPr="00E12513" w:rsidRDefault="001C46BB" w:rsidP="009B54AA">
      <w:pPr>
        <w:pStyle w:val="ListParagraph"/>
        <w:numPr>
          <w:ilvl w:val="1"/>
          <w:numId w:val="35"/>
        </w:numPr>
        <w:spacing w:after="0" w:line="240" w:lineRule="auto"/>
        <w:ind w:left="0" w:hanging="12"/>
        <w:jc w:val="both"/>
        <w:rPr>
          <w:rFonts w:ascii="Times New Roman" w:hAnsi="Times New Roman" w:cs="Times New Roman"/>
        </w:rPr>
      </w:pPr>
      <w:r w:rsidRPr="00E12513">
        <w:rPr>
          <w:rFonts w:ascii="Times New Roman" w:hAnsi="Times New Roman" w:cs="Times New Roman"/>
        </w:rPr>
        <w:t xml:space="preserve">Contractantul va respecta toate prevederile legale în vigoare în România </w:t>
      </w:r>
      <w:r w:rsidRPr="00E12513">
        <w:rPr>
          <w:rFonts w:ascii="Tahoma" w:hAnsi="Tahoma" w:cs="Tahoma"/>
        </w:rPr>
        <w:t>ș</w:t>
      </w:r>
      <w:r w:rsidRPr="00E12513">
        <w:rPr>
          <w:rFonts w:ascii="Times New Roman" w:hAnsi="Times New Roman" w:cs="Times New Roman"/>
        </w:rPr>
        <w:t xml:space="preserve">i se va asigura că </w:t>
      </w:r>
      <w:r w:rsidRPr="00E12513">
        <w:rPr>
          <w:rFonts w:ascii="Tahoma" w:hAnsi="Tahoma" w:cs="Tahoma"/>
        </w:rPr>
        <w:t>ș</w:t>
      </w:r>
      <w:r w:rsidRPr="00E12513">
        <w:rPr>
          <w:rFonts w:ascii="Times New Roman" w:hAnsi="Times New Roman" w:cs="Times New Roman"/>
        </w:rPr>
        <w:t xml:space="preserve">i Personalul său, implicat în Contract, va respecta prevederile legale, aprobările </w:t>
      </w:r>
      <w:r w:rsidRPr="00E12513">
        <w:rPr>
          <w:rFonts w:ascii="Tahoma" w:hAnsi="Tahoma" w:cs="Tahoma"/>
        </w:rPr>
        <w:t>ș</w:t>
      </w:r>
      <w:r w:rsidRPr="00E12513">
        <w:rPr>
          <w:rFonts w:ascii="Times New Roman" w:hAnsi="Times New Roman" w:cs="Times New Roman"/>
        </w:rPr>
        <w:t xml:space="preserve">i standardele tehnice, profesionale </w:t>
      </w:r>
      <w:r w:rsidRPr="00E12513">
        <w:rPr>
          <w:rFonts w:ascii="Tahoma" w:hAnsi="Tahoma" w:cs="Tahoma"/>
        </w:rPr>
        <w:t>ș</w:t>
      </w:r>
      <w:r w:rsidRPr="00E12513">
        <w:rPr>
          <w:rFonts w:ascii="Times New Roman" w:hAnsi="Times New Roman" w:cs="Times New Roman"/>
        </w:rPr>
        <w:t>i de calitate în vigoare.</w:t>
      </w:r>
    </w:p>
    <w:p w:rsidR="001C46BB" w:rsidRPr="00E12513" w:rsidRDefault="001C46BB" w:rsidP="009B54AA">
      <w:pPr>
        <w:pStyle w:val="ListParagraph"/>
        <w:numPr>
          <w:ilvl w:val="1"/>
          <w:numId w:val="35"/>
        </w:numPr>
        <w:spacing w:after="0" w:line="240" w:lineRule="auto"/>
        <w:ind w:left="0" w:hanging="12"/>
        <w:jc w:val="both"/>
        <w:rPr>
          <w:rFonts w:ascii="Times New Roman" w:hAnsi="Times New Roman" w:cs="Times New Roman"/>
        </w:rPr>
      </w:pPr>
      <w:r w:rsidRPr="00E12513">
        <w:rPr>
          <w:rFonts w:ascii="Times New Roman" w:hAnsi="Times New Roman" w:cs="Times New Roman"/>
        </w:rPr>
        <w:t>În cazul în care Contractantul este o asociere alcătuită din doi sau mai mul</w:t>
      </w:r>
      <w:r w:rsidRPr="00E12513">
        <w:rPr>
          <w:rFonts w:ascii="Tahoma" w:hAnsi="Tahoma" w:cs="Tahoma"/>
        </w:rPr>
        <w:t>ț</w:t>
      </w:r>
      <w:r w:rsidRPr="00E12513">
        <w:rPr>
          <w:rFonts w:ascii="Times New Roman" w:hAnsi="Times New Roman" w:cs="Times New Roman"/>
        </w:rPr>
        <w:t>i operatori economici, to</w:t>
      </w:r>
      <w:r w:rsidRPr="00E12513">
        <w:rPr>
          <w:rFonts w:ascii="Tahoma" w:hAnsi="Tahoma" w:cs="Tahoma"/>
        </w:rPr>
        <w:t>ț</w:t>
      </w:r>
      <w:r w:rsidRPr="00E12513">
        <w:rPr>
          <w:rFonts w:ascii="Times New Roman" w:hAnsi="Times New Roman" w:cs="Times New Roman"/>
        </w:rPr>
        <w:t>i ace</w:t>
      </w:r>
      <w:r w:rsidRPr="00E12513">
        <w:rPr>
          <w:rFonts w:ascii="Tahoma" w:hAnsi="Tahoma" w:cs="Tahoma"/>
        </w:rPr>
        <w:t>ș</w:t>
      </w:r>
      <w:r w:rsidRPr="00E12513">
        <w:rPr>
          <w:rFonts w:ascii="Times New Roman" w:hAnsi="Times New Roman" w:cs="Times New Roman"/>
        </w:rPr>
        <w:t xml:space="preserve">tia vor fi </w:t>
      </w:r>
      <w:r w:rsidRPr="00E12513">
        <w:rPr>
          <w:rFonts w:ascii="Tahoma" w:hAnsi="Tahoma" w:cs="Tahoma"/>
        </w:rPr>
        <w:t>ț</w:t>
      </w:r>
      <w:r w:rsidRPr="00E12513">
        <w:rPr>
          <w:rFonts w:ascii="Times New Roman" w:hAnsi="Times New Roman" w:cs="Times New Roman"/>
        </w:rPr>
        <w:t>inu</w:t>
      </w:r>
      <w:r w:rsidRPr="00E12513">
        <w:rPr>
          <w:rFonts w:ascii="Tahoma" w:hAnsi="Tahoma" w:cs="Tahoma"/>
        </w:rPr>
        <w:t>ț</w:t>
      </w:r>
      <w:r w:rsidRPr="00E12513">
        <w:rPr>
          <w:rFonts w:ascii="Times New Roman" w:hAnsi="Times New Roman" w:cs="Times New Roman"/>
        </w:rPr>
        <w:t>i solidar responsabili de îndeplinirea obliga</w:t>
      </w:r>
      <w:r w:rsidRPr="00E12513">
        <w:rPr>
          <w:rFonts w:ascii="Tahoma" w:hAnsi="Tahoma" w:cs="Tahoma"/>
        </w:rPr>
        <w:t>ț</w:t>
      </w:r>
      <w:r w:rsidRPr="00E12513">
        <w:rPr>
          <w:rFonts w:ascii="Times New Roman" w:hAnsi="Times New Roman" w:cs="Times New Roman"/>
        </w:rPr>
        <w:t>iilor din Contract.</w:t>
      </w:r>
    </w:p>
    <w:p w:rsidR="001C46BB" w:rsidRPr="00E12513" w:rsidRDefault="001C46BB" w:rsidP="009B54AA">
      <w:pPr>
        <w:pStyle w:val="ListParagraph"/>
        <w:numPr>
          <w:ilvl w:val="1"/>
          <w:numId w:val="35"/>
        </w:numPr>
        <w:spacing w:after="0" w:line="240" w:lineRule="auto"/>
        <w:ind w:left="0" w:hanging="12"/>
        <w:jc w:val="both"/>
        <w:rPr>
          <w:rFonts w:ascii="Times New Roman" w:hAnsi="Times New Roman" w:cs="Times New Roman"/>
        </w:rPr>
      </w:pPr>
      <w:r w:rsidRPr="00E12513">
        <w:rPr>
          <w:rFonts w:ascii="Times New Roman" w:hAnsi="Times New Roman" w:cs="Times New Roman"/>
        </w:rPr>
        <w:t>Păr</w:t>
      </w:r>
      <w:r w:rsidRPr="00E12513">
        <w:rPr>
          <w:rFonts w:ascii="Tahoma" w:hAnsi="Tahoma" w:cs="Tahoma"/>
        </w:rPr>
        <w:t>ț</w:t>
      </w:r>
      <w:r w:rsidRPr="00E12513">
        <w:rPr>
          <w:rFonts w:ascii="Times New Roman" w:hAnsi="Times New Roman" w:cs="Times New Roman"/>
        </w:rPr>
        <w:t>ile vor colabora, pentru furnizarea de informa</w:t>
      </w:r>
      <w:r w:rsidRPr="00E12513">
        <w:rPr>
          <w:rFonts w:ascii="Tahoma" w:hAnsi="Tahoma" w:cs="Tahoma"/>
        </w:rPr>
        <w:t>ț</w:t>
      </w:r>
      <w:r w:rsidRPr="00E12513">
        <w:rPr>
          <w:rFonts w:ascii="Times New Roman" w:hAnsi="Times New Roman" w:cs="Times New Roman"/>
        </w:rPr>
        <w:t>ii pe care le pot solicita în mod rezonabil între ele pentru realizarea Contractului.</w:t>
      </w:r>
    </w:p>
    <w:p w:rsidR="001C46BB" w:rsidRPr="00E12513" w:rsidRDefault="001C46BB" w:rsidP="009B54AA">
      <w:pPr>
        <w:pStyle w:val="ListParagraph"/>
        <w:numPr>
          <w:ilvl w:val="1"/>
          <w:numId w:val="35"/>
        </w:numPr>
        <w:spacing w:after="0" w:line="240" w:lineRule="auto"/>
        <w:ind w:left="0" w:hanging="12"/>
        <w:jc w:val="both"/>
        <w:rPr>
          <w:rFonts w:ascii="Times New Roman" w:hAnsi="Times New Roman" w:cs="Times New Roman"/>
        </w:rPr>
      </w:pPr>
      <w:r w:rsidRPr="00E12513">
        <w:rPr>
          <w:rFonts w:ascii="Times New Roman" w:hAnsi="Times New Roman" w:cs="Times New Roman"/>
        </w:rPr>
        <w:t>Contractantul va adopta toate măsurile necesare pentru a asigura, în mod continuu, suportul necesare pentru îndeplinirea în mod eficient a obliga</w:t>
      </w:r>
      <w:r w:rsidRPr="00E12513">
        <w:rPr>
          <w:rFonts w:ascii="Tahoma" w:hAnsi="Tahoma" w:cs="Tahoma"/>
        </w:rPr>
        <w:t>ț</w:t>
      </w:r>
      <w:r w:rsidRPr="00E12513">
        <w:rPr>
          <w:rFonts w:ascii="Times New Roman" w:hAnsi="Times New Roman" w:cs="Times New Roman"/>
        </w:rPr>
        <w:t>iilor asumate prin Contract.</w:t>
      </w:r>
    </w:p>
    <w:p w:rsidR="001C46BB" w:rsidRPr="003E4E8D" w:rsidRDefault="001C46BB" w:rsidP="009B54AA">
      <w:pPr>
        <w:pStyle w:val="ListParagraph"/>
        <w:numPr>
          <w:ilvl w:val="1"/>
          <w:numId w:val="35"/>
        </w:numPr>
        <w:spacing w:after="0" w:line="240" w:lineRule="auto"/>
        <w:ind w:left="0" w:hanging="12"/>
        <w:jc w:val="both"/>
        <w:rPr>
          <w:rFonts w:ascii="Times New Roman" w:hAnsi="Times New Roman" w:cs="Times New Roman"/>
        </w:rPr>
      </w:pPr>
      <w:r w:rsidRPr="003E4E8D">
        <w:rPr>
          <w:rFonts w:ascii="Times New Roman" w:hAnsi="Times New Roman" w:cs="Times New Roman"/>
        </w:rPr>
        <w:t>Contractantul are obliga</w:t>
      </w:r>
      <w:r w:rsidRPr="003E4E8D">
        <w:rPr>
          <w:rFonts w:ascii="Tahoma" w:hAnsi="Tahoma" w:cs="Tahoma"/>
        </w:rPr>
        <w:t>ț</w:t>
      </w:r>
      <w:r w:rsidRPr="003E4E8D">
        <w:rPr>
          <w:rFonts w:ascii="Times New Roman" w:hAnsi="Times New Roman" w:cs="Times New Roman"/>
        </w:rPr>
        <w:t>ia de a desemna, în termen de 1 zi de la semnarea contractului, persoana de contact.</w:t>
      </w:r>
    </w:p>
    <w:p w:rsidR="001C46BB" w:rsidRPr="00075848" w:rsidRDefault="001C46BB" w:rsidP="009B54AA">
      <w:pPr>
        <w:pStyle w:val="ListParagraph"/>
        <w:numPr>
          <w:ilvl w:val="1"/>
          <w:numId w:val="35"/>
        </w:numPr>
        <w:spacing w:after="0" w:line="240" w:lineRule="auto"/>
        <w:ind w:left="0" w:hanging="12"/>
        <w:jc w:val="both"/>
        <w:rPr>
          <w:rFonts w:ascii="Times New Roman" w:hAnsi="Times New Roman" w:cs="Times New Roman"/>
        </w:rPr>
      </w:pPr>
      <w:r w:rsidRPr="00075848">
        <w:rPr>
          <w:rFonts w:ascii="Times New Roman" w:hAnsi="Times New Roman" w:cs="Times New Roman"/>
        </w:rPr>
        <w:t>Contractantul se obligă să emită factura aferentă produselor furnizate prin prezentul Contract în condi</w:t>
      </w:r>
      <w:r w:rsidRPr="00075848">
        <w:rPr>
          <w:rFonts w:ascii="Tahoma" w:hAnsi="Tahoma" w:cs="Tahoma"/>
        </w:rPr>
        <w:t>ț</w:t>
      </w:r>
      <w:r w:rsidRPr="00075848">
        <w:rPr>
          <w:rFonts w:ascii="Times New Roman" w:hAnsi="Times New Roman" w:cs="Times New Roman"/>
        </w:rPr>
        <w:t>iile din Caietul de sarcini.</w:t>
      </w:r>
    </w:p>
    <w:p w:rsidR="001C46BB" w:rsidRPr="003E4E8D" w:rsidRDefault="001C46BB" w:rsidP="009B54AA">
      <w:pPr>
        <w:pStyle w:val="ListParagraph"/>
        <w:numPr>
          <w:ilvl w:val="1"/>
          <w:numId w:val="35"/>
        </w:numPr>
        <w:spacing w:after="0" w:line="240" w:lineRule="auto"/>
        <w:ind w:left="0" w:hanging="12"/>
        <w:jc w:val="both"/>
        <w:rPr>
          <w:rFonts w:ascii="Times New Roman" w:hAnsi="Times New Roman" w:cs="Times New Roman"/>
        </w:rPr>
      </w:pPr>
      <w:r w:rsidRPr="00075848">
        <w:rPr>
          <w:rFonts w:ascii="Times New Roman" w:hAnsi="Times New Roman" w:cs="Times New Roman"/>
        </w:rPr>
        <w:t>Contractantul este pe deplin responsabil pentru furnizarea Produselor în condi</w:t>
      </w:r>
      <w:r w:rsidRPr="00075848">
        <w:rPr>
          <w:rFonts w:ascii="Tahoma" w:hAnsi="Tahoma" w:cs="Tahoma"/>
        </w:rPr>
        <w:t>ț</w:t>
      </w:r>
      <w:r w:rsidRPr="00075848">
        <w:rPr>
          <w:rFonts w:ascii="Times New Roman" w:hAnsi="Times New Roman" w:cs="Times New Roman"/>
        </w:rPr>
        <w:t xml:space="preserve">iile Caietul de sarcini, </w:t>
      </w:r>
      <w:r w:rsidRPr="003E4E8D">
        <w:rPr>
          <w:rFonts w:ascii="Times New Roman" w:hAnsi="Times New Roman" w:cs="Times New Roman"/>
        </w:rPr>
        <w:t>în conformitate cu propunerea sa tehnică. Totodată, este răspunzător atât de siguran</w:t>
      </w:r>
      <w:r w:rsidRPr="003E4E8D">
        <w:rPr>
          <w:rFonts w:ascii="Tahoma" w:hAnsi="Tahoma" w:cs="Tahoma"/>
        </w:rPr>
        <w:t>ț</w:t>
      </w:r>
      <w:r w:rsidRPr="003E4E8D">
        <w:rPr>
          <w:rFonts w:ascii="Times New Roman" w:hAnsi="Times New Roman" w:cs="Times New Roman"/>
        </w:rPr>
        <w:t>a tuturor opera</w:t>
      </w:r>
      <w:r w:rsidRPr="003E4E8D">
        <w:rPr>
          <w:rFonts w:ascii="Tahoma" w:hAnsi="Tahoma" w:cs="Tahoma"/>
        </w:rPr>
        <w:t>ț</w:t>
      </w:r>
      <w:r w:rsidRPr="003E4E8D">
        <w:rPr>
          <w:rFonts w:ascii="Times New Roman" w:hAnsi="Times New Roman" w:cs="Times New Roman"/>
        </w:rPr>
        <w:t xml:space="preserve">iunilor </w:t>
      </w:r>
      <w:r w:rsidRPr="003E4E8D">
        <w:rPr>
          <w:rFonts w:ascii="Tahoma" w:hAnsi="Tahoma" w:cs="Tahoma"/>
        </w:rPr>
        <w:t>ș</w:t>
      </w:r>
      <w:r w:rsidRPr="003E4E8D">
        <w:rPr>
          <w:rFonts w:ascii="Times New Roman" w:hAnsi="Times New Roman" w:cs="Times New Roman"/>
        </w:rPr>
        <w:t xml:space="preserve">i metodelor de prestare, cât </w:t>
      </w:r>
      <w:r w:rsidRPr="003E4E8D">
        <w:rPr>
          <w:rFonts w:ascii="Tahoma" w:hAnsi="Tahoma" w:cs="Tahoma"/>
        </w:rPr>
        <w:t>ș</w:t>
      </w:r>
      <w:r w:rsidRPr="003E4E8D">
        <w:rPr>
          <w:rFonts w:ascii="Times New Roman" w:hAnsi="Times New Roman" w:cs="Times New Roman"/>
        </w:rPr>
        <w:t>i de calificarea personalului folosit pe toată durata contractului.</w:t>
      </w:r>
    </w:p>
    <w:p w:rsidR="001C46BB" w:rsidRPr="003E4E8D" w:rsidRDefault="001C46BB" w:rsidP="009B54AA">
      <w:pPr>
        <w:pStyle w:val="ListParagraph"/>
        <w:numPr>
          <w:ilvl w:val="1"/>
          <w:numId w:val="35"/>
        </w:numPr>
        <w:spacing w:after="0" w:line="240" w:lineRule="auto"/>
        <w:ind w:left="0" w:hanging="12"/>
        <w:jc w:val="both"/>
        <w:rPr>
          <w:rFonts w:ascii="Times New Roman" w:hAnsi="Times New Roman" w:cs="Times New Roman"/>
        </w:rPr>
      </w:pPr>
      <w:r w:rsidRPr="003E4E8D">
        <w:rPr>
          <w:rFonts w:ascii="Times New Roman" w:hAnsi="Times New Roman" w:cs="Times New Roman"/>
        </w:rPr>
        <w:lastRenderedPageBreak/>
        <w:t>Contractantul  nu poate fi considerat răspunzător pentru încălcarea de către Achizitor sau de către orice altă persoană a reglementărilor aplicabile în ceea ce prive</w:t>
      </w:r>
      <w:r w:rsidRPr="003E4E8D">
        <w:rPr>
          <w:rFonts w:ascii="Tahoma" w:hAnsi="Tahoma" w:cs="Tahoma"/>
        </w:rPr>
        <w:t>ș</w:t>
      </w:r>
      <w:r w:rsidRPr="003E4E8D">
        <w:rPr>
          <w:rFonts w:ascii="Times New Roman" w:hAnsi="Times New Roman" w:cs="Times New Roman"/>
        </w:rPr>
        <w:t>te modul de utilizare a Produselor.</w:t>
      </w:r>
    </w:p>
    <w:p w:rsidR="001C46BB" w:rsidRPr="003E4E8D" w:rsidRDefault="001C46BB" w:rsidP="009B54AA">
      <w:pPr>
        <w:pStyle w:val="ListParagraph"/>
        <w:numPr>
          <w:ilvl w:val="1"/>
          <w:numId w:val="35"/>
        </w:numPr>
        <w:ind w:left="0" w:hanging="12"/>
        <w:jc w:val="both"/>
        <w:rPr>
          <w:rFonts w:ascii="Times New Roman" w:hAnsi="Times New Roman" w:cs="Times New Roman"/>
          <w:b/>
          <w:bCs/>
        </w:rPr>
      </w:pPr>
      <w:r w:rsidRPr="003E4E8D">
        <w:rPr>
          <w:rFonts w:ascii="Times New Roman" w:hAnsi="Times New Roman" w:cs="Times New Roman"/>
        </w:rPr>
        <w:t xml:space="preserve">Contractantul se obligă să furnizeze, respectiv să vândă şi să livreze </w:t>
      </w:r>
      <w:r w:rsidRPr="003E4E8D">
        <w:rPr>
          <w:rFonts w:ascii="Times New Roman" w:hAnsi="Times New Roman" w:cs="Times New Roman"/>
          <w:b/>
          <w:bCs/>
          <w:i/>
          <w:iCs/>
        </w:rPr>
        <w:t xml:space="preserve">energie electrică </w:t>
      </w:r>
      <w:r w:rsidRPr="003E4E8D">
        <w:rPr>
          <w:rFonts w:ascii="Times New Roman" w:hAnsi="Times New Roman" w:cs="Times New Roman"/>
        </w:rPr>
        <w:t xml:space="preserve">la locurile de consum prevăzute în </w:t>
      </w:r>
      <w:r w:rsidRPr="003E4E8D">
        <w:rPr>
          <w:rFonts w:ascii="Times New Roman" w:hAnsi="Times New Roman" w:cs="Times New Roman"/>
          <w:i/>
          <w:iCs/>
        </w:rPr>
        <w:t>Anexa nr. 5</w:t>
      </w:r>
      <w:r w:rsidRPr="003E4E8D">
        <w:rPr>
          <w:rFonts w:ascii="Times New Roman" w:hAnsi="Times New Roman" w:cs="Times New Roman"/>
        </w:rPr>
        <w:t>, în perioada şi în conformitate cu obligaţiile asumate prin prezentul contract, corelativ cu fondurile alocate achizitorului pentru executarea contractului.</w:t>
      </w:r>
    </w:p>
    <w:p w:rsidR="001C46BB" w:rsidRPr="003E4E8D" w:rsidRDefault="001C46BB" w:rsidP="009B54AA">
      <w:pPr>
        <w:pStyle w:val="ListParagraph"/>
        <w:numPr>
          <w:ilvl w:val="1"/>
          <w:numId w:val="35"/>
        </w:numPr>
        <w:ind w:left="0" w:hanging="12"/>
        <w:jc w:val="both"/>
        <w:rPr>
          <w:rFonts w:ascii="Times New Roman" w:hAnsi="Times New Roman" w:cs="Times New Roman"/>
          <w:b/>
          <w:bCs/>
        </w:rPr>
      </w:pPr>
      <w:r w:rsidRPr="003E4E8D">
        <w:rPr>
          <w:rFonts w:ascii="Times New Roman" w:hAnsi="Times New Roman" w:cs="Times New Roman"/>
          <w:b/>
          <w:bCs/>
          <w:i/>
          <w:iCs/>
        </w:rPr>
        <w:t xml:space="preserve">Contractantul </w:t>
      </w:r>
      <w:r w:rsidRPr="003E4E8D">
        <w:rPr>
          <w:rFonts w:ascii="Times New Roman" w:hAnsi="Times New Roman" w:cs="Times New Roman"/>
        </w:rPr>
        <w:t xml:space="preserve">se obligă să furnizeze energie electrică, la standardele şi performanţele prevăzute în reglementările ANRE </w:t>
      </w:r>
      <w:r w:rsidRPr="003E4E8D">
        <w:rPr>
          <w:rFonts w:ascii="Tahoma" w:hAnsi="Tahoma" w:cs="Tahoma"/>
        </w:rPr>
        <w:t>ș</w:t>
      </w:r>
      <w:r w:rsidRPr="003E4E8D">
        <w:rPr>
          <w:rFonts w:ascii="Times New Roman" w:hAnsi="Times New Roman" w:cs="Times New Roman"/>
        </w:rPr>
        <w:t>i prezentate în propunerea tehnică cu men</w:t>
      </w:r>
      <w:r w:rsidRPr="003E4E8D">
        <w:rPr>
          <w:rFonts w:ascii="Tahoma" w:hAnsi="Tahoma" w:cs="Tahoma"/>
        </w:rPr>
        <w:t>ț</w:t>
      </w:r>
      <w:r w:rsidRPr="003E4E8D">
        <w:rPr>
          <w:rFonts w:ascii="Times New Roman" w:hAnsi="Times New Roman" w:cs="Times New Roman"/>
        </w:rPr>
        <w:t>iunea că</w:t>
      </w:r>
      <w:r w:rsidRPr="003E4E8D">
        <w:rPr>
          <w:rFonts w:ascii="Times New Roman" w:hAnsi="Times New Roman" w:cs="Times New Roman"/>
          <w:i/>
          <w:iCs/>
        </w:rPr>
        <w:t xml:space="preserve"> „în cazul în care, pe parcursul îndeplinirii contractului, se constată faptul că anumite elemente ale propunerii tehnice sunt inferioare sau nu corespund cerinţelor prevăzute </w:t>
      </w:r>
      <w:r w:rsidRPr="00075848">
        <w:rPr>
          <w:rFonts w:ascii="Times New Roman" w:hAnsi="Times New Roman" w:cs="Times New Roman"/>
          <w:i/>
          <w:iCs/>
        </w:rPr>
        <w:t>în Caietul de sarcini, prevalează prevederile Caietul de sarcini”</w:t>
      </w:r>
      <w:r w:rsidRPr="00075848">
        <w:rPr>
          <w:rFonts w:ascii="Times New Roman" w:hAnsi="Times New Roman" w:cs="Times New Roman"/>
        </w:rPr>
        <w:t>.</w:t>
      </w:r>
    </w:p>
    <w:p w:rsidR="001C46BB" w:rsidRPr="003E4E8D" w:rsidRDefault="001C46BB" w:rsidP="009B54AA">
      <w:pPr>
        <w:pStyle w:val="ListParagraph"/>
        <w:numPr>
          <w:ilvl w:val="1"/>
          <w:numId w:val="35"/>
        </w:numPr>
        <w:ind w:left="0" w:hanging="12"/>
        <w:jc w:val="both"/>
        <w:rPr>
          <w:rFonts w:ascii="Times New Roman" w:hAnsi="Times New Roman" w:cs="Times New Roman"/>
          <w:b/>
          <w:bCs/>
        </w:rPr>
      </w:pPr>
      <w:r w:rsidRPr="003E4E8D">
        <w:rPr>
          <w:rFonts w:ascii="Times New Roman" w:hAnsi="Times New Roman" w:cs="Times New Roman"/>
          <w:b/>
          <w:bCs/>
          <w:i/>
          <w:iCs/>
        </w:rPr>
        <w:t>Contractantul</w:t>
      </w:r>
      <w:r w:rsidRPr="003E4E8D">
        <w:rPr>
          <w:rFonts w:ascii="Times New Roman" w:hAnsi="Times New Roman" w:cs="Times New Roman"/>
        </w:rPr>
        <w:t xml:space="preserve"> se obligă să despăgubească achizitorul împotriva oricăror:</w:t>
      </w:r>
    </w:p>
    <w:p w:rsidR="001C46BB" w:rsidRPr="003E4E8D" w:rsidRDefault="001C46BB" w:rsidP="003C6664">
      <w:pPr>
        <w:pStyle w:val="ListParagraph"/>
        <w:numPr>
          <w:ilvl w:val="0"/>
          <w:numId w:val="30"/>
        </w:numPr>
        <w:jc w:val="both"/>
        <w:rPr>
          <w:rFonts w:ascii="Times New Roman" w:hAnsi="Times New Roman" w:cs="Times New Roman"/>
        </w:rPr>
      </w:pPr>
      <w:r w:rsidRPr="003E4E8D">
        <w:rPr>
          <w:rFonts w:ascii="Times New Roman" w:hAnsi="Times New Roman" w:cs="Times New Roman"/>
        </w:rPr>
        <w:t>reclamaţii şi acţiuni în justiţie, ce rezultă din încălcarea unor drepturi de proprietate intelectuală (brevete, nume, mărci înregistrate etc.), legate de echipamentele, materialele, instalaţiile sau utilajele folosite pentru sau în legătură cu furnizarea energiei electrice, şi</w:t>
      </w:r>
    </w:p>
    <w:p w:rsidR="001C46BB" w:rsidRPr="003E4E8D" w:rsidRDefault="001C46BB" w:rsidP="003C6664">
      <w:pPr>
        <w:pStyle w:val="ListParagraph"/>
        <w:numPr>
          <w:ilvl w:val="0"/>
          <w:numId w:val="30"/>
        </w:numPr>
        <w:jc w:val="both"/>
        <w:rPr>
          <w:rFonts w:ascii="Times New Roman" w:hAnsi="Times New Roman" w:cs="Times New Roman"/>
        </w:rPr>
      </w:pPr>
      <w:r w:rsidRPr="003E4E8D">
        <w:rPr>
          <w:rFonts w:ascii="Times New Roman" w:hAnsi="Times New Roman" w:cs="Times New Roman"/>
        </w:rPr>
        <w:t>daune-interese, costuri, taxe şi cheltuieli de orice natură, aferente, cu excepţia situaţiei în care o astfel de încălcare rezultă din respectarea caietului de sarcini întocmit de către achizitor.</w:t>
      </w:r>
    </w:p>
    <w:p w:rsidR="001C46BB" w:rsidRPr="003E4E8D" w:rsidRDefault="001C46BB" w:rsidP="009B54AA">
      <w:pPr>
        <w:pStyle w:val="ListParagraph"/>
        <w:numPr>
          <w:ilvl w:val="1"/>
          <w:numId w:val="35"/>
        </w:numPr>
        <w:ind w:left="0" w:hanging="12"/>
        <w:jc w:val="both"/>
        <w:rPr>
          <w:rFonts w:ascii="Times New Roman" w:hAnsi="Times New Roman" w:cs="Times New Roman"/>
        </w:rPr>
      </w:pPr>
      <w:r w:rsidRPr="003E4E8D">
        <w:rPr>
          <w:rFonts w:ascii="Times New Roman" w:hAnsi="Times New Roman" w:cs="Times New Roman"/>
        </w:rPr>
        <w:t>Contractantul se obligă să deţină Licenţă de furnizare a energiei electrice şi să respecte prevederile condiţiilor asociate acesteia în relaţia cu achizitorul.</w:t>
      </w:r>
    </w:p>
    <w:p w:rsidR="001C46BB" w:rsidRPr="003E4E8D" w:rsidRDefault="001C46BB" w:rsidP="009B54AA">
      <w:pPr>
        <w:pStyle w:val="ListParagraph"/>
        <w:numPr>
          <w:ilvl w:val="1"/>
          <w:numId w:val="35"/>
        </w:numPr>
        <w:ind w:left="0" w:hanging="12"/>
        <w:jc w:val="both"/>
        <w:rPr>
          <w:rFonts w:ascii="Times New Roman" w:hAnsi="Times New Roman" w:cs="Times New Roman"/>
        </w:rPr>
      </w:pPr>
      <w:r w:rsidRPr="003E4E8D">
        <w:rPr>
          <w:rFonts w:ascii="Times New Roman" w:hAnsi="Times New Roman" w:cs="Times New Roman"/>
        </w:rPr>
        <w:t>Contractantul se obligă să nu transfere total sau parţial obligaţiile asumate prin prezentul contract.</w:t>
      </w:r>
    </w:p>
    <w:p w:rsidR="001C46BB" w:rsidRPr="003E4E8D" w:rsidRDefault="001C46BB" w:rsidP="009B54AA">
      <w:pPr>
        <w:pStyle w:val="ListParagraph"/>
        <w:numPr>
          <w:ilvl w:val="1"/>
          <w:numId w:val="35"/>
        </w:numPr>
        <w:ind w:left="0" w:hanging="12"/>
        <w:jc w:val="both"/>
        <w:rPr>
          <w:rFonts w:ascii="Times New Roman" w:hAnsi="Times New Roman" w:cs="Times New Roman"/>
        </w:rPr>
      </w:pPr>
      <w:r w:rsidRPr="003E4E8D">
        <w:rPr>
          <w:rFonts w:ascii="Times New Roman" w:hAnsi="Times New Roman" w:cs="Times New Roman"/>
        </w:rPr>
        <w:t>Contractantul are obligaţia să factureze achizitorului contravaloarea cantităţilor de energie electrică la preţurile stabilite în contract.</w:t>
      </w:r>
    </w:p>
    <w:p w:rsidR="001C46BB" w:rsidRPr="003E4E8D" w:rsidRDefault="001C46BB" w:rsidP="009B54AA">
      <w:pPr>
        <w:pStyle w:val="ListParagraph"/>
        <w:numPr>
          <w:ilvl w:val="1"/>
          <w:numId w:val="35"/>
        </w:numPr>
        <w:ind w:left="0" w:hanging="12"/>
        <w:jc w:val="both"/>
        <w:rPr>
          <w:rFonts w:ascii="Times New Roman" w:hAnsi="Times New Roman" w:cs="Times New Roman"/>
        </w:rPr>
      </w:pPr>
      <w:r w:rsidRPr="003E4E8D">
        <w:rPr>
          <w:rFonts w:ascii="Times New Roman" w:hAnsi="Times New Roman" w:cs="Times New Roman"/>
        </w:rPr>
        <w:t>Contractantul se obligă să ia măsuri, în cel mai scurt timp, pentru remedierea defecţiunilor şi a deranjamentelor survenite la instalaţiile de distribuţie/transport, cu respectarea standardelor de performanta în vigoare;</w:t>
      </w:r>
    </w:p>
    <w:p w:rsidR="001C46BB" w:rsidRPr="00B84068" w:rsidRDefault="001C46BB" w:rsidP="009B54AA">
      <w:pPr>
        <w:pStyle w:val="ListParagraph"/>
        <w:numPr>
          <w:ilvl w:val="1"/>
          <w:numId w:val="35"/>
        </w:numPr>
        <w:spacing w:after="0" w:line="240" w:lineRule="auto"/>
        <w:ind w:left="0" w:hanging="12"/>
        <w:rPr>
          <w:rFonts w:ascii="Times New Roman" w:hAnsi="Times New Roman" w:cs="Times New Roman"/>
        </w:rPr>
      </w:pPr>
      <w:r w:rsidRPr="00B84068">
        <w:rPr>
          <w:rFonts w:ascii="Times New Roman" w:hAnsi="Times New Roman" w:cs="Times New Roman"/>
        </w:rPr>
        <w:t>Contractantul se obligă:</w:t>
      </w:r>
    </w:p>
    <w:p w:rsidR="001C46BB" w:rsidRPr="003C6664" w:rsidRDefault="001C46BB" w:rsidP="009B54AA">
      <w:pPr>
        <w:numPr>
          <w:ilvl w:val="0"/>
          <w:numId w:val="50"/>
        </w:numPr>
        <w:tabs>
          <w:tab w:val="left" w:pos="0"/>
          <w:tab w:val="left" w:pos="284"/>
          <w:tab w:val="left" w:pos="426"/>
        </w:tabs>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Să comunice operatorului de re</w:t>
      </w:r>
      <w:r w:rsidRPr="003C6664">
        <w:rPr>
          <w:rFonts w:ascii="Tahoma" w:hAnsi="Tahoma" w:cs="Tahoma"/>
          <w:w w:val="90"/>
        </w:rPr>
        <w:t>ț</w:t>
      </w:r>
      <w:r w:rsidRPr="003C6664">
        <w:rPr>
          <w:rFonts w:ascii="Times New Roman" w:hAnsi="Times New Roman" w:cs="Times New Roman"/>
          <w:w w:val="90"/>
        </w:rPr>
        <w:t xml:space="preserve">ea (OR) datele locului de consum </w:t>
      </w:r>
      <w:r w:rsidRPr="003C6664">
        <w:rPr>
          <w:rFonts w:ascii="Tahoma" w:hAnsi="Tahoma" w:cs="Tahoma"/>
          <w:w w:val="90"/>
        </w:rPr>
        <w:t>ș</w:t>
      </w:r>
      <w:r w:rsidRPr="003C6664">
        <w:rPr>
          <w:rFonts w:ascii="Times New Roman" w:hAnsi="Times New Roman" w:cs="Times New Roman"/>
          <w:w w:val="90"/>
        </w:rPr>
        <w:t>i caracteristicile locului de consum din contractul de furnizare a energiei electrice, în cel mult 5 zile lucrătoare de la încheierea contractului de furnizare a energiei electrice cu clientul final, cu excep</w:t>
      </w:r>
      <w:r w:rsidRPr="003C6664">
        <w:rPr>
          <w:rFonts w:ascii="Tahoma" w:hAnsi="Tahoma" w:cs="Tahoma"/>
          <w:w w:val="90"/>
        </w:rPr>
        <w:t>ț</w:t>
      </w:r>
      <w:r w:rsidRPr="003C6664">
        <w:rPr>
          <w:rFonts w:ascii="Times New Roman" w:hAnsi="Times New Roman" w:cs="Times New Roman"/>
          <w:w w:val="90"/>
        </w:rPr>
        <w:t>ia situa</w:t>
      </w:r>
      <w:r w:rsidRPr="003C6664">
        <w:rPr>
          <w:rFonts w:ascii="Tahoma" w:hAnsi="Tahoma" w:cs="Tahoma"/>
          <w:w w:val="90"/>
        </w:rPr>
        <w:t>ț</w:t>
      </w:r>
      <w:r w:rsidRPr="003C6664">
        <w:rPr>
          <w:rFonts w:ascii="Times New Roman" w:hAnsi="Times New Roman" w:cs="Times New Roman"/>
          <w:w w:val="90"/>
        </w:rPr>
        <w:t>iilor prevăzute la art. 13 alin.(2) din Regulamentul de furnizare a energiei electrice la clien</w:t>
      </w:r>
      <w:r w:rsidRPr="003C6664">
        <w:rPr>
          <w:rFonts w:ascii="Tahoma" w:hAnsi="Tahoma" w:cs="Tahoma"/>
          <w:w w:val="90"/>
        </w:rPr>
        <w:t>ț</w:t>
      </w:r>
      <w:r w:rsidRPr="003C6664">
        <w:rPr>
          <w:rFonts w:ascii="Times New Roman" w:hAnsi="Times New Roman" w:cs="Times New Roman"/>
          <w:w w:val="90"/>
        </w:rPr>
        <w:t>ii finali, iar operatorul de re</w:t>
      </w:r>
      <w:r w:rsidRPr="003C6664">
        <w:rPr>
          <w:rFonts w:ascii="Tahoma" w:hAnsi="Tahoma" w:cs="Tahoma"/>
          <w:w w:val="90"/>
        </w:rPr>
        <w:t>ț</w:t>
      </w:r>
      <w:r w:rsidRPr="003C6664">
        <w:rPr>
          <w:rFonts w:ascii="Times New Roman" w:hAnsi="Times New Roman" w:cs="Times New Roman"/>
          <w:w w:val="90"/>
        </w:rPr>
        <w:t>ea (OR)  să actualizeze datele respective în contractul de re</w:t>
      </w:r>
      <w:r w:rsidRPr="003C6664">
        <w:rPr>
          <w:rFonts w:ascii="Tahoma" w:hAnsi="Tahoma" w:cs="Tahoma"/>
          <w:w w:val="90"/>
        </w:rPr>
        <w:t>ț</w:t>
      </w:r>
      <w:r w:rsidRPr="003C6664">
        <w:rPr>
          <w:rFonts w:ascii="Times New Roman" w:hAnsi="Times New Roman" w:cs="Times New Roman"/>
          <w:w w:val="90"/>
        </w:rPr>
        <w:t>ea sau, după caz, să încheie contract de re</w:t>
      </w:r>
      <w:r w:rsidRPr="003C6664">
        <w:rPr>
          <w:rFonts w:ascii="Tahoma" w:hAnsi="Tahoma" w:cs="Tahoma"/>
          <w:w w:val="90"/>
        </w:rPr>
        <w:t>ț</w:t>
      </w:r>
      <w:r w:rsidRPr="003C6664">
        <w:rPr>
          <w:rFonts w:ascii="Times New Roman" w:hAnsi="Times New Roman" w:cs="Times New Roman"/>
          <w:w w:val="90"/>
        </w:rPr>
        <w:t>ea, în termen de maximum 5 zile de la înregistrarea unei cereri, înso</w:t>
      </w:r>
      <w:r w:rsidRPr="003C6664">
        <w:rPr>
          <w:rFonts w:ascii="Tahoma" w:hAnsi="Tahoma" w:cs="Tahoma"/>
          <w:w w:val="90"/>
        </w:rPr>
        <w:t>ț</w:t>
      </w:r>
      <w:r w:rsidRPr="003C6664">
        <w:rPr>
          <w:rFonts w:ascii="Times New Roman" w:hAnsi="Times New Roman" w:cs="Times New Roman"/>
          <w:w w:val="90"/>
        </w:rPr>
        <w:t>ită de documenta</w:t>
      </w:r>
      <w:r w:rsidRPr="003C6664">
        <w:rPr>
          <w:rFonts w:ascii="Tahoma" w:hAnsi="Tahoma" w:cs="Tahoma"/>
          <w:w w:val="90"/>
        </w:rPr>
        <w:t>ț</w:t>
      </w:r>
      <w:r w:rsidRPr="003C6664">
        <w:rPr>
          <w:rFonts w:ascii="Times New Roman" w:hAnsi="Times New Roman" w:cs="Times New Roman"/>
          <w:w w:val="90"/>
        </w:rPr>
        <w:t xml:space="preserve">ia completă, în conformitate cu prevederile art. 11, alin 1 din </w:t>
      </w:r>
      <w:r w:rsidRPr="003C6664">
        <w:rPr>
          <w:rFonts w:ascii="Times New Roman" w:hAnsi="Times New Roman" w:cs="Times New Roman"/>
          <w:i/>
          <w:iCs/>
          <w:w w:val="90"/>
        </w:rPr>
        <w:t>Regulamentul de furnizare a energiei electrice la clien</w:t>
      </w:r>
      <w:r w:rsidRPr="003C6664">
        <w:rPr>
          <w:rFonts w:ascii="Tahoma" w:hAnsi="Tahoma" w:cs="Tahoma"/>
          <w:i/>
          <w:iCs/>
          <w:w w:val="90"/>
        </w:rPr>
        <w:t>ț</w:t>
      </w:r>
      <w:r w:rsidRPr="003C6664">
        <w:rPr>
          <w:rFonts w:ascii="Times New Roman" w:hAnsi="Times New Roman" w:cs="Times New Roman"/>
          <w:i/>
          <w:iCs/>
          <w:w w:val="90"/>
        </w:rPr>
        <w:t>ii final</w:t>
      </w:r>
      <w:r w:rsidRPr="003C6664">
        <w:rPr>
          <w:rFonts w:ascii="Times New Roman" w:hAnsi="Times New Roman" w:cs="Times New Roman"/>
          <w:w w:val="90"/>
        </w:rPr>
        <w:t xml:space="preserve">i aprobat prin </w:t>
      </w:r>
      <w:r w:rsidRPr="003C6664">
        <w:rPr>
          <w:rFonts w:ascii="Times New Roman" w:hAnsi="Times New Roman" w:cs="Times New Roman"/>
          <w:i/>
          <w:iCs/>
          <w:w w:val="90"/>
        </w:rPr>
        <w:t>Ordinul ANRE nr. 235/2019</w:t>
      </w:r>
      <w:r w:rsidRPr="003C6664">
        <w:rPr>
          <w:rFonts w:ascii="Times New Roman" w:hAnsi="Times New Roman" w:cs="Times New Roman"/>
          <w:w w:val="90"/>
        </w:rPr>
        <w:t xml:space="preserve">, cu modificările </w:t>
      </w:r>
      <w:r w:rsidRPr="003C6664">
        <w:rPr>
          <w:rFonts w:ascii="Tahoma" w:hAnsi="Tahoma" w:cs="Tahoma"/>
          <w:w w:val="90"/>
        </w:rPr>
        <w:t>ș</w:t>
      </w:r>
      <w:r w:rsidRPr="003C6664">
        <w:rPr>
          <w:rFonts w:ascii="Times New Roman" w:hAnsi="Times New Roman" w:cs="Times New Roman"/>
          <w:w w:val="90"/>
        </w:rPr>
        <w:t>i completările ulterioare;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Să respecte prevederile Ordinului ANRE nr. 90/2015 privind aprobarea contractelor-cadru pentru serviciul de distribu</w:t>
      </w:r>
      <w:r w:rsidRPr="003C6664">
        <w:rPr>
          <w:rFonts w:ascii="Tahoma" w:hAnsi="Tahoma" w:cs="Tahoma"/>
          <w:w w:val="90"/>
        </w:rPr>
        <w:t>ț</w:t>
      </w:r>
      <w:r w:rsidRPr="003C6664">
        <w:rPr>
          <w:rFonts w:ascii="Times New Roman" w:hAnsi="Times New Roman" w:cs="Times New Roman"/>
          <w:w w:val="90"/>
        </w:rPr>
        <w:t xml:space="preserve">ie a energiei electrice, cu modificările </w:t>
      </w:r>
      <w:r w:rsidRPr="003C6664">
        <w:rPr>
          <w:rFonts w:ascii="Tahoma" w:hAnsi="Tahoma" w:cs="Tahoma"/>
          <w:w w:val="90"/>
        </w:rPr>
        <w:t>ș</w:t>
      </w:r>
      <w:r w:rsidRPr="003C6664">
        <w:rPr>
          <w:rFonts w:ascii="Times New Roman" w:hAnsi="Times New Roman" w:cs="Times New Roman"/>
          <w:w w:val="90"/>
        </w:rPr>
        <w:t>i completările ulterioare;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 xml:space="preserve">Să respecte prevederile </w:t>
      </w:r>
      <w:r w:rsidRPr="003C6664">
        <w:rPr>
          <w:rFonts w:ascii="Times New Roman" w:hAnsi="Times New Roman" w:cs="Times New Roman"/>
          <w:i/>
          <w:iCs/>
          <w:w w:val="90"/>
        </w:rPr>
        <w:t>Ordinului ANRE nr. 46/2021</w:t>
      </w:r>
      <w:r w:rsidRPr="003C6664">
        <w:rPr>
          <w:rFonts w:ascii="Times New Roman" w:hAnsi="Times New Roman" w:cs="Times New Roman"/>
          <w:w w:val="90"/>
        </w:rPr>
        <w:t xml:space="preserve">, cu modificările </w:t>
      </w:r>
      <w:r w:rsidRPr="003C6664">
        <w:rPr>
          <w:rFonts w:ascii="Tahoma" w:hAnsi="Tahoma" w:cs="Tahoma"/>
          <w:w w:val="90"/>
        </w:rPr>
        <w:t>ș</w:t>
      </w:r>
      <w:r w:rsidRPr="003C6664">
        <w:rPr>
          <w:rFonts w:ascii="Times New Roman" w:hAnsi="Times New Roman" w:cs="Times New Roman"/>
          <w:w w:val="90"/>
        </w:rPr>
        <w:t>i completările ulterioare;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 xml:space="preserve">În cazul întreruperii neplanificate a furnizării energiei electrice datorate unor incidente (defecţiuni, deranjamente, etc.) la instalaţiile de distribuţie/transport durata de realimentare să fie conform Avizului tehnic de racordare, stabilită prin </w:t>
      </w:r>
      <w:r w:rsidRPr="003C6664">
        <w:rPr>
          <w:rFonts w:ascii="Times New Roman" w:hAnsi="Times New Roman" w:cs="Times New Roman"/>
          <w:i/>
          <w:iCs/>
          <w:w w:val="90"/>
        </w:rPr>
        <w:t>Standardul de performanţă pentru serviciul de distribu</w:t>
      </w:r>
      <w:r w:rsidRPr="003C6664">
        <w:rPr>
          <w:rFonts w:ascii="Tahoma" w:hAnsi="Tahoma" w:cs="Tahoma"/>
          <w:i/>
          <w:iCs/>
          <w:w w:val="90"/>
        </w:rPr>
        <w:t>ț</w:t>
      </w:r>
      <w:r w:rsidRPr="003C6664">
        <w:rPr>
          <w:rFonts w:ascii="Times New Roman" w:hAnsi="Times New Roman" w:cs="Times New Roman"/>
          <w:i/>
          <w:iCs/>
          <w:w w:val="90"/>
        </w:rPr>
        <w:t>ie al energiei electr</w:t>
      </w:r>
      <w:r w:rsidRPr="003C6664">
        <w:rPr>
          <w:rFonts w:ascii="Times New Roman" w:hAnsi="Times New Roman" w:cs="Times New Roman"/>
          <w:w w:val="90"/>
        </w:rPr>
        <w:t xml:space="preserve">ice aprobat prin </w:t>
      </w:r>
      <w:r w:rsidRPr="003C6664">
        <w:rPr>
          <w:rFonts w:ascii="Times New Roman" w:hAnsi="Times New Roman" w:cs="Times New Roman"/>
          <w:i/>
          <w:iCs/>
          <w:w w:val="90"/>
        </w:rPr>
        <w:t>Ordinul ANRE nr. 46/2021</w:t>
      </w:r>
      <w:r w:rsidRPr="003C6664">
        <w:rPr>
          <w:rFonts w:ascii="Times New Roman" w:hAnsi="Times New Roman" w:cs="Times New Roman"/>
          <w:w w:val="90"/>
        </w:rPr>
        <w:t>;</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Grupurile de măsurare/contoarele utilizate în decontarea energiei electrice să fie omologate legal, să fie procurate şi montate de operatorul de distribuţie pe cheltuiala sa, prin intermediul furnizorului, în baza contractului încheiat cu acesta, conform reglementărilor aplicabile;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 xml:space="preserve">Grupurile de măsurare/contoarele să fie verificate periodic sau ori de câte ori este necesar şi să fie înlocuite, conform prevederilor </w:t>
      </w:r>
      <w:r w:rsidRPr="003C6664">
        <w:rPr>
          <w:rFonts w:ascii="Times New Roman" w:hAnsi="Times New Roman" w:cs="Times New Roman"/>
          <w:i/>
          <w:iCs/>
          <w:w w:val="90"/>
        </w:rPr>
        <w:t>Standardului de performan</w:t>
      </w:r>
      <w:r w:rsidRPr="003C6664">
        <w:rPr>
          <w:rFonts w:ascii="Tahoma" w:hAnsi="Tahoma" w:cs="Tahoma"/>
          <w:i/>
          <w:iCs/>
          <w:w w:val="90"/>
        </w:rPr>
        <w:t>ț</w:t>
      </w:r>
      <w:r w:rsidRPr="003C6664">
        <w:rPr>
          <w:rFonts w:ascii="Times New Roman" w:hAnsi="Times New Roman" w:cs="Times New Roman"/>
          <w:i/>
          <w:iCs/>
          <w:w w:val="90"/>
        </w:rPr>
        <w:t>ă pentru serviciul de distribu</w:t>
      </w:r>
      <w:r w:rsidRPr="003C6664">
        <w:rPr>
          <w:rFonts w:ascii="Tahoma" w:hAnsi="Tahoma" w:cs="Tahoma"/>
          <w:i/>
          <w:iCs/>
          <w:w w:val="90"/>
        </w:rPr>
        <w:t>ț</w:t>
      </w:r>
      <w:r w:rsidRPr="003C6664">
        <w:rPr>
          <w:rFonts w:ascii="Times New Roman" w:hAnsi="Times New Roman" w:cs="Times New Roman"/>
          <w:i/>
          <w:iCs/>
          <w:w w:val="90"/>
        </w:rPr>
        <w:t>ie al energiei electrice</w:t>
      </w:r>
      <w:r w:rsidRPr="003C6664">
        <w:rPr>
          <w:rFonts w:ascii="Times New Roman" w:hAnsi="Times New Roman" w:cs="Times New Roman"/>
          <w:w w:val="90"/>
        </w:rPr>
        <w:t xml:space="preserve"> aprobat prin </w:t>
      </w:r>
      <w:r w:rsidRPr="003C6664">
        <w:rPr>
          <w:rFonts w:ascii="Times New Roman" w:hAnsi="Times New Roman" w:cs="Times New Roman"/>
          <w:i/>
          <w:iCs/>
          <w:w w:val="90"/>
        </w:rPr>
        <w:t>Ordinul ANRE nr. 46/2021</w:t>
      </w:r>
      <w:r w:rsidRPr="003C6664">
        <w:rPr>
          <w:rFonts w:ascii="Times New Roman" w:hAnsi="Times New Roman" w:cs="Times New Roman"/>
          <w:w w:val="90"/>
        </w:rPr>
        <w:t xml:space="preserve"> </w:t>
      </w:r>
      <w:r w:rsidRPr="003C6664">
        <w:rPr>
          <w:rFonts w:ascii="Tahoma" w:hAnsi="Tahoma" w:cs="Tahoma"/>
          <w:w w:val="90"/>
        </w:rPr>
        <w:t>ș</w:t>
      </w:r>
      <w:r w:rsidRPr="003C6664">
        <w:rPr>
          <w:rFonts w:ascii="Times New Roman" w:hAnsi="Times New Roman" w:cs="Times New Roman"/>
          <w:w w:val="90"/>
        </w:rPr>
        <w:t xml:space="preserve">i a </w:t>
      </w:r>
      <w:r w:rsidRPr="003C6664">
        <w:rPr>
          <w:rFonts w:ascii="Times New Roman" w:hAnsi="Times New Roman" w:cs="Times New Roman"/>
          <w:i/>
          <w:iCs/>
          <w:w w:val="90"/>
        </w:rPr>
        <w:t>Condi</w:t>
      </w:r>
      <w:r w:rsidRPr="003C6664">
        <w:rPr>
          <w:rFonts w:ascii="Tahoma" w:hAnsi="Tahoma" w:cs="Tahoma"/>
          <w:i/>
          <w:iCs/>
          <w:w w:val="90"/>
        </w:rPr>
        <w:t>ț</w:t>
      </w:r>
      <w:r w:rsidRPr="003C6664">
        <w:rPr>
          <w:rFonts w:ascii="Times New Roman" w:hAnsi="Times New Roman" w:cs="Times New Roman"/>
          <w:i/>
          <w:iCs/>
          <w:w w:val="90"/>
        </w:rPr>
        <w:t>iilor generale pentru prestarea serviciului de distribu</w:t>
      </w:r>
      <w:r w:rsidRPr="003C6664">
        <w:rPr>
          <w:rFonts w:ascii="Tahoma" w:hAnsi="Tahoma" w:cs="Tahoma"/>
          <w:i/>
          <w:iCs/>
          <w:w w:val="90"/>
        </w:rPr>
        <w:t>ț</w:t>
      </w:r>
      <w:r w:rsidRPr="003C6664">
        <w:rPr>
          <w:rFonts w:ascii="Times New Roman" w:hAnsi="Times New Roman" w:cs="Times New Roman"/>
          <w:i/>
          <w:iCs/>
          <w:w w:val="90"/>
        </w:rPr>
        <w:t>ie a energiei electrice</w:t>
      </w:r>
      <w:r w:rsidRPr="003C6664">
        <w:rPr>
          <w:rFonts w:ascii="Times New Roman" w:hAnsi="Times New Roman" w:cs="Times New Roman"/>
          <w:w w:val="90"/>
        </w:rPr>
        <w:t xml:space="preserve"> de către operatorul de distribu</w:t>
      </w:r>
      <w:r w:rsidRPr="003C6664">
        <w:rPr>
          <w:rFonts w:ascii="Tahoma" w:hAnsi="Tahoma" w:cs="Tahoma"/>
          <w:w w:val="90"/>
        </w:rPr>
        <w:t>ț</w:t>
      </w:r>
      <w:r w:rsidRPr="003C6664">
        <w:rPr>
          <w:rFonts w:ascii="Times New Roman" w:hAnsi="Times New Roman" w:cs="Times New Roman"/>
          <w:w w:val="90"/>
        </w:rPr>
        <w:t>ie concesionar în cazul în care contractul de distribu</w:t>
      </w:r>
      <w:r w:rsidRPr="003C6664">
        <w:rPr>
          <w:rFonts w:ascii="Tahoma" w:hAnsi="Tahoma" w:cs="Tahoma"/>
          <w:w w:val="90"/>
        </w:rPr>
        <w:t>ț</w:t>
      </w:r>
      <w:r w:rsidRPr="003C6664">
        <w:rPr>
          <w:rFonts w:ascii="Times New Roman" w:hAnsi="Times New Roman" w:cs="Times New Roman"/>
          <w:w w:val="90"/>
        </w:rPr>
        <w:t>ie pentru locul de consum este încheiat între operatorul de distribu</w:t>
      </w:r>
      <w:r w:rsidRPr="003C6664">
        <w:rPr>
          <w:rFonts w:ascii="Tahoma" w:hAnsi="Tahoma" w:cs="Tahoma"/>
          <w:w w:val="90"/>
        </w:rPr>
        <w:t>ț</w:t>
      </w:r>
      <w:r w:rsidRPr="003C6664">
        <w:rPr>
          <w:rFonts w:ascii="Times New Roman" w:hAnsi="Times New Roman" w:cs="Times New Roman"/>
          <w:w w:val="90"/>
        </w:rPr>
        <w:t xml:space="preserve">ie concesionar </w:t>
      </w:r>
      <w:r w:rsidRPr="003C6664">
        <w:rPr>
          <w:rFonts w:ascii="Tahoma" w:hAnsi="Tahoma" w:cs="Tahoma"/>
          <w:w w:val="90"/>
        </w:rPr>
        <w:t>ș</w:t>
      </w:r>
      <w:r w:rsidRPr="003C6664">
        <w:rPr>
          <w:rFonts w:ascii="Times New Roman" w:hAnsi="Times New Roman" w:cs="Times New Roman"/>
          <w:w w:val="90"/>
        </w:rPr>
        <w:t xml:space="preserve">i furnizor din </w:t>
      </w:r>
      <w:r w:rsidRPr="003C6664">
        <w:rPr>
          <w:rFonts w:ascii="Times New Roman" w:hAnsi="Times New Roman" w:cs="Times New Roman"/>
          <w:i/>
          <w:iCs/>
          <w:w w:val="90"/>
        </w:rPr>
        <w:t>Ordinul ANRE nr. 90/2015</w:t>
      </w:r>
      <w:r w:rsidRPr="003C6664">
        <w:rPr>
          <w:rFonts w:ascii="Times New Roman" w:hAnsi="Times New Roman" w:cs="Times New Roman"/>
          <w:w w:val="90"/>
        </w:rPr>
        <w:t xml:space="preserve"> privind </w:t>
      </w:r>
      <w:r w:rsidRPr="003C6664">
        <w:rPr>
          <w:rFonts w:ascii="Times New Roman" w:hAnsi="Times New Roman" w:cs="Times New Roman"/>
          <w:i/>
          <w:iCs/>
          <w:w w:val="90"/>
        </w:rPr>
        <w:t>aprobarea contractelor - cadru pentru serviciul de distribu</w:t>
      </w:r>
      <w:r w:rsidRPr="003C6664">
        <w:rPr>
          <w:rFonts w:ascii="Tahoma" w:hAnsi="Tahoma" w:cs="Tahoma"/>
          <w:i/>
          <w:iCs/>
          <w:w w:val="90"/>
        </w:rPr>
        <w:t>ț</w:t>
      </w:r>
      <w:r w:rsidRPr="003C6664">
        <w:rPr>
          <w:rFonts w:ascii="Times New Roman" w:hAnsi="Times New Roman" w:cs="Times New Roman"/>
          <w:i/>
          <w:iCs/>
          <w:w w:val="90"/>
        </w:rPr>
        <w:t>ie a energiei electrice</w:t>
      </w:r>
      <w:r w:rsidRPr="003C6664">
        <w:rPr>
          <w:rFonts w:ascii="Times New Roman" w:hAnsi="Times New Roman" w:cs="Times New Roman"/>
          <w:w w:val="90"/>
        </w:rPr>
        <w:t xml:space="preserve">, cu modificările </w:t>
      </w:r>
      <w:r w:rsidRPr="003C6664">
        <w:rPr>
          <w:rFonts w:ascii="Tahoma" w:hAnsi="Tahoma" w:cs="Tahoma"/>
          <w:w w:val="90"/>
        </w:rPr>
        <w:t>ș</w:t>
      </w:r>
      <w:r w:rsidRPr="003C6664">
        <w:rPr>
          <w:rFonts w:ascii="Times New Roman" w:hAnsi="Times New Roman" w:cs="Times New Roman"/>
          <w:w w:val="90"/>
        </w:rPr>
        <w:t>i completările ulterioare, prin intermediul furnizorului. Verificarea periodică a grupurilor de măsurare/contoarelor să se facă la termenele stabilite prin instrucţiunile metrologice în vigoare, de către organisme acreditate;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i/>
          <w:iCs/>
          <w:w w:val="90"/>
        </w:rPr>
        <w:t>Să respecte prevederile Ordinului ANRE nr. 235/2019</w:t>
      </w:r>
      <w:r w:rsidRPr="003C6664">
        <w:rPr>
          <w:rFonts w:ascii="Times New Roman" w:hAnsi="Times New Roman" w:cs="Times New Roman"/>
          <w:w w:val="90"/>
        </w:rPr>
        <w:t xml:space="preserve">, cu modificările </w:t>
      </w:r>
      <w:r w:rsidRPr="003C6664">
        <w:rPr>
          <w:rFonts w:ascii="Tahoma" w:hAnsi="Tahoma" w:cs="Tahoma"/>
          <w:w w:val="90"/>
        </w:rPr>
        <w:t>ș</w:t>
      </w:r>
      <w:r w:rsidRPr="003C6664">
        <w:rPr>
          <w:rFonts w:ascii="Times New Roman" w:hAnsi="Times New Roman" w:cs="Times New Roman"/>
          <w:w w:val="90"/>
        </w:rPr>
        <w:t>i completările ulterioare;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Să asigure, prin operatorul de distribu</w:t>
      </w:r>
      <w:r w:rsidRPr="003C6664">
        <w:rPr>
          <w:rFonts w:ascii="Tahoma" w:hAnsi="Tahoma" w:cs="Tahoma"/>
          <w:w w:val="90"/>
        </w:rPr>
        <w:t>ț</w:t>
      </w:r>
      <w:r w:rsidRPr="003C6664">
        <w:rPr>
          <w:rFonts w:ascii="Times New Roman" w:hAnsi="Times New Roman" w:cs="Times New Roman"/>
          <w:w w:val="90"/>
        </w:rPr>
        <w:t>ie (OD), în baza contractului încheiat cu acesta, efectuarea reviziilor şi reparaţiilor programate ale echipamentelor şi instalaţiilor de distribuţie/transport, conform prescripţiilor energetice în vigoare;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 xml:space="preserve">Să anunţe consumatorul, cu minimum 5 zile înainte, despre întreruperile programate în furnizarea energiei electrice, data întreruperilor </w:t>
      </w:r>
      <w:r w:rsidRPr="003C6664">
        <w:rPr>
          <w:rFonts w:ascii="Tahoma" w:hAnsi="Tahoma" w:cs="Tahoma"/>
          <w:w w:val="90"/>
        </w:rPr>
        <w:t>ș</w:t>
      </w:r>
      <w:r w:rsidRPr="003C6664">
        <w:rPr>
          <w:rFonts w:ascii="Times New Roman" w:hAnsi="Times New Roman" w:cs="Times New Roman"/>
          <w:w w:val="90"/>
        </w:rPr>
        <w:t>i durata acestora urmând a fi redusă la minim prin identificarea de către operatorul de distribu</w:t>
      </w:r>
      <w:r w:rsidRPr="003C6664">
        <w:rPr>
          <w:rFonts w:ascii="Tahoma" w:hAnsi="Tahoma" w:cs="Tahoma"/>
          <w:w w:val="90"/>
        </w:rPr>
        <w:t>ț</w:t>
      </w:r>
      <w:r w:rsidRPr="003C6664">
        <w:rPr>
          <w:rFonts w:ascii="Times New Roman" w:hAnsi="Times New Roman" w:cs="Times New Roman"/>
          <w:w w:val="90"/>
        </w:rPr>
        <w:t>ie, prin intermediul furnizorului, a unor solu</w:t>
      </w:r>
      <w:r w:rsidRPr="003C6664">
        <w:rPr>
          <w:rFonts w:ascii="Tahoma" w:hAnsi="Tahoma" w:cs="Tahoma"/>
          <w:w w:val="90"/>
        </w:rPr>
        <w:t>ț</w:t>
      </w:r>
      <w:r w:rsidRPr="003C6664">
        <w:rPr>
          <w:rFonts w:ascii="Times New Roman" w:hAnsi="Times New Roman" w:cs="Times New Roman"/>
          <w:w w:val="90"/>
        </w:rPr>
        <w:t>ii alternative de alimentare cu energie electrică;</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lastRenderedPageBreak/>
        <w:t>În cazul unor defecţiuni în instalaţia de utilizare a consumatorului, la cererea acestuia, să solicite operatorului de distribu</w:t>
      </w:r>
      <w:r w:rsidRPr="003C6664">
        <w:rPr>
          <w:rFonts w:ascii="Tahoma" w:hAnsi="Tahoma" w:cs="Tahoma"/>
          <w:w w:val="90"/>
        </w:rPr>
        <w:t>ț</w:t>
      </w:r>
      <w:r w:rsidRPr="003C6664">
        <w:rPr>
          <w:rFonts w:ascii="Times New Roman" w:hAnsi="Times New Roman" w:cs="Times New Roman"/>
          <w:w w:val="90"/>
        </w:rPr>
        <w:t>ie să ia măsuri, de întrerupere a furnizării energiei electrice şi de separare vizibilă a instalaţiei de utilizare a consumatorului de instalaţia de alimentare;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Să permită accesul delegatului consumatorului la grupurile de măsurare/contoare, atunci când acestea sunt montate în instalaţia furnizorului/operatorului de distribu</w:t>
      </w:r>
      <w:r w:rsidRPr="003C6664">
        <w:rPr>
          <w:rFonts w:ascii="Tahoma" w:hAnsi="Tahoma" w:cs="Tahoma"/>
          <w:w w:val="90"/>
        </w:rPr>
        <w:t>ț</w:t>
      </w:r>
      <w:r w:rsidRPr="003C6664">
        <w:rPr>
          <w:rFonts w:ascii="Times New Roman" w:hAnsi="Times New Roman" w:cs="Times New Roman"/>
          <w:w w:val="90"/>
        </w:rPr>
        <w:t>ie;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 xml:space="preserve">Să respecte prevederile </w:t>
      </w:r>
      <w:r w:rsidRPr="003C6664">
        <w:rPr>
          <w:rFonts w:ascii="Times New Roman" w:hAnsi="Times New Roman" w:cs="Times New Roman"/>
          <w:i/>
          <w:iCs/>
          <w:w w:val="90"/>
        </w:rPr>
        <w:t>Ordinului ANRE nr. 6/2017</w:t>
      </w:r>
      <w:r w:rsidRPr="003C6664">
        <w:rPr>
          <w:rFonts w:ascii="Times New Roman" w:hAnsi="Times New Roman" w:cs="Times New Roman"/>
          <w:w w:val="90"/>
        </w:rPr>
        <w:t xml:space="preserve">, cu modificările </w:t>
      </w:r>
      <w:r w:rsidRPr="003C6664">
        <w:rPr>
          <w:rFonts w:ascii="Tahoma" w:hAnsi="Tahoma" w:cs="Tahoma"/>
          <w:w w:val="90"/>
        </w:rPr>
        <w:t>ș</w:t>
      </w:r>
      <w:r w:rsidRPr="003C6664">
        <w:rPr>
          <w:rFonts w:ascii="Times New Roman" w:hAnsi="Times New Roman" w:cs="Times New Roman"/>
          <w:w w:val="90"/>
        </w:rPr>
        <w:t>i completările ulterioare;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Să nu deterioreze bunurile consumatorului şi să readucă părţile de construcţii legal executate aparţinând consumatorului la starea lor funcţională, dacă au fost deteriorate din vina sa, conform prevederilor legale privind respectarea calităţii în construcţii;</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Să suporte costul remedierii defecţiunilor produse în instalaţiile şi echipamentele consumatorului din vina dovedită a furnizorului/operatorului de distribu</w:t>
      </w:r>
      <w:r w:rsidRPr="003C6664">
        <w:rPr>
          <w:rFonts w:ascii="Tahoma" w:hAnsi="Tahoma" w:cs="Tahoma"/>
          <w:w w:val="90"/>
        </w:rPr>
        <w:t>ț</w:t>
      </w:r>
      <w:r w:rsidRPr="003C6664">
        <w:rPr>
          <w:rFonts w:ascii="Times New Roman" w:hAnsi="Times New Roman" w:cs="Times New Roman"/>
          <w:w w:val="90"/>
        </w:rPr>
        <w:t xml:space="preserve">ie. În toate cazurile în care clientul final are dreptul să primească despăgubiri/compensaţii de la OD, acestea sunt plătite clientului final de către furnizor şi vor fi recuperate de acesta de la OD în baza contractului de distribuţie. În cazul în care în perioada cuprinsă între data producerii evenimentului care a determinat plata compensaţiilor/despăgubirilor şi data plăţii acestora clientul final a schimbat furnizorul de energie electrică, compensaţiile/despăgubirile sunt plătite clientului final de către vechiul furnizor, acesta având dreptul de a recupera compensaţiile/despăgubirile de la OD în conformitate cu prevederile art. 7.6 din Anexa nr. 2 la </w:t>
      </w:r>
      <w:r w:rsidRPr="003C6664">
        <w:rPr>
          <w:rFonts w:ascii="Times New Roman" w:hAnsi="Times New Roman" w:cs="Times New Roman"/>
          <w:i/>
          <w:iCs/>
          <w:w w:val="90"/>
        </w:rPr>
        <w:t>Ordinul ANRE nr. 90/2015</w:t>
      </w:r>
      <w:r w:rsidRPr="003C6664">
        <w:rPr>
          <w:rFonts w:ascii="Times New Roman" w:hAnsi="Times New Roman" w:cs="Times New Roman"/>
          <w:w w:val="90"/>
        </w:rPr>
        <w:t xml:space="preserve"> privind </w:t>
      </w:r>
      <w:r w:rsidRPr="003C6664">
        <w:rPr>
          <w:rFonts w:ascii="Times New Roman" w:hAnsi="Times New Roman" w:cs="Times New Roman"/>
          <w:i/>
          <w:iCs/>
          <w:w w:val="90"/>
        </w:rPr>
        <w:t>aprobarea contractelor - cadru pentru serviciul de distribu</w:t>
      </w:r>
      <w:r w:rsidRPr="003C6664">
        <w:rPr>
          <w:rFonts w:ascii="Tahoma" w:hAnsi="Tahoma" w:cs="Tahoma"/>
          <w:i/>
          <w:iCs/>
          <w:w w:val="90"/>
        </w:rPr>
        <w:t>ț</w:t>
      </w:r>
      <w:r w:rsidRPr="003C6664">
        <w:rPr>
          <w:rFonts w:ascii="Times New Roman" w:hAnsi="Times New Roman" w:cs="Times New Roman"/>
          <w:i/>
          <w:iCs/>
          <w:w w:val="90"/>
        </w:rPr>
        <w:t>ie a energiei electrice</w:t>
      </w:r>
      <w:r w:rsidRPr="003C6664">
        <w:rPr>
          <w:rFonts w:ascii="Times New Roman" w:hAnsi="Times New Roman" w:cs="Times New Roman"/>
          <w:w w:val="90"/>
        </w:rPr>
        <w:t xml:space="preserve">, cu modificările </w:t>
      </w:r>
      <w:r w:rsidRPr="003C6664">
        <w:rPr>
          <w:rFonts w:ascii="Tahoma" w:hAnsi="Tahoma" w:cs="Tahoma"/>
          <w:w w:val="90"/>
        </w:rPr>
        <w:t>ș</w:t>
      </w:r>
      <w:r w:rsidRPr="003C6664">
        <w:rPr>
          <w:rFonts w:ascii="Times New Roman" w:hAnsi="Times New Roman" w:cs="Times New Roman"/>
          <w:w w:val="90"/>
        </w:rPr>
        <w:t>i completările ulterioare;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Să asigure consumatorului informa</w:t>
      </w:r>
      <w:r w:rsidRPr="003C6664">
        <w:rPr>
          <w:rFonts w:ascii="Tahoma" w:hAnsi="Tahoma" w:cs="Tahoma"/>
          <w:w w:val="90"/>
        </w:rPr>
        <w:t>ț</w:t>
      </w:r>
      <w:r w:rsidRPr="003C6664">
        <w:rPr>
          <w:rFonts w:ascii="Times New Roman" w:hAnsi="Times New Roman" w:cs="Times New Roman"/>
          <w:w w:val="90"/>
        </w:rPr>
        <w:t xml:space="preserve">ii corespunzătoare cu privire la consumul real de energie electrică </w:t>
      </w:r>
      <w:r w:rsidRPr="003C6664">
        <w:rPr>
          <w:rFonts w:ascii="Tahoma" w:hAnsi="Tahoma" w:cs="Tahoma"/>
          <w:w w:val="90"/>
        </w:rPr>
        <w:t>ș</w:t>
      </w:r>
      <w:r w:rsidRPr="003C6664">
        <w:rPr>
          <w:rFonts w:ascii="Times New Roman" w:hAnsi="Times New Roman" w:cs="Times New Roman"/>
          <w:w w:val="90"/>
        </w:rPr>
        <w:t>i la costurile reale, suficient de frecvent, astfel încât ace</w:t>
      </w:r>
      <w:r w:rsidRPr="003C6664">
        <w:rPr>
          <w:rFonts w:ascii="Tahoma" w:hAnsi="Tahoma" w:cs="Tahoma"/>
          <w:w w:val="90"/>
        </w:rPr>
        <w:t>ș</w:t>
      </w:r>
      <w:r w:rsidRPr="003C6664">
        <w:rPr>
          <w:rFonts w:ascii="Times New Roman" w:hAnsi="Times New Roman" w:cs="Times New Roman"/>
          <w:w w:val="90"/>
        </w:rPr>
        <w:t>tia să aibă posibilitatea să î</w:t>
      </w:r>
      <w:r w:rsidRPr="003C6664">
        <w:rPr>
          <w:rFonts w:ascii="Tahoma" w:hAnsi="Tahoma" w:cs="Tahoma"/>
          <w:w w:val="90"/>
        </w:rPr>
        <w:t>ș</w:t>
      </w:r>
      <w:r w:rsidRPr="003C6664">
        <w:rPr>
          <w:rFonts w:ascii="Times New Roman" w:hAnsi="Times New Roman" w:cs="Times New Roman"/>
          <w:w w:val="90"/>
        </w:rPr>
        <w:t>i regularizeze propriul consum de energie electrică. Informa</w:t>
      </w:r>
      <w:r w:rsidRPr="003C6664">
        <w:rPr>
          <w:rFonts w:ascii="Tahoma" w:hAnsi="Tahoma" w:cs="Tahoma"/>
          <w:w w:val="90"/>
        </w:rPr>
        <w:t>ț</w:t>
      </w:r>
      <w:r w:rsidRPr="003C6664">
        <w:rPr>
          <w:rFonts w:ascii="Times New Roman" w:hAnsi="Times New Roman" w:cs="Times New Roman"/>
          <w:w w:val="90"/>
        </w:rPr>
        <w:t xml:space="preserve">iile respective vor fi comunicate la intervale de timp corespunzătoare, </w:t>
      </w:r>
      <w:r w:rsidRPr="003C6664">
        <w:rPr>
          <w:rFonts w:ascii="Tahoma" w:hAnsi="Tahoma" w:cs="Tahoma"/>
          <w:w w:val="90"/>
        </w:rPr>
        <w:t>ț</w:t>
      </w:r>
      <w:r w:rsidRPr="003C6664">
        <w:rPr>
          <w:rFonts w:ascii="Times New Roman" w:hAnsi="Times New Roman" w:cs="Times New Roman"/>
          <w:w w:val="90"/>
        </w:rPr>
        <w:t xml:space="preserve">inându-se seama de capacitatea echipamentelor de măsurare ale clientului </w:t>
      </w:r>
      <w:r w:rsidRPr="003C6664">
        <w:rPr>
          <w:rFonts w:ascii="Tahoma" w:hAnsi="Tahoma" w:cs="Tahoma"/>
          <w:w w:val="90"/>
        </w:rPr>
        <w:t>ș</w:t>
      </w:r>
      <w:r w:rsidRPr="003C6664">
        <w:rPr>
          <w:rFonts w:ascii="Times New Roman" w:hAnsi="Times New Roman" w:cs="Times New Roman"/>
          <w:w w:val="90"/>
        </w:rPr>
        <w:t>i de produsul energetic în cauză. Va acorda astfel de facilită</w:t>
      </w:r>
      <w:r w:rsidRPr="003C6664">
        <w:rPr>
          <w:rFonts w:ascii="Tahoma" w:hAnsi="Tahoma" w:cs="Tahoma"/>
          <w:w w:val="90"/>
        </w:rPr>
        <w:t>ț</w:t>
      </w:r>
      <w:r w:rsidRPr="003C6664">
        <w:rPr>
          <w:rFonts w:ascii="Times New Roman" w:hAnsi="Times New Roman" w:cs="Times New Roman"/>
          <w:w w:val="90"/>
        </w:rPr>
        <w:t>i luând în considerare în mod corespunzător raportul eficien</w:t>
      </w:r>
      <w:r w:rsidRPr="003C6664">
        <w:rPr>
          <w:rFonts w:ascii="Tahoma" w:hAnsi="Tahoma" w:cs="Tahoma"/>
          <w:w w:val="90"/>
        </w:rPr>
        <w:t>ț</w:t>
      </w:r>
      <w:r w:rsidRPr="003C6664">
        <w:rPr>
          <w:rFonts w:ascii="Times New Roman" w:hAnsi="Times New Roman" w:cs="Times New Roman"/>
          <w:w w:val="90"/>
        </w:rPr>
        <w:t>ă-pre</w:t>
      </w:r>
      <w:r w:rsidRPr="003C6664">
        <w:rPr>
          <w:rFonts w:ascii="Tahoma" w:hAnsi="Tahoma" w:cs="Tahoma"/>
          <w:w w:val="90"/>
        </w:rPr>
        <w:t>ț</w:t>
      </w:r>
      <w:r w:rsidRPr="003C6664">
        <w:rPr>
          <w:rFonts w:ascii="Times New Roman" w:hAnsi="Times New Roman" w:cs="Times New Roman"/>
          <w:w w:val="90"/>
        </w:rPr>
        <w:t xml:space="preserve">. Nu va percepe costuri suplimentare în sarcina consumatorilor pentru acest serviciu conform prevederilor art. 62, lit. hˆ9 din </w:t>
      </w:r>
      <w:r w:rsidRPr="003C6664">
        <w:rPr>
          <w:rFonts w:ascii="Times New Roman" w:hAnsi="Times New Roman" w:cs="Times New Roman"/>
          <w:i/>
          <w:iCs/>
          <w:w w:val="90"/>
        </w:rPr>
        <w:t xml:space="preserve">Legea energie electrice </w:t>
      </w:r>
      <w:r w:rsidRPr="003C6664">
        <w:rPr>
          <w:rFonts w:ascii="Tahoma" w:hAnsi="Tahoma" w:cs="Tahoma"/>
          <w:i/>
          <w:iCs/>
          <w:w w:val="90"/>
        </w:rPr>
        <w:t>ș</w:t>
      </w:r>
      <w:r w:rsidRPr="003C6664">
        <w:rPr>
          <w:rFonts w:ascii="Times New Roman" w:hAnsi="Times New Roman" w:cs="Times New Roman"/>
          <w:i/>
          <w:iCs/>
          <w:w w:val="90"/>
        </w:rPr>
        <w:t>i a gazelor naturale nr. 123/2012</w:t>
      </w:r>
      <w:r w:rsidRPr="003C6664">
        <w:rPr>
          <w:rFonts w:ascii="Times New Roman" w:hAnsi="Times New Roman" w:cs="Times New Roman"/>
          <w:w w:val="90"/>
        </w:rPr>
        <w:t xml:space="preserve">, cu modificările </w:t>
      </w:r>
      <w:r w:rsidRPr="003C6664">
        <w:rPr>
          <w:rFonts w:ascii="Tahoma" w:hAnsi="Tahoma" w:cs="Tahoma"/>
          <w:w w:val="90"/>
        </w:rPr>
        <w:t>ș</w:t>
      </w:r>
      <w:r w:rsidRPr="003C6664">
        <w:rPr>
          <w:rFonts w:ascii="Times New Roman" w:hAnsi="Times New Roman" w:cs="Times New Roman"/>
          <w:w w:val="90"/>
        </w:rPr>
        <w:t>i completările ulterioare;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Să ofere posibilitatea neutilizării în totalitate a cantităţii de energie electrică contractată/an fără a pretinde plata de daune – interese, indiferent de puterea contractată;</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 xml:space="preserve">În cazul în care furnizorul nu-şi mai poate îndeplini obligaţiile asumate prin contractul de furnizare (preţ sau alte facilităţi) sau îşi pierde licenţa de furnizare, atunci acesta se supune prevederilor </w:t>
      </w:r>
      <w:r w:rsidRPr="003C6664">
        <w:rPr>
          <w:rFonts w:ascii="Times New Roman" w:hAnsi="Times New Roman" w:cs="Times New Roman"/>
          <w:i/>
          <w:iCs/>
          <w:w w:val="90"/>
        </w:rPr>
        <w:t>Legii energiei electrice şi a gazelor  naturale nr. 123/2012</w:t>
      </w:r>
      <w:r w:rsidRPr="003C6664">
        <w:rPr>
          <w:rFonts w:ascii="Times New Roman" w:hAnsi="Times New Roman" w:cs="Times New Roman"/>
          <w:w w:val="90"/>
        </w:rPr>
        <w:t xml:space="preserve">, cu modificările </w:t>
      </w:r>
      <w:r w:rsidRPr="003C6664">
        <w:rPr>
          <w:rFonts w:ascii="Tahoma" w:hAnsi="Tahoma" w:cs="Tahoma"/>
          <w:w w:val="90"/>
        </w:rPr>
        <w:t>ș</w:t>
      </w:r>
      <w:r w:rsidRPr="003C6664">
        <w:rPr>
          <w:rFonts w:ascii="Times New Roman" w:hAnsi="Times New Roman" w:cs="Times New Roman"/>
          <w:w w:val="90"/>
        </w:rPr>
        <w:t>i completările ulterioare;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 xml:space="preserve">Să organizeze </w:t>
      </w:r>
      <w:r w:rsidRPr="003C6664">
        <w:rPr>
          <w:rFonts w:ascii="Tahoma" w:hAnsi="Tahoma" w:cs="Tahoma"/>
          <w:w w:val="90"/>
        </w:rPr>
        <w:t>ș</w:t>
      </w:r>
      <w:r w:rsidRPr="003C6664">
        <w:rPr>
          <w:rFonts w:ascii="Times New Roman" w:hAnsi="Times New Roman" w:cs="Times New Roman"/>
          <w:w w:val="90"/>
        </w:rPr>
        <w:t>i să men</w:t>
      </w:r>
      <w:r w:rsidRPr="003C6664">
        <w:rPr>
          <w:rFonts w:ascii="Tahoma" w:hAnsi="Tahoma" w:cs="Tahoma"/>
          <w:w w:val="90"/>
        </w:rPr>
        <w:t>ț</w:t>
      </w:r>
      <w:r w:rsidRPr="003C6664">
        <w:rPr>
          <w:rFonts w:ascii="Times New Roman" w:hAnsi="Times New Roman" w:cs="Times New Roman"/>
          <w:w w:val="90"/>
        </w:rPr>
        <w:t xml:space="preserve">ină un punct unic de contact, conform prevederilor art. 54 din </w:t>
      </w:r>
      <w:r w:rsidRPr="003C6664">
        <w:rPr>
          <w:rFonts w:ascii="Times New Roman" w:hAnsi="Times New Roman" w:cs="Times New Roman"/>
          <w:i/>
          <w:iCs/>
          <w:w w:val="90"/>
        </w:rPr>
        <w:t>Regulamentul de furnizare a energiei electrice</w:t>
      </w:r>
      <w:r w:rsidRPr="003C6664">
        <w:rPr>
          <w:rFonts w:ascii="Times New Roman" w:hAnsi="Times New Roman" w:cs="Times New Roman"/>
          <w:w w:val="90"/>
        </w:rPr>
        <w:t xml:space="preserve"> la clien</w:t>
      </w:r>
      <w:r w:rsidRPr="003C6664">
        <w:rPr>
          <w:rFonts w:ascii="Tahoma" w:hAnsi="Tahoma" w:cs="Tahoma"/>
          <w:w w:val="90"/>
        </w:rPr>
        <w:t>ț</w:t>
      </w:r>
      <w:r w:rsidRPr="003C6664">
        <w:rPr>
          <w:rFonts w:ascii="Times New Roman" w:hAnsi="Times New Roman" w:cs="Times New Roman"/>
          <w:w w:val="90"/>
        </w:rPr>
        <w:t xml:space="preserve">ii finali aprobat prin </w:t>
      </w:r>
      <w:r w:rsidRPr="003C6664">
        <w:rPr>
          <w:rFonts w:ascii="Times New Roman" w:hAnsi="Times New Roman" w:cs="Times New Roman"/>
          <w:i/>
          <w:iCs/>
          <w:w w:val="90"/>
        </w:rPr>
        <w:t>Ordinul ANRE nr. 235/2019</w:t>
      </w:r>
      <w:r w:rsidRPr="003C6664">
        <w:rPr>
          <w:rFonts w:ascii="Times New Roman" w:hAnsi="Times New Roman" w:cs="Times New Roman"/>
          <w:w w:val="90"/>
        </w:rPr>
        <w:t xml:space="preserve">, cu modificările </w:t>
      </w:r>
      <w:r w:rsidRPr="003C6664">
        <w:rPr>
          <w:rFonts w:ascii="Tahoma" w:hAnsi="Tahoma" w:cs="Tahoma"/>
          <w:w w:val="90"/>
        </w:rPr>
        <w:t>ș</w:t>
      </w:r>
      <w:r w:rsidRPr="003C6664">
        <w:rPr>
          <w:rFonts w:ascii="Times New Roman" w:hAnsi="Times New Roman" w:cs="Times New Roman"/>
          <w:w w:val="90"/>
        </w:rPr>
        <w:t>i completările ulterioare;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Nu are dreptul de a denun</w:t>
      </w:r>
      <w:r w:rsidRPr="003C6664">
        <w:rPr>
          <w:rFonts w:ascii="Tahoma" w:hAnsi="Tahoma" w:cs="Tahoma"/>
          <w:w w:val="90"/>
        </w:rPr>
        <w:t>ț</w:t>
      </w:r>
      <w:r w:rsidRPr="003C6664">
        <w:rPr>
          <w:rFonts w:ascii="Times New Roman" w:hAnsi="Times New Roman" w:cs="Times New Roman"/>
          <w:w w:val="90"/>
        </w:rPr>
        <w:t xml:space="preserve">a unilateral contractul de furnizare de energie electrică încheiat cu consumatorul final, în conformitate cu prevederile art. 25 din </w:t>
      </w:r>
      <w:r w:rsidRPr="003C6664">
        <w:rPr>
          <w:rFonts w:ascii="Times New Roman" w:hAnsi="Times New Roman" w:cs="Times New Roman"/>
          <w:i/>
          <w:iCs/>
          <w:w w:val="90"/>
        </w:rPr>
        <w:t>Regulamentul de furnizare a energiei electrice la clien</w:t>
      </w:r>
      <w:r w:rsidRPr="003C6664">
        <w:rPr>
          <w:rFonts w:ascii="Tahoma" w:hAnsi="Tahoma" w:cs="Tahoma"/>
          <w:i/>
          <w:iCs/>
          <w:w w:val="90"/>
        </w:rPr>
        <w:t>ț</w:t>
      </w:r>
      <w:r w:rsidRPr="003C6664">
        <w:rPr>
          <w:rFonts w:ascii="Times New Roman" w:hAnsi="Times New Roman" w:cs="Times New Roman"/>
          <w:i/>
          <w:iCs/>
          <w:w w:val="90"/>
        </w:rPr>
        <w:t>ii finali</w:t>
      </w:r>
      <w:r w:rsidRPr="003C6664">
        <w:rPr>
          <w:rFonts w:ascii="Times New Roman" w:hAnsi="Times New Roman" w:cs="Times New Roman"/>
          <w:w w:val="90"/>
        </w:rPr>
        <w:t xml:space="preserve"> aprobat prin </w:t>
      </w:r>
      <w:r w:rsidRPr="003C6664">
        <w:rPr>
          <w:rFonts w:ascii="Times New Roman" w:hAnsi="Times New Roman" w:cs="Times New Roman"/>
          <w:i/>
          <w:iCs/>
          <w:w w:val="90"/>
        </w:rPr>
        <w:t>Ordinul ANRE nr. 235/2019</w:t>
      </w:r>
      <w:r w:rsidRPr="003C6664">
        <w:rPr>
          <w:rFonts w:ascii="Times New Roman" w:hAnsi="Times New Roman" w:cs="Times New Roman"/>
          <w:w w:val="90"/>
        </w:rPr>
        <w:t xml:space="preserve">, cu modificările </w:t>
      </w:r>
      <w:r w:rsidRPr="003C6664">
        <w:rPr>
          <w:rFonts w:ascii="Tahoma" w:hAnsi="Tahoma" w:cs="Tahoma"/>
          <w:w w:val="90"/>
        </w:rPr>
        <w:t>ș</w:t>
      </w:r>
      <w:r w:rsidRPr="003C6664">
        <w:rPr>
          <w:rFonts w:ascii="Times New Roman" w:hAnsi="Times New Roman" w:cs="Times New Roman"/>
          <w:w w:val="90"/>
        </w:rPr>
        <w:t>i completările ulterioare;</w:t>
      </w:r>
    </w:p>
    <w:p w:rsidR="001C46BB" w:rsidRPr="003C6664" w:rsidRDefault="001C46BB" w:rsidP="009B54AA">
      <w:pPr>
        <w:numPr>
          <w:ilvl w:val="0"/>
          <w:numId w:val="50"/>
        </w:numPr>
        <w:tabs>
          <w:tab w:val="left" w:pos="0"/>
          <w:tab w:val="left" w:pos="284"/>
          <w:tab w:val="left" w:pos="426"/>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Să ofere clientului posibilitatea de modificare (mic</w:t>
      </w:r>
      <w:r w:rsidRPr="003C6664">
        <w:rPr>
          <w:rFonts w:ascii="Tahoma" w:hAnsi="Tahoma" w:cs="Tahoma"/>
          <w:w w:val="90"/>
        </w:rPr>
        <w:t>ș</w:t>
      </w:r>
      <w:r w:rsidRPr="003C6664">
        <w:rPr>
          <w:rFonts w:ascii="Times New Roman" w:hAnsi="Times New Roman" w:cs="Times New Roman"/>
          <w:w w:val="90"/>
        </w:rPr>
        <w:t>orare/majorare) a cantită</w:t>
      </w:r>
      <w:r w:rsidRPr="003C6664">
        <w:rPr>
          <w:rFonts w:ascii="Tahoma" w:hAnsi="Tahoma" w:cs="Tahoma"/>
          <w:w w:val="90"/>
        </w:rPr>
        <w:t>ț</w:t>
      </w:r>
      <w:r w:rsidRPr="003C6664">
        <w:rPr>
          <w:rFonts w:ascii="Times New Roman" w:hAnsi="Times New Roman" w:cs="Times New Roman"/>
          <w:w w:val="90"/>
        </w:rPr>
        <w:t>ilor de energie electrică achizi</w:t>
      </w:r>
      <w:r w:rsidRPr="003C6664">
        <w:rPr>
          <w:rFonts w:ascii="Tahoma" w:hAnsi="Tahoma" w:cs="Tahoma"/>
          <w:w w:val="90"/>
        </w:rPr>
        <w:t>ț</w:t>
      </w:r>
      <w:r w:rsidRPr="003C6664">
        <w:rPr>
          <w:rFonts w:ascii="Times New Roman" w:hAnsi="Times New Roman" w:cs="Times New Roman"/>
          <w:w w:val="90"/>
        </w:rPr>
        <w:t>ionate, în func</w:t>
      </w:r>
      <w:r w:rsidRPr="003C6664">
        <w:rPr>
          <w:rFonts w:ascii="Tahoma" w:hAnsi="Tahoma" w:cs="Tahoma"/>
          <w:w w:val="90"/>
        </w:rPr>
        <w:t>ț</w:t>
      </w:r>
      <w:r w:rsidRPr="003C6664">
        <w:rPr>
          <w:rFonts w:ascii="Times New Roman" w:hAnsi="Times New Roman" w:cs="Times New Roman"/>
          <w:w w:val="90"/>
        </w:rPr>
        <w:t xml:space="preserve">ie de eventualele predări/preluări de imobile din/în administrare/preluate spre utilizare </w:t>
      </w:r>
      <w:r w:rsidRPr="003C6664">
        <w:rPr>
          <w:rFonts w:ascii="Tahoma" w:hAnsi="Tahoma" w:cs="Tahoma"/>
          <w:w w:val="90"/>
        </w:rPr>
        <w:t>ș</w:t>
      </w:r>
      <w:r w:rsidRPr="003C6664">
        <w:rPr>
          <w:rFonts w:ascii="Times New Roman" w:hAnsi="Times New Roman" w:cs="Times New Roman"/>
          <w:w w:val="90"/>
        </w:rPr>
        <w:t>i/sau în func</w:t>
      </w:r>
      <w:r w:rsidRPr="003C6664">
        <w:rPr>
          <w:rFonts w:ascii="Tahoma" w:hAnsi="Tahoma" w:cs="Tahoma"/>
          <w:w w:val="90"/>
        </w:rPr>
        <w:t>ț</w:t>
      </w:r>
      <w:r w:rsidRPr="003C6664">
        <w:rPr>
          <w:rFonts w:ascii="Times New Roman" w:hAnsi="Times New Roman" w:cs="Times New Roman"/>
          <w:w w:val="90"/>
        </w:rPr>
        <w:t>ie de consumul real ce se va înregistra pe parcursul derulării contractelor subsecvente, prin act adi</w:t>
      </w:r>
      <w:r w:rsidRPr="003C6664">
        <w:rPr>
          <w:rFonts w:ascii="Tahoma" w:hAnsi="Tahoma" w:cs="Tahoma"/>
          <w:w w:val="90"/>
        </w:rPr>
        <w:t>ț</w:t>
      </w:r>
      <w:r w:rsidRPr="003C6664">
        <w:rPr>
          <w:rFonts w:ascii="Times New Roman" w:hAnsi="Times New Roman" w:cs="Times New Roman"/>
          <w:w w:val="90"/>
        </w:rPr>
        <w:t>ional la contractul subsecvent, fără costuri suplimentare din partea autorită</w:t>
      </w:r>
      <w:r w:rsidRPr="003C6664">
        <w:rPr>
          <w:rFonts w:ascii="Tahoma" w:hAnsi="Tahoma" w:cs="Tahoma"/>
          <w:w w:val="90"/>
        </w:rPr>
        <w:t>ț</w:t>
      </w:r>
      <w:r w:rsidRPr="003C6664">
        <w:rPr>
          <w:rFonts w:ascii="Times New Roman" w:hAnsi="Times New Roman" w:cs="Times New Roman"/>
          <w:w w:val="90"/>
        </w:rPr>
        <w:t>ii contractante;</w:t>
      </w:r>
    </w:p>
    <w:p w:rsidR="001C46BB" w:rsidRPr="003C6664" w:rsidRDefault="001C46BB" w:rsidP="009B54AA">
      <w:pPr>
        <w:numPr>
          <w:ilvl w:val="0"/>
          <w:numId w:val="50"/>
        </w:numPr>
        <w:tabs>
          <w:tab w:val="left" w:pos="284"/>
          <w:tab w:val="left" w:pos="1134"/>
          <w:tab w:val="left" w:pos="2127"/>
        </w:tabs>
        <w:autoSpaceDE w:val="0"/>
        <w:autoSpaceDN w:val="0"/>
        <w:adjustRightInd w:val="0"/>
        <w:spacing w:after="0" w:line="240" w:lineRule="auto"/>
        <w:ind w:left="0" w:firstLine="0"/>
        <w:jc w:val="both"/>
        <w:rPr>
          <w:rFonts w:ascii="Times New Roman" w:hAnsi="Times New Roman" w:cs="Times New Roman"/>
          <w:w w:val="90"/>
        </w:rPr>
      </w:pPr>
      <w:r w:rsidRPr="003C6664">
        <w:rPr>
          <w:rFonts w:ascii="Times New Roman" w:hAnsi="Times New Roman" w:cs="Times New Roman"/>
          <w:w w:val="90"/>
        </w:rPr>
        <w:t>Orice alte obliga</w:t>
      </w:r>
      <w:r w:rsidRPr="003C6664">
        <w:rPr>
          <w:rFonts w:ascii="Tahoma" w:hAnsi="Tahoma" w:cs="Tahoma"/>
          <w:w w:val="90"/>
        </w:rPr>
        <w:t>ț</w:t>
      </w:r>
      <w:r w:rsidRPr="003C6664">
        <w:rPr>
          <w:rFonts w:ascii="Times New Roman" w:hAnsi="Times New Roman" w:cs="Times New Roman"/>
          <w:w w:val="90"/>
        </w:rPr>
        <w:t xml:space="preserve">ii prevăzute de </w:t>
      </w:r>
      <w:r w:rsidRPr="003C6664">
        <w:rPr>
          <w:rFonts w:ascii="Times New Roman" w:hAnsi="Times New Roman" w:cs="Times New Roman"/>
          <w:i/>
          <w:iCs/>
          <w:w w:val="90"/>
        </w:rPr>
        <w:t>Legea nr. 123/2012</w:t>
      </w:r>
      <w:r w:rsidRPr="003C6664">
        <w:rPr>
          <w:rFonts w:ascii="Times New Roman" w:hAnsi="Times New Roman" w:cs="Times New Roman"/>
          <w:b/>
          <w:bCs/>
          <w:i/>
          <w:iCs/>
        </w:rPr>
        <w:t xml:space="preserve"> </w:t>
      </w:r>
      <w:r w:rsidRPr="003C6664">
        <w:rPr>
          <w:rFonts w:ascii="Times New Roman" w:hAnsi="Times New Roman" w:cs="Times New Roman"/>
          <w:i/>
          <w:iCs/>
          <w:w w:val="90"/>
        </w:rPr>
        <w:t xml:space="preserve">- Legea energiei electrice </w:t>
      </w:r>
      <w:r w:rsidRPr="003C6664">
        <w:rPr>
          <w:rFonts w:ascii="Tahoma" w:hAnsi="Tahoma" w:cs="Tahoma"/>
          <w:i/>
          <w:iCs/>
          <w:w w:val="90"/>
        </w:rPr>
        <w:t>ș</w:t>
      </w:r>
      <w:r w:rsidRPr="003C6664">
        <w:rPr>
          <w:rFonts w:ascii="Times New Roman" w:hAnsi="Times New Roman" w:cs="Times New Roman"/>
          <w:i/>
          <w:iCs/>
          <w:w w:val="90"/>
        </w:rPr>
        <w:t xml:space="preserve">i a gazelor naturale, </w:t>
      </w:r>
      <w:r w:rsidRPr="003C6664">
        <w:rPr>
          <w:rFonts w:ascii="Times New Roman" w:hAnsi="Times New Roman" w:cs="Times New Roman"/>
          <w:w w:val="90"/>
        </w:rPr>
        <w:t xml:space="preserve">cu modificările </w:t>
      </w:r>
      <w:r w:rsidRPr="003C6664">
        <w:rPr>
          <w:rFonts w:ascii="Tahoma" w:hAnsi="Tahoma" w:cs="Tahoma"/>
          <w:w w:val="90"/>
        </w:rPr>
        <w:t>ș</w:t>
      </w:r>
      <w:r w:rsidRPr="003C6664">
        <w:rPr>
          <w:rFonts w:ascii="Times New Roman" w:hAnsi="Times New Roman" w:cs="Times New Roman"/>
          <w:w w:val="90"/>
        </w:rPr>
        <w:t>i completările ulterioare, de ordinele sau regulamentele A.N.R.E., de contractele semnate sau de alte acte normative aplicabile.</w:t>
      </w:r>
    </w:p>
    <w:p w:rsidR="001C46BB" w:rsidRPr="000D09EA" w:rsidRDefault="001C46BB" w:rsidP="004E7B27">
      <w:pPr>
        <w:pStyle w:val="ListParagraph"/>
        <w:ind w:left="0" w:firstLine="720"/>
        <w:jc w:val="both"/>
        <w:rPr>
          <w:rFonts w:ascii="Times New Roman" w:hAnsi="Times New Roman" w:cs="Times New Roman"/>
        </w:rPr>
      </w:pPr>
    </w:p>
    <w:p w:rsidR="001C46BB" w:rsidRPr="000D09EA" w:rsidRDefault="001C46BB" w:rsidP="009B54AA">
      <w:pPr>
        <w:pStyle w:val="ListParagraph"/>
        <w:numPr>
          <w:ilvl w:val="1"/>
          <w:numId w:val="35"/>
        </w:numPr>
        <w:ind w:left="0" w:hanging="12"/>
        <w:rPr>
          <w:rFonts w:ascii="Times New Roman" w:hAnsi="Times New Roman" w:cs="Times New Roman"/>
        </w:rPr>
      </w:pPr>
      <w:r w:rsidRPr="000D09EA">
        <w:rPr>
          <w:rFonts w:ascii="Times New Roman" w:hAnsi="Times New Roman" w:cs="Times New Roman"/>
          <w:b/>
          <w:bCs/>
        </w:rPr>
        <w:t>Condiţia de livrare:</w:t>
      </w:r>
      <w:r w:rsidRPr="000D09EA">
        <w:rPr>
          <w:rFonts w:ascii="Times New Roman" w:hAnsi="Times New Roman" w:cs="Times New Roman"/>
        </w:rPr>
        <w:t xml:space="preserve"> franco-depozit achizitor.</w:t>
      </w:r>
    </w:p>
    <w:p w:rsidR="001C46BB" w:rsidRPr="000D09EA" w:rsidRDefault="001C46BB" w:rsidP="003C6664">
      <w:pPr>
        <w:pStyle w:val="ListParagraph"/>
        <w:spacing w:after="0" w:line="240" w:lineRule="auto"/>
        <w:ind w:left="0"/>
        <w:jc w:val="both"/>
        <w:rPr>
          <w:rFonts w:ascii="Times New Roman" w:hAnsi="Times New Roman" w:cs="Times New Roman"/>
        </w:rPr>
      </w:pPr>
      <w:r w:rsidRPr="000D09EA">
        <w:rPr>
          <w:rFonts w:ascii="Times New Roman" w:hAnsi="Times New Roman" w:cs="Times New Roman"/>
        </w:rPr>
        <w:t>Cantitatea estimată de energie electrică ce urmează să fie livrată achizitorului de către furnizor pe fiecare loc de consum este prevăzută în Anexa nr. 4 la prezentul contract.</w:t>
      </w:r>
    </w:p>
    <w:p w:rsidR="001C46BB" w:rsidRPr="000D09EA" w:rsidRDefault="001C46BB" w:rsidP="003C6664">
      <w:pPr>
        <w:spacing w:after="0" w:line="240" w:lineRule="auto"/>
        <w:jc w:val="both"/>
        <w:rPr>
          <w:rFonts w:ascii="Times New Roman" w:hAnsi="Times New Roman" w:cs="Times New Roman"/>
        </w:rPr>
      </w:pPr>
      <w:r w:rsidRPr="000D09EA">
        <w:rPr>
          <w:rFonts w:ascii="Times New Roman" w:hAnsi="Times New Roman" w:cs="Times New Roman"/>
        </w:rPr>
        <w:t>Asigurarea produsului de transport/distribuţie a energiei electrice cade în sarcina contractantului.</w:t>
      </w:r>
    </w:p>
    <w:p w:rsidR="001C46BB" w:rsidRPr="000D09EA" w:rsidRDefault="001C46BB" w:rsidP="003C6664">
      <w:pPr>
        <w:spacing w:after="0" w:line="240" w:lineRule="auto"/>
        <w:jc w:val="both"/>
        <w:rPr>
          <w:rFonts w:ascii="Times New Roman" w:hAnsi="Times New Roman" w:cs="Times New Roman"/>
        </w:rPr>
      </w:pPr>
      <w:r w:rsidRPr="000D09EA">
        <w:rPr>
          <w:rFonts w:ascii="Times New Roman" w:hAnsi="Times New Roman" w:cs="Times New Roman"/>
        </w:rPr>
        <w:t>Orice alte cheltuieli, alte taxe şi comisioane legate de piaţa de echilibrare a energiei electrice necesare îndeplinirii contractului de furnizare, cad în sarcina exclusivă a contractantului, cu excepţia introducerii de către autoritatea reglementatoare a unor noi taxe.</w:t>
      </w:r>
    </w:p>
    <w:p w:rsidR="001C46BB" w:rsidRPr="000D09EA" w:rsidRDefault="001C46BB" w:rsidP="003C6664">
      <w:pPr>
        <w:spacing w:after="0" w:line="240" w:lineRule="auto"/>
        <w:jc w:val="both"/>
        <w:rPr>
          <w:rFonts w:ascii="Times New Roman" w:hAnsi="Times New Roman" w:cs="Times New Roman"/>
        </w:rPr>
      </w:pPr>
      <w:r w:rsidRPr="000D09EA">
        <w:rPr>
          <w:rFonts w:ascii="Times New Roman" w:hAnsi="Times New Roman" w:cs="Times New Roman"/>
        </w:rPr>
        <w:t>Determinarea puterilor maxime şi a cantităţilor de energie electrică furnizate se face pe baza indicaţiilor grupurilor de măsurare/contoarelor pentru decontare existente, sau instalate de către furnizor. Citirea grupurilor de măsurare/contoarelor pentru decontare se va face lunar, consemnându-se cantităţile de energie electrică livrate.</w:t>
      </w:r>
    </w:p>
    <w:p w:rsidR="001C46BB" w:rsidRPr="000D09EA" w:rsidRDefault="001C46BB" w:rsidP="003C6664">
      <w:pPr>
        <w:spacing w:after="0" w:line="240" w:lineRule="auto"/>
        <w:jc w:val="both"/>
        <w:rPr>
          <w:rFonts w:ascii="Times New Roman" w:hAnsi="Times New Roman" w:cs="Times New Roman"/>
        </w:rPr>
      </w:pPr>
      <w:r w:rsidRPr="000D09EA">
        <w:rPr>
          <w:rFonts w:ascii="Times New Roman" w:hAnsi="Times New Roman" w:cs="Times New Roman"/>
        </w:rPr>
        <w:t xml:space="preserve">Energia electrică furnizată conform prevederilor prezentului contract este măsurată în conformitate cu Codul de măsurare a cantităţilor de energie electrică aprobat prin Ordinul ANRE nr.103/2015. </w:t>
      </w:r>
    </w:p>
    <w:p w:rsidR="001C46BB" w:rsidRDefault="001C46BB" w:rsidP="003C6664">
      <w:pPr>
        <w:pStyle w:val="ListParagraph"/>
        <w:spacing w:after="0" w:line="240" w:lineRule="auto"/>
        <w:ind w:left="0"/>
        <w:jc w:val="both"/>
        <w:rPr>
          <w:rFonts w:ascii="Times New Roman" w:hAnsi="Times New Roman" w:cs="Times New Roman"/>
        </w:rPr>
      </w:pPr>
      <w:r w:rsidRPr="00AD07BB">
        <w:rPr>
          <w:rFonts w:ascii="Times New Roman" w:hAnsi="Times New Roman" w:cs="Times New Roman"/>
        </w:rPr>
        <w:t>Achizitorul sau operatorul de distribuţie vor realiza  comunicarea datelor necesare Operatorului Comercial pe toata durata contractului.</w:t>
      </w:r>
    </w:p>
    <w:p w:rsidR="001C46BB" w:rsidRDefault="001C46BB" w:rsidP="00E742F3">
      <w:pPr>
        <w:pStyle w:val="ListParagraph"/>
        <w:spacing w:after="0" w:line="240" w:lineRule="auto"/>
        <w:ind w:left="0"/>
        <w:jc w:val="both"/>
        <w:rPr>
          <w:rFonts w:ascii="Times New Roman" w:hAnsi="Times New Roman" w:cs="Times New Roman"/>
        </w:rPr>
      </w:pPr>
    </w:p>
    <w:p w:rsidR="001C46BB" w:rsidRDefault="001C46BB" w:rsidP="00E742F3">
      <w:pPr>
        <w:pStyle w:val="ListParagraph"/>
        <w:spacing w:after="0" w:line="240" w:lineRule="auto"/>
        <w:ind w:left="0"/>
        <w:jc w:val="both"/>
        <w:rPr>
          <w:rFonts w:ascii="Times New Roman" w:hAnsi="Times New Roman" w:cs="Times New Roman"/>
        </w:rPr>
      </w:pPr>
    </w:p>
    <w:p w:rsidR="001C46BB" w:rsidRDefault="001C46BB" w:rsidP="00E742F3">
      <w:pPr>
        <w:pStyle w:val="ListParagraph"/>
        <w:spacing w:after="0" w:line="240" w:lineRule="auto"/>
        <w:ind w:left="0"/>
        <w:jc w:val="both"/>
        <w:rPr>
          <w:rFonts w:ascii="Times New Roman" w:hAnsi="Times New Roman" w:cs="Times New Roman"/>
        </w:rPr>
      </w:pPr>
    </w:p>
    <w:p w:rsidR="001C46BB" w:rsidRPr="000D09EA" w:rsidRDefault="001C46BB" w:rsidP="009B54AA">
      <w:pPr>
        <w:pStyle w:val="ListParagraph"/>
        <w:numPr>
          <w:ilvl w:val="0"/>
          <w:numId w:val="49"/>
        </w:numPr>
        <w:spacing w:after="0" w:line="240" w:lineRule="auto"/>
        <w:ind w:left="0" w:firstLine="0"/>
        <w:jc w:val="both"/>
        <w:rPr>
          <w:rFonts w:ascii="Times New Roman" w:hAnsi="Times New Roman" w:cs="Times New Roman"/>
          <w:b/>
          <w:bCs/>
        </w:rPr>
      </w:pPr>
      <w:r w:rsidRPr="000D09EA">
        <w:rPr>
          <w:rFonts w:ascii="Times New Roman" w:hAnsi="Times New Roman" w:cs="Times New Roman"/>
          <w:b/>
          <w:bCs/>
        </w:rPr>
        <w:lastRenderedPageBreak/>
        <w:t>Conflictul de interese</w:t>
      </w:r>
    </w:p>
    <w:p w:rsidR="001C46BB" w:rsidRPr="000D09EA" w:rsidRDefault="001C46BB" w:rsidP="009B54AA">
      <w:pPr>
        <w:pStyle w:val="ListParagraph"/>
        <w:numPr>
          <w:ilvl w:val="1"/>
          <w:numId w:val="36"/>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va lua toate măsurile necesare pentru a preveni ori stopa orice situa</w:t>
      </w:r>
      <w:r w:rsidRPr="000D09EA">
        <w:rPr>
          <w:rFonts w:ascii="Tahoma" w:hAnsi="Tahoma" w:cs="Tahoma"/>
        </w:rPr>
        <w:t>ț</w:t>
      </w:r>
      <w:r w:rsidRPr="000D09EA">
        <w:rPr>
          <w:rFonts w:ascii="Times New Roman" w:hAnsi="Times New Roman" w:cs="Times New Roman"/>
        </w:rPr>
        <w:t xml:space="preserve">ie care ar putea compromite derularea obiectivă </w:t>
      </w:r>
      <w:r w:rsidRPr="000D09EA">
        <w:rPr>
          <w:rFonts w:ascii="Tahoma" w:hAnsi="Tahoma" w:cs="Tahoma"/>
        </w:rPr>
        <w:t>ș</w:t>
      </w:r>
      <w:r w:rsidRPr="000D09EA">
        <w:rPr>
          <w:rFonts w:ascii="Times New Roman" w:hAnsi="Times New Roman" w:cs="Times New Roman"/>
        </w:rPr>
        <w:t>i impar</w:t>
      </w:r>
      <w:r w:rsidRPr="000D09EA">
        <w:rPr>
          <w:rFonts w:ascii="Tahoma" w:hAnsi="Tahoma" w:cs="Tahoma"/>
        </w:rPr>
        <w:t>ț</w:t>
      </w:r>
      <w:r w:rsidRPr="000D09EA">
        <w:rPr>
          <w:rFonts w:ascii="Times New Roman" w:hAnsi="Times New Roman" w:cs="Times New Roman"/>
        </w:rPr>
        <w:t>ială a Contractului. Conflictele de interese pot apărea, în mod special, ca rezultat al intereselor economice, afinită</w:t>
      </w:r>
      <w:r w:rsidRPr="000D09EA">
        <w:rPr>
          <w:rFonts w:ascii="Tahoma" w:hAnsi="Tahoma" w:cs="Tahoma"/>
        </w:rPr>
        <w:t>ț</w:t>
      </w:r>
      <w:r w:rsidRPr="000D09EA">
        <w:rPr>
          <w:rFonts w:ascii="Times New Roman" w:hAnsi="Times New Roman" w:cs="Times New Roman"/>
        </w:rPr>
        <w:t>ilor politice ori de na</w:t>
      </w:r>
      <w:r w:rsidRPr="000D09EA">
        <w:rPr>
          <w:rFonts w:ascii="Tahoma" w:hAnsi="Tahoma" w:cs="Tahoma"/>
        </w:rPr>
        <w:t>ț</w:t>
      </w:r>
      <w:r w:rsidRPr="000D09EA">
        <w:rPr>
          <w:rFonts w:ascii="Times New Roman" w:hAnsi="Times New Roman" w:cs="Times New Roman"/>
        </w:rPr>
        <w:t>ionalitate, legăturilor de rudenie ori afinitate sau al oricăror alte legături ori interese comune. Orice conflict de interese apărut în timpul derulării Contractului trebuie notificat în scris Achizitorul, fără întârziere.</w:t>
      </w:r>
    </w:p>
    <w:p w:rsidR="001C46BB" w:rsidRPr="000D09EA" w:rsidRDefault="001C46BB" w:rsidP="009B54AA">
      <w:pPr>
        <w:pStyle w:val="ListParagraph"/>
        <w:numPr>
          <w:ilvl w:val="1"/>
          <w:numId w:val="36"/>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se va asigura că Personalul său nu se află într-o situa</w:t>
      </w:r>
      <w:r w:rsidRPr="000D09EA">
        <w:rPr>
          <w:rFonts w:ascii="Tahoma" w:hAnsi="Tahoma" w:cs="Tahoma"/>
        </w:rPr>
        <w:t>ț</w:t>
      </w:r>
      <w:r w:rsidRPr="000D09EA">
        <w:rPr>
          <w:rFonts w:ascii="Times New Roman" w:hAnsi="Times New Roman" w:cs="Times New Roman"/>
        </w:rPr>
        <w:t xml:space="preserve">ie care ar putea genera un conflict de interese. Contractantul va înlocui, imediat </w:t>
      </w:r>
      <w:r w:rsidRPr="000D09EA">
        <w:rPr>
          <w:rFonts w:ascii="Tahoma" w:hAnsi="Tahoma" w:cs="Tahoma"/>
        </w:rPr>
        <w:t>ș</w:t>
      </w:r>
      <w:r w:rsidRPr="000D09EA">
        <w:rPr>
          <w:rFonts w:ascii="Times New Roman" w:hAnsi="Times New Roman" w:cs="Times New Roman"/>
        </w:rPr>
        <w:t>i fără vreo compensa</w:t>
      </w:r>
      <w:r w:rsidRPr="000D09EA">
        <w:rPr>
          <w:rFonts w:ascii="Tahoma" w:hAnsi="Tahoma" w:cs="Tahoma"/>
        </w:rPr>
        <w:t>ț</w:t>
      </w:r>
      <w:r w:rsidRPr="000D09EA">
        <w:rPr>
          <w:rFonts w:ascii="Times New Roman" w:hAnsi="Times New Roman" w:cs="Times New Roman"/>
        </w:rPr>
        <w:t>ie din partea Achizitorul, orice membru al Personalului său, care se regăse</w:t>
      </w:r>
      <w:r w:rsidRPr="000D09EA">
        <w:rPr>
          <w:rFonts w:ascii="Tahoma" w:hAnsi="Tahoma" w:cs="Tahoma"/>
        </w:rPr>
        <w:t>ș</w:t>
      </w:r>
      <w:r w:rsidRPr="000D09EA">
        <w:rPr>
          <w:rFonts w:ascii="Times New Roman" w:hAnsi="Times New Roman" w:cs="Times New Roman"/>
        </w:rPr>
        <w:t>te într-o astfel de situa</w:t>
      </w:r>
      <w:r w:rsidRPr="000D09EA">
        <w:rPr>
          <w:rFonts w:ascii="Tahoma" w:hAnsi="Tahoma" w:cs="Tahoma"/>
        </w:rPr>
        <w:t>ț</w:t>
      </w:r>
      <w:r w:rsidRPr="000D09EA">
        <w:rPr>
          <w:rFonts w:ascii="Times New Roman" w:hAnsi="Times New Roman" w:cs="Times New Roman"/>
        </w:rPr>
        <w:t>ie (ex.: înlocuire, încetare, aprobare, deplasare/delegare, orar/program), cu o altă persoană ce îndepline</w:t>
      </w:r>
      <w:r w:rsidRPr="000D09EA">
        <w:rPr>
          <w:rFonts w:ascii="Tahoma" w:hAnsi="Tahoma" w:cs="Tahoma"/>
        </w:rPr>
        <w:t>ș</w:t>
      </w:r>
      <w:r w:rsidRPr="000D09EA">
        <w:rPr>
          <w:rFonts w:ascii="Times New Roman" w:hAnsi="Times New Roman" w:cs="Times New Roman"/>
        </w:rPr>
        <w:t>te condi</w:t>
      </w:r>
      <w:r w:rsidRPr="000D09EA">
        <w:rPr>
          <w:rFonts w:ascii="Tahoma" w:hAnsi="Tahoma" w:cs="Tahoma"/>
        </w:rPr>
        <w:t>ț</w:t>
      </w:r>
      <w:r w:rsidRPr="000D09EA">
        <w:rPr>
          <w:rFonts w:ascii="Times New Roman" w:hAnsi="Times New Roman" w:cs="Times New Roman"/>
        </w:rPr>
        <w:t>iile minime stabilite prin prezentul Contract.</w:t>
      </w:r>
    </w:p>
    <w:p w:rsidR="001C46BB" w:rsidRDefault="001C46BB" w:rsidP="009B54AA">
      <w:pPr>
        <w:pStyle w:val="ListParagraph"/>
        <w:numPr>
          <w:ilvl w:val="1"/>
          <w:numId w:val="36"/>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are obliga</w:t>
      </w:r>
      <w:r w:rsidRPr="000D09EA">
        <w:rPr>
          <w:rFonts w:ascii="Tahoma" w:hAnsi="Tahoma" w:cs="Tahoma"/>
        </w:rPr>
        <w:t>ț</w:t>
      </w:r>
      <w:r w:rsidRPr="000D09EA">
        <w:rPr>
          <w:rFonts w:ascii="Times New Roman" w:hAnsi="Times New Roman" w:cs="Times New Roman"/>
        </w:rPr>
        <w:t>ia de a respecta prevederile legale în domeniul achizi</w:t>
      </w:r>
      <w:r w:rsidRPr="000D09EA">
        <w:rPr>
          <w:rFonts w:ascii="Tahoma" w:hAnsi="Tahoma" w:cs="Tahoma"/>
        </w:rPr>
        <w:t>ț</w:t>
      </w:r>
      <w:r w:rsidRPr="000D09EA">
        <w:rPr>
          <w:rFonts w:ascii="Times New Roman" w:hAnsi="Times New Roman" w:cs="Times New Roman"/>
        </w:rPr>
        <w:t>iilor publice cu privire la evitarea conflictului de interese. Contractantul nu are dreptul de a angaja sau de a încheia orice alte în</w:t>
      </w:r>
      <w:r w:rsidRPr="000D09EA">
        <w:rPr>
          <w:rFonts w:ascii="Tahoma" w:hAnsi="Tahoma" w:cs="Tahoma"/>
        </w:rPr>
        <w:t>ț</w:t>
      </w:r>
      <w:r w:rsidRPr="000D09EA">
        <w:rPr>
          <w:rFonts w:ascii="Times New Roman" w:hAnsi="Times New Roman" w:cs="Times New Roman"/>
        </w:rPr>
        <w:t>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w:t>
      </w:r>
      <w:r w:rsidRPr="000D09EA">
        <w:rPr>
          <w:rFonts w:ascii="Tahoma" w:hAnsi="Tahoma" w:cs="Tahoma"/>
        </w:rPr>
        <w:t>ț</w:t>
      </w:r>
      <w:r w:rsidRPr="000D09EA">
        <w:rPr>
          <w:rFonts w:ascii="Times New Roman" w:hAnsi="Times New Roman" w:cs="Times New Roman"/>
        </w:rPr>
        <w:t>i/fo</w:t>
      </w:r>
      <w:r w:rsidRPr="000D09EA">
        <w:rPr>
          <w:rFonts w:ascii="Tahoma" w:hAnsi="Tahoma" w:cs="Tahoma"/>
        </w:rPr>
        <w:t>ș</w:t>
      </w:r>
      <w:r w:rsidRPr="000D09EA">
        <w:rPr>
          <w:rFonts w:ascii="Times New Roman" w:hAnsi="Times New Roman" w:cs="Times New Roman"/>
        </w:rPr>
        <w:t>ti angaja</w:t>
      </w:r>
      <w:r w:rsidRPr="000D09EA">
        <w:rPr>
          <w:rFonts w:ascii="Tahoma" w:hAnsi="Tahoma" w:cs="Tahoma"/>
        </w:rPr>
        <w:t>ț</w:t>
      </w:r>
      <w:r w:rsidRPr="000D09EA">
        <w:rPr>
          <w:rFonts w:ascii="Times New Roman" w:hAnsi="Times New Roman" w:cs="Times New Roman"/>
        </w:rPr>
        <w:t xml:space="preserve">i ai </w:t>
      </w:r>
      <w:r w:rsidRPr="003C1B19">
        <w:rPr>
          <w:rFonts w:ascii="Times New Roman" w:hAnsi="Times New Roman" w:cs="Times New Roman"/>
        </w:rPr>
        <w:t>autorită</w:t>
      </w:r>
      <w:r w:rsidRPr="003C1B19">
        <w:rPr>
          <w:rFonts w:ascii="Tahoma" w:hAnsi="Tahoma" w:cs="Tahoma"/>
        </w:rPr>
        <w:t>ț</w:t>
      </w:r>
      <w:r w:rsidRPr="003C1B19">
        <w:rPr>
          <w:rFonts w:ascii="Times New Roman" w:hAnsi="Times New Roman" w:cs="Times New Roman"/>
        </w:rPr>
        <w:t>ii/entită</w:t>
      </w:r>
      <w:r w:rsidRPr="003C1B19">
        <w:rPr>
          <w:rFonts w:ascii="Tahoma" w:hAnsi="Tahoma" w:cs="Tahoma"/>
        </w:rPr>
        <w:t>ț</w:t>
      </w:r>
      <w:r w:rsidRPr="003C1B19">
        <w:rPr>
          <w:rFonts w:ascii="Times New Roman" w:hAnsi="Times New Roman" w:cs="Times New Roman"/>
        </w:rPr>
        <w:t xml:space="preserve">ii contractante </w:t>
      </w:r>
      <w:r w:rsidRPr="000D09EA">
        <w:rPr>
          <w:rFonts w:ascii="Times New Roman" w:hAnsi="Times New Roman" w:cs="Times New Roman"/>
        </w:rPr>
        <w:t>sau ai contractantului de servicii de achizi</w:t>
      </w:r>
      <w:r w:rsidRPr="000D09EA">
        <w:rPr>
          <w:rFonts w:ascii="Tahoma" w:hAnsi="Tahoma" w:cs="Tahoma"/>
        </w:rPr>
        <w:t>ț</w:t>
      </w:r>
      <w:r w:rsidRPr="000D09EA">
        <w:rPr>
          <w:rFonts w:ascii="Times New Roman" w:hAnsi="Times New Roman" w:cs="Times New Roman"/>
        </w:rPr>
        <w:t>ie implica</w:t>
      </w:r>
      <w:r w:rsidRPr="000D09EA">
        <w:rPr>
          <w:rFonts w:ascii="Tahoma" w:hAnsi="Tahoma" w:cs="Tahoma"/>
        </w:rPr>
        <w:t>ț</w:t>
      </w:r>
      <w:r w:rsidRPr="000D09EA">
        <w:rPr>
          <w:rFonts w:ascii="Times New Roman" w:hAnsi="Times New Roman" w:cs="Times New Roman"/>
        </w:rPr>
        <w:t xml:space="preserve">i în procedura de atribuire cu care </w:t>
      </w:r>
      <w:r w:rsidRPr="00AD07BB">
        <w:rPr>
          <w:rFonts w:ascii="Times New Roman" w:hAnsi="Times New Roman" w:cs="Times New Roman"/>
        </w:rPr>
        <w:t xml:space="preserve">Achizitor/contractantul de servicii </w:t>
      </w:r>
      <w:r w:rsidRPr="000D09EA">
        <w:rPr>
          <w:rFonts w:ascii="Times New Roman" w:hAnsi="Times New Roman" w:cs="Times New Roman"/>
        </w:rPr>
        <w:t>de achizi</w:t>
      </w:r>
      <w:r w:rsidRPr="000D09EA">
        <w:rPr>
          <w:rFonts w:ascii="Tahoma" w:hAnsi="Tahoma" w:cs="Tahoma"/>
        </w:rPr>
        <w:t>ț</w:t>
      </w:r>
      <w:r w:rsidRPr="000D09EA">
        <w:rPr>
          <w:rFonts w:ascii="Times New Roman" w:hAnsi="Times New Roman" w:cs="Times New Roman"/>
        </w:rPr>
        <w:t>ie implicat în procedura de atribuire a încetat rela</w:t>
      </w:r>
      <w:r w:rsidRPr="000D09EA">
        <w:rPr>
          <w:rFonts w:ascii="Tahoma" w:hAnsi="Tahoma" w:cs="Tahoma"/>
        </w:rPr>
        <w:t>ț</w:t>
      </w:r>
      <w:r w:rsidRPr="000D09EA">
        <w:rPr>
          <w:rFonts w:ascii="Times New Roman" w:hAnsi="Times New Roman" w:cs="Times New Roman"/>
        </w:rPr>
        <w:t>iile contractuale ulterior atribuirii Contractului de achizi</w:t>
      </w:r>
      <w:r w:rsidRPr="000D09EA">
        <w:rPr>
          <w:rFonts w:ascii="Tahoma" w:hAnsi="Tahoma" w:cs="Tahoma"/>
        </w:rPr>
        <w:t>ț</w:t>
      </w:r>
      <w:r w:rsidRPr="000D09EA">
        <w:rPr>
          <w:rFonts w:ascii="Times New Roman" w:hAnsi="Times New Roman" w:cs="Times New Roman"/>
        </w:rPr>
        <w:t>ie publică/sectorială, pe parcursul unei perioade de cel pu</w:t>
      </w:r>
      <w:r w:rsidRPr="000D09EA">
        <w:rPr>
          <w:rFonts w:ascii="Tahoma" w:hAnsi="Tahoma" w:cs="Tahoma"/>
        </w:rPr>
        <w:t>ț</w:t>
      </w:r>
      <w:r w:rsidRPr="000D09EA">
        <w:rPr>
          <w:rFonts w:ascii="Times New Roman" w:hAnsi="Times New Roman" w:cs="Times New Roman"/>
        </w:rPr>
        <w:t>in 12 (douăsprezece) luni de la încheierea Contractului, sub sanc</w:t>
      </w:r>
      <w:r w:rsidRPr="000D09EA">
        <w:rPr>
          <w:rFonts w:ascii="Tahoma" w:hAnsi="Tahoma" w:cs="Tahoma"/>
        </w:rPr>
        <w:t>ț</w:t>
      </w:r>
      <w:r w:rsidRPr="000D09EA">
        <w:rPr>
          <w:rFonts w:ascii="Times New Roman" w:hAnsi="Times New Roman" w:cs="Times New Roman"/>
        </w:rPr>
        <w:t>iunea rezolu</w:t>
      </w:r>
      <w:r w:rsidRPr="000D09EA">
        <w:rPr>
          <w:rFonts w:ascii="Tahoma" w:hAnsi="Tahoma" w:cs="Tahoma"/>
        </w:rPr>
        <w:t>ț</w:t>
      </w:r>
      <w:r w:rsidRPr="000D09EA">
        <w:rPr>
          <w:rFonts w:ascii="Times New Roman" w:hAnsi="Times New Roman" w:cs="Times New Roman"/>
        </w:rPr>
        <w:t>iunii/rezilierii contractului.</w:t>
      </w:r>
    </w:p>
    <w:p w:rsidR="001C46BB" w:rsidRPr="000D09EA" w:rsidRDefault="001C46BB" w:rsidP="002D5A4F">
      <w:pPr>
        <w:spacing w:after="0" w:line="240" w:lineRule="auto"/>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Conduita Contractantului</w:t>
      </w:r>
    </w:p>
    <w:p w:rsidR="001C46BB" w:rsidRPr="000D09EA" w:rsidRDefault="001C46BB" w:rsidP="009B54AA">
      <w:pPr>
        <w:pStyle w:val="ListParagraph"/>
        <w:numPr>
          <w:ilvl w:val="1"/>
          <w:numId w:val="37"/>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Contractantul/Personalul Contractantului/Subcontractan</w:t>
      </w:r>
      <w:r w:rsidRPr="000D09EA">
        <w:rPr>
          <w:rFonts w:ascii="Tahoma" w:hAnsi="Tahoma" w:cs="Tahoma"/>
        </w:rPr>
        <w:t>ț</w:t>
      </w:r>
      <w:r w:rsidRPr="000D09EA">
        <w:rPr>
          <w:rFonts w:ascii="Times New Roman" w:hAnsi="Times New Roman" w:cs="Times New Roman"/>
        </w:rPr>
        <w:t>ii va/vor ac</w:t>
      </w:r>
      <w:r w:rsidRPr="000D09EA">
        <w:rPr>
          <w:rFonts w:ascii="Tahoma" w:hAnsi="Tahoma" w:cs="Tahoma"/>
        </w:rPr>
        <w:t>ț</w:t>
      </w:r>
      <w:r w:rsidRPr="000D09EA">
        <w:rPr>
          <w:rFonts w:ascii="Times New Roman" w:hAnsi="Times New Roman" w:cs="Times New Roman"/>
        </w:rPr>
        <w:t xml:space="preserve">iona întotdeauna loial </w:t>
      </w:r>
      <w:r w:rsidRPr="000D09EA">
        <w:rPr>
          <w:rFonts w:ascii="Tahoma" w:hAnsi="Tahoma" w:cs="Tahoma"/>
        </w:rPr>
        <w:t>ș</w:t>
      </w:r>
      <w:r w:rsidRPr="000D09EA">
        <w:rPr>
          <w:rFonts w:ascii="Times New Roman" w:hAnsi="Times New Roman" w:cs="Times New Roman"/>
        </w:rPr>
        <w:t>i impar</w:t>
      </w:r>
      <w:r w:rsidRPr="000D09EA">
        <w:rPr>
          <w:rFonts w:ascii="Tahoma" w:hAnsi="Tahoma" w:cs="Tahoma"/>
        </w:rPr>
        <w:t>ț</w:t>
      </w:r>
      <w:r w:rsidRPr="000D09EA">
        <w:rPr>
          <w:rFonts w:ascii="Times New Roman" w:hAnsi="Times New Roman" w:cs="Times New Roman"/>
        </w:rPr>
        <w:t xml:space="preserve">ial </w:t>
      </w:r>
      <w:r w:rsidRPr="000D09EA">
        <w:rPr>
          <w:rFonts w:ascii="Tahoma" w:hAnsi="Tahoma" w:cs="Tahoma"/>
        </w:rPr>
        <w:t>ș</w:t>
      </w:r>
      <w:r w:rsidRPr="000D09EA">
        <w:rPr>
          <w:rFonts w:ascii="Times New Roman" w:hAnsi="Times New Roman" w:cs="Times New Roman"/>
        </w:rPr>
        <w:t xml:space="preserve">i ca un consilier de încredere pentru Achizitor, conform regulilor </w:t>
      </w:r>
      <w:r w:rsidRPr="000D09EA">
        <w:rPr>
          <w:rFonts w:ascii="Tahoma" w:hAnsi="Tahoma" w:cs="Tahoma"/>
        </w:rPr>
        <w:t>ș</w:t>
      </w:r>
      <w:r w:rsidRPr="000D09EA">
        <w:rPr>
          <w:rFonts w:ascii="Times New Roman" w:hAnsi="Times New Roman" w:cs="Times New Roman"/>
        </w:rPr>
        <w:t xml:space="preserve">i/sau codului de conduită al domeniului său de activitate precum </w:t>
      </w:r>
      <w:r w:rsidRPr="000D09EA">
        <w:rPr>
          <w:rFonts w:ascii="Tahoma" w:hAnsi="Tahoma" w:cs="Tahoma"/>
        </w:rPr>
        <w:t>ș</w:t>
      </w:r>
      <w:r w:rsidRPr="000D09EA">
        <w:rPr>
          <w:rFonts w:ascii="Times New Roman" w:hAnsi="Times New Roman" w:cs="Times New Roman"/>
        </w:rPr>
        <w:t>i cu discre</w:t>
      </w:r>
      <w:r w:rsidRPr="000D09EA">
        <w:rPr>
          <w:rFonts w:ascii="Tahoma" w:hAnsi="Tahoma" w:cs="Tahoma"/>
        </w:rPr>
        <w:t>ț</w:t>
      </w:r>
      <w:r w:rsidRPr="000D09EA">
        <w:rPr>
          <w:rFonts w:ascii="Times New Roman" w:hAnsi="Times New Roman" w:cs="Times New Roman"/>
        </w:rPr>
        <w:t>ia necesară.</w:t>
      </w:r>
    </w:p>
    <w:p w:rsidR="001C46BB" w:rsidRPr="000D09EA" w:rsidRDefault="001C46BB" w:rsidP="009B54AA">
      <w:pPr>
        <w:pStyle w:val="ListParagraph"/>
        <w:numPr>
          <w:ilvl w:val="1"/>
          <w:numId w:val="37"/>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în care Contractantul sau oricare dintre Subcontractan</w:t>
      </w:r>
      <w:r w:rsidRPr="000D09EA">
        <w:rPr>
          <w:rFonts w:ascii="Tahoma" w:hAnsi="Tahoma" w:cs="Tahoma"/>
        </w:rPr>
        <w:t>ț</w:t>
      </w:r>
      <w:r w:rsidRPr="000D09EA">
        <w:rPr>
          <w:rFonts w:ascii="Times New Roman" w:hAnsi="Times New Roman" w:cs="Times New Roman"/>
        </w:rPr>
        <w:t>ii săi se oferă să dea/să acorde sau dau/acordă oricărei persoane mită, bunuri, facilită</w:t>
      </w:r>
      <w:r w:rsidRPr="000D09EA">
        <w:rPr>
          <w:rFonts w:ascii="Tahoma" w:hAnsi="Tahoma" w:cs="Tahoma"/>
        </w:rPr>
        <w:t>ț</w:t>
      </w:r>
      <w:r w:rsidRPr="000D09EA">
        <w:rPr>
          <w:rFonts w:ascii="Times New Roman" w:hAnsi="Times New Roman" w:cs="Times New Roman"/>
        </w:rPr>
        <w:t>i, comisioane în scopul de a determina sau recompensa îndeplinirea/neîndeplinirea oricăror acte sau fapte în legătură cu prezentul Contract sau pentru a favoriza/defavoriza orice persoană în legătură cu prezentul Contract, Achizitorul poate decide încetarea Contractului.</w:t>
      </w:r>
    </w:p>
    <w:p w:rsidR="001C46BB" w:rsidRPr="000D09EA" w:rsidRDefault="001C46BB" w:rsidP="009B54AA">
      <w:pPr>
        <w:pStyle w:val="ListParagraph"/>
        <w:numPr>
          <w:ilvl w:val="1"/>
          <w:numId w:val="37"/>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Contractantul </w:t>
      </w:r>
      <w:r w:rsidRPr="000D09EA">
        <w:rPr>
          <w:rFonts w:ascii="Tahoma" w:hAnsi="Tahoma" w:cs="Tahoma"/>
        </w:rPr>
        <w:t>ș</w:t>
      </w:r>
      <w:r w:rsidRPr="000D09EA">
        <w:rPr>
          <w:rFonts w:ascii="Times New Roman" w:hAnsi="Times New Roman" w:cs="Times New Roman"/>
        </w:rPr>
        <w:t xml:space="preserve">i Personalul său vor respecta secretul profesional, pe perioada executării Contractului, inclusiv pe perioada oricărei prelungiri a acestuia, precum </w:t>
      </w:r>
      <w:r w:rsidRPr="000D09EA">
        <w:rPr>
          <w:rFonts w:ascii="Tahoma" w:hAnsi="Tahoma" w:cs="Tahoma"/>
        </w:rPr>
        <w:t>ș</w:t>
      </w:r>
      <w:r w:rsidRPr="000D09EA">
        <w:rPr>
          <w:rFonts w:ascii="Times New Roman" w:hAnsi="Times New Roman" w:cs="Times New Roman"/>
        </w:rPr>
        <w:t>i după încetarea Contractului.</w:t>
      </w:r>
    </w:p>
    <w:p w:rsidR="001C46BB" w:rsidRPr="000D09EA" w:rsidRDefault="001C46BB" w:rsidP="000E2F9C">
      <w:pPr>
        <w:spacing w:after="0" w:line="240" w:lineRule="auto"/>
        <w:jc w:val="both"/>
        <w:rPr>
          <w:rFonts w:ascii="Times New Roman" w:hAnsi="Times New Roman" w:cs="Times New Roman"/>
        </w:rPr>
      </w:pPr>
    </w:p>
    <w:p w:rsidR="001C46BB" w:rsidRPr="00545EFC"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545EFC">
        <w:rPr>
          <w:rFonts w:ascii="Times New Roman" w:hAnsi="Times New Roman" w:cs="Times New Roman"/>
          <w:b/>
          <w:bCs/>
        </w:rPr>
        <w:t>Obliga</w:t>
      </w:r>
      <w:r w:rsidRPr="00545EFC">
        <w:rPr>
          <w:rFonts w:ascii="Tahoma" w:hAnsi="Tahoma" w:cs="Tahoma"/>
          <w:b/>
          <w:bCs/>
        </w:rPr>
        <w:t>ț</w:t>
      </w:r>
      <w:r w:rsidRPr="00545EFC">
        <w:rPr>
          <w:rFonts w:ascii="Times New Roman" w:hAnsi="Times New Roman" w:cs="Times New Roman"/>
          <w:b/>
          <w:bCs/>
        </w:rPr>
        <w:t xml:space="preserve">ii privind daunele </w:t>
      </w:r>
      <w:r w:rsidRPr="00545EFC">
        <w:rPr>
          <w:rFonts w:ascii="Tahoma" w:hAnsi="Tahoma" w:cs="Tahoma"/>
          <w:b/>
          <w:bCs/>
        </w:rPr>
        <w:t>ș</w:t>
      </w:r>
      <w:r w:rsidRPr="00545EFC">
        <w:rPr>
          <w:rFonts w:ascii="Times New Roman" w:hAnsi="Times New Roman" w:cs="Times New Roman"/>
          <w:b/>
          <w:bCs/>
        </w:rPr>
        <w:t>i penalită</w:t>
      </w:r>
      <w:r w:rsidRPr="00545EFC">
        <w:rPr>
          <w:rFonts w:ascii="Tahoma" w:hAnsi="Tahoma" w:cs="Tahoma"/>
          <w:b/>
          <w:bCs/>
        </w:rPr>
        <w:t>ț</w:t>
      </w:r>
      <w:r w:rsidRPr="00545EFC">
        <w:rPr>
          <w:rFonts w:ascii="Times New Roman" w:hAnsi="Times New Roman" w:cs="Times New Roman"/>
          <w:b/>
          <w:bCs/>
        </w:rPr>
        <w:t>ile de întârziere</w:t>
      </w:r>
    </w:p>
    <w:p w:rsidR="001C46BB" w:rsidRPr="00545EFC" w:rsidRDefault="001C46BB" w:rsidP="009B54AA">
      <w:pPr>
        <w:pStyle w:val="ListParagraph"/>
        <w:numPr>
          <w:ilvl w:val="1"/>
          <w:numId w:val="38"/>
        </w:numPr>
        <w:spacing w:after="0" w:line="240" w:lineRule="auto"/>
        <w:ind w:left="0" w:firstLine="0"/>
        <w:rPr>
          <w:rFonts w:ascii="Times New Roman" w:hAnsi="Times New Roman" w:cs="Times New Roman"/>
        </w:rPr>
      </w:pPr>
      <w:r w:rsidRPr="00545EFC">
        <w:rPr>
          <w:rFonts w:ascii="Times New Roman" w:hAnsi="Times New Roman" w:cs="Times New Roman"/>
        </w:rPr>
        <w:t>Contractantul se obligă să despăgubească Achizitorul în limita prejudiciului creat, împotriva oricăror:</w:t>
      </w:r>
    </w:p>
    <w:p w:rsidR="001C46BB" w:rsidRPr="00545EFC" w:rsidRDefault="001C46BB" w:rsidP="007F7CF3">
      <w:pPr>
        <w:pStyle w:val="ListParagraph"/>
        <w:numPr>
          <w:ilvl w:val="0"/>
          <w:numId w:val="20"/>
        </w:numPr>
        <w:spacing w:after="0" w:line="240" w:lineRule="auto"/>
        <w:jc w:val="both"/>
        <w:rPr>
          <w:rFonts w:ascii="Times New Roman" w:hAnsi="Times New Roman" w:cs="Times New Roman"/>
        </w:rPr>
      </w:pPr>
      <w:r w:rsidRPr="00545EFC">
        <w:rPr>
          <w:rFonts w:ascii="Times New Roman" w:hAnsi="Times New Roman" w:cs="Times New Roman"/>
        </w:rPr>
        <w:t>reclama</w:t>
      </w:r>
      <w:r w:rsidRPr="00545EFC">
        <w:rPr>
          <w:rFonts w:ascii="Tahoma" w:hAnsi="Tahoma" w:cs="Tahoma"/>
        </w:rPr>
        <w:t>ț</w:t>
      </w:r>
      <w:r w:rsidRPr="00545EFC">
        <w:rPr>
          <w:rFonts w:ascii="Times New Roman" w:hAnsi="Times New Roman" w:cs="Times New Roman"/>
        </w:rPr>
        <w:t xml:space="preserve">ii </w:t>
      </w:r>
      <w:r w:rsidRPr="00545EFC">
        <w:rPr>
          <w:rFonts w:ascii="Tahoma" w:hAnsi="Tahoma" w:cs="Tahoma"/>
        </w:rPr>
        <w:t>ș</w:t>
      </w:r>
      <w:r w:rsidRPr="00545EFC">
        <w:rPr>
          <w:rFonts w:ascii="Times New Roman" w:hAnsi="Times New Roman" w:cs="Times New Roman"/>
        </w:rPr>
        <w:t>i ac</w:t>
      </w:r>
      <w:r w:rsidRPr="00545EFC">
        <w:rPr>
          <w:rFonts w:ascii="Tahoma" w:hAnsi="Tahoma" w:cs="Tahoma"/>
        </w:rPr>
        <w:t>ț</w:t>
      </w:r>
      <w:r w:rsidRPr="00545EFC">
        <w:rPr>
          <w:rFonts w:ascii="Times New Roman" w:hAnsi="Times New Roman" w:cs="Times New Roman"/>
        </w:rPr>
        <w:t>iuni în justi</w:t>
      </w:r>
      <w:r w:rsidRPr="00545EFC">
        <w:rPr>
          <w:rFonts w:ascii="Tahoma" w:hAnsi="Tahoma" w:cs="Tahoma"/>
        </w:rPr>
        <w:t>ț</w:t>
      </w:r>
      <w:r w:rsidRPr="00545EFC">
        <w:rPr>
          <w:rFonts w:ascii="Times New Roman" w:hAnsi="Times New Roman" w:cs="Times New Roman"/>
        </w:rPr>
        <w:t>ie, ce rezultă din încălcarea unor drepturi de proprietate intelectuală (brevete, nume, mărci înregistrate etc.), legate de echipamentele, materialele, instala</w:t>
      </w:r>
      <w:r w:rsidRPr="00545EFC">
        <w:rPr>
          <w:rFonts w:ascii="Tahoma" w:hAnsi="Tahoma" w:cs="Tahoma"/>
        </w:rPr>
        <w:t>ț</w:t>
      </w:r>
      <w:r w:rsidRPr="00545EFC">
        <w:rPr>
          <w:rFonts w:ascii="Times New Roman" w:hAnsi="Times New Roman" w:cs="Times New Roman"/>
        </w:rPr>
        <w:t xml:space="preserve">iile folosite pentru sau în legătură cu Produsele furnizate, </w:t>
      </w:r>
      <w:r w:rsidRPr="00545EFC">
        <w:rPr>
          <w:rFonts w:ascii="Tahoma" w:hAnsi="Tahoma" w:cs="Tahoma"/>
        </w:rPr>
        <w:t>ș</w:t>
      </w:r>
      <w:r w:rsidRPr="00545EFC">
        <w:rPr>
          <w:rFonts w:ascii="Times New Roman" w:hAnsi="Times New Roman" w:cs="Times New Roman"/>
        </w:rPr>
        <w:t>i/sau</w:t>
      </w:r>
    </w:p>
    <w:p w:rsidR="001C46BB" w:rsidRPr="00545EFC" w:rsidRDefault="001C46BB" w:rsidP="009B54AA">
      <w:pPr>
        <w:pStyle w:val="ListParagraph"/>
        <w:numPr>
          <w:ilvl w:val="0"/>
          <w:numId w:val="20"/>
        </w:numPr>
        <w:spacing w:after="0" w:line="240" w:lineRule="auto"/>
        <w:ind w:left="720" w:hanging="357"/>
        <w:jc w:val="both"/>
        <w:rPr>
          <w:rFonts w:ascii="Times New Roman" w:hAnsi="Times New Roman" w:cs="Times New Roman"/>
        </w:rPr>
      </w:pPr>
      <w:r w:rsidRPr="00545EFC">
        <w:rPr>
          <w:rFonts w:ascii="Times New Roman" w:hAnsi="Times New Roman" w:cs="Times New Roman"/>
        </w:rPr>
        <w:t>daune, despăgubiri, penalită</w:t>
      </w:r>
      <w:r w:rsidRPr="00545EFC">
        <w:rPr>
          <w:rFonts w:ascii="Tahoma" w:hAnsi="Tahoma" w:cs="Tahoma"/>
        </w:rPr>
        <w:t>ț</w:t>
      </w:r>
      <w:r w:rsidRPr="00545EFC">
        <w:rPr>
          <w:rFonts w:ascii="Times New Roman" w:hAnsi="Times New Roman" w:cs="Times New Roman"/>
        </w:rPr>
        <w:t xml:space="preserve">i, costuri, taxe </w:t>
      </w:r>
      <w:r w:rsidRPr="00545EFC">
        <w:rPr>
          <w:rFonts w:ascii="Tahoma" w:hAnsi="Tahoma" w:cs="Tahoma"/>
        </w:rPr>
        <w:t>ș</w:t>
      </w:r>
      <w:r w:rsidRPr="00545EFC">
        <w:rPr>
          <w:rFonts w:ascii="Times New Roman" w:hAnsi="Times New Roman" w:cs="Times New Roman"/>
        </w:rPr>
        <w:t xml:space="preserve">i cheltuieli de orice natură, aferente eventualelor încălcări ale dreptului de proprietate intelectuală, precum </w:t>
      </w:r>
      <w:r w:rsidRPr="00545EFC">
        <w:rPr>
          <w:rFonts w:ascii="Tahoma" w:hAnsi="Tahoma" w:cs="Tahoma"/>
        </w:rPr>
        <w:t>ș</w:t>
      </w:r>
      <w:r w:rsidRPr="00545EFC">
        <w:rPr>
          <w:rFonts w:ascii="Times New Roman" w:hAnsi="Times New Roman" w:cs="Times New Roman"/>
        </w:rPr>
        <w:t>i ale obliga</w:t>
      </w:r>
      <w:r w:rsidRPr="00545EFC">
        <w:rPr>
          <w:rFonts w:ascii="Tahoma" w:hAnsi="Tahoma" w:cs="Tahoma"/>
        </w:rPr>
        <w:t>ț</w:t>
      </w:r>
      <w:r w:rsidRPr="00545EFC">
        <w:rPr>
          <w:rFonts w:ascii="Times New Roman" w:hAnsi="Times New Roman" w:cs="Times New Roman"/>
        </w:rPr>
        <w:t>iilor sale conform prevederilor Contractului.</w:t>
      </w:r>
    </w:p>
    <w:p w:rsidR="001C46BB" w:rsidRPr="00545EFC" w:rsidRDefault="001C46BB" w:rsidP="009B54AA">
      <w:pPr>
        <w:pStyle w:val="ListParagraph"/>
        <w:numPr>
          <w:ilvl w:val="1"/>
          <w:numId w:val="38"/>
        </w:numPr>
        <w:spacing w:after="0" w:line="240" w:lineRule="auto"/>
        <w:ind w:left="0" w:firstLine="0"/>
        <w:jc w:val="both"/>
        <w:rPr>
          <w:rFonts w:ascii="Times New Roman" w:hAnsi="Times New Roman" w:cs="Times New Roman"/>
        </w:rPr>
      </w:pPr>
      <w:r w:rsidRPr="00545EFC">
        <w:rPr>
          <w:rFonts w:ascii="Times New Roman" w:hAnsi="Times New Roman" w:cs="Times New Roman"/>
        </w:rPr>
        <w:t>Contractantul va despăgubi Achizitorul în măsura în care sunt îndeplinite cumulativ următoarele condi</w:t>
      </w:r>
      <w:r w:rsidRPr="00545EFC">
        <w:rPr>
          <w:rFonts w:ascii="Tahoma" w:hAnsi="Tahoma" w:cs="Tahoma"/>
        </w:rPr>
        <w:t>ț</w:t>
      </w:r>
      <w:r w:rsidRPr="00545EFC">
        <w:rPr>
          <w:rFonts w:ascii="Times New Roman" w:hAnsi="Times New Roman" w:cs="Times New Roman"/>
        </w:rPr>
        <w:t>ii:</w:t>
      </w:r>
    </w:p>
    <w:p w:rsidR="001C46BB" w:rsidRPr="00545EFC" w:rsidRDefault="001C46BB" w:rsidP="007F7CF3">
      <w:pPr>
        <w:pStyle w:val="ListParagraph"/>
        <w:numPr>
          <w:ilvl w:val="0"/>
          <w:numId w:val="21"/>
        </w:numPr>
        <w:spacing w:after="0" w:line="240" w:lineRule="auto"/>
        <w:jc w:val="both"/>
        <w:rPr>
          <w:rFonts w:ascii="Times New Roman" w:hAnsi="Times New Roman" w:cs="Times New Roman"/>
        </w:rPr>
      </w:pPr>
      <w:r w:rsidRPr="00545EFC">
        <w:rPr>
          <w:rFonts w:ascii="Times New Roman" w:hAnsi="Times New Roman" w:cs="Times New Roman"/>
        </w:rPr>
        <w:t>despăgubirile să se refere exclusiv la daunele suferite de către Achizitor ca urmare a culpei Contractantului;</w:t>
      </w:r>
    </w:p>
    <w:p w:rsidR="001C46BB" w:rsidRPr="00545EFC" w:rsidRDefault="001C46BB" w:rsidP="007F7CF3">
      <w:pPr>
        <w:pStyle w:val="ListParagraph"/>
        <w:numPr>
          <w:ilvl w:val="0"/>
          <w:numId w:val="21"/>
        </w:numPr>
        <w:spacing w:after="0" w:line="240" w:lineRule="auto"/>
        <w:jc w:val="both"/>
        <w:rPr>
          <w:rFonts w:ascii="Times New Roman" w:hAnsi="Times New Roman" w:cs="Times New Roman"/>
        </w:rPr>
      </w:pPr>
      <w:r w:rsidRPr="00545EFC">
        <w:rPr>
          <w:rFonts w:ascii="Times New Roman" w:hAnsi="Times New Roman" w:cs="Times New Roman"/>
        </w:rPr>
        <w:t>Achizitorul a notificat Contractantul despre primirea unei notificări/cereri cu privire la inciden</w:t>
      </w:r>
      <w:r w:rsidRPr="00545EFC">
        <w:rPr>
          <w:rFonts w:ascii="Tahoma" w:hAnsi="Tahoma" w:cs="Tahoma"/>
        </w:rPr>
        <w:t>ț</w:t>
      </w:r>
      <w:r w:rsidRPr="00545EFC">
        <w:rPr>
          <w:rFonts w:ascii="Times New Roman" w:hAnsi="Times New Roman" w:cs="Times New Roman"/>
        </w:rPr>
        <w:t>a oricăreia dintre situa</w:t>
      </w:r>
      <w:r w:rsidRPr="00545EFC">
        <w:rPr>
          <w:rFonts w:ascii="Tahoma" w:hAnsi="Tahoma" w:cs="Tahoma"/>
        </w:rPr>
        <w:t>ț</w:t>
      </w:r>
      <w:r w:rsidRPr="00545EFC">
        <w:rPr>
          <w:rFonts w:ascii="Times New Roman" w:hAnsi="Times New Roman" w:cs="Times New Roman"/>
        </w:rPr>
        <w:t>iile prevăzute mai sus;</w:t>
      </w:r>
    </w:p>
    <w:p w:rsidR="001C46BB" w:rsidRPr="00545EFC" w:rsidRDefault="001C46BB" w:rsidP="009B54AA">
      <w:pPr>
        <w:pStyle w:val="ListParagraph"/>
        <w:numPr>
          <w:ilvl w:val="0"/>
          <w:numId w:val="21"/>
        </w:numPr>
        <w:spacing w:after="0" w:line="240" w:lineRule="auto"/>
        <w:ind w:left="720" w:hanging="357"/>
        <w:jc w:val="both"/>
        <w:rPr>
          <w:rFonts w:ascii="Times New Roman" w:hAnsi="Times New Roman" w:cs="Times New Roman"/>
        </w:rPr>
      </w:pPr>
      <w:r w:rsidRPr="00545EFC">
        <w:rPr>
          <w:rFonts w:ascii="Times New Roman" w:hAnsi="Times New Roman" w:cs="Times New Roman"/>
        </w:rPr>
        <w:t>valoarea despăgubirilor a fost stabilită prin titluri executorii emise conform prevederilor legale/hotărâri judecătore</w:t>
      </w:r>
      <w:r w:rsidRPr="00545EFC">
        <w:rPr>
          <w:rFonts w:ascii="Tahoma" w:hAnsi="Tahoma" w:cs="Tahoma"/>
        </w:rPr>
        <w:t>ș</w:t>
      </w:r>
      <w:r w:rsidRPr="00545EFC">
        <w:rPr>
          <w:rFonts w:ascii="Times New Roman" w:hAnsi="Times New Roman" w:cs="Times New Roman"/>
        </w:rPr>
        <w:t>ti definitive, după caz.</w:t>
      </w:r>
    </w:p>
    <w:p w:rsidR="001C46BB" w:rsidRPr="00545EFC" w:rsidRDefault="001C46BB" w:rsidP="009B54AA">
      <w:pPr>
        <w:pStyle w:val="ListParagraph"/>
        <w:numPr>
          <w:ilvl w:val="1"/>
          <w:numId w:val="38"/>
        </w:numPr>
        <w:spacing w:after="0" w:line="240" w:lineRule="auto"/>
        <w:ind w:left="0" w:firstLine="0"/>
        <w:jc w:val="both"/>
        <w:rPr>
          <w:rFonts w:ascii="Times New Roman" w:hAnsi="Times New Roman" w:cs="Times New Roman"/>
        </w:rPr>
      </w:pPr>
      <w:r w:rsidRPr="00545EFC">
        <w:rPr>
          <w:rFonts w:ascii="Times New Roman" w:hAnsi="Times New Roman" w:cs="Times New Roman"/>
        </w:rPr>
        <w:t>În cazul în care, Contractantul nu î</w:t>
      </w:r>
      <w:r w:rsidRPr="00545EFC">
        <w:rPr>
          <w:rFonts w:ascii="Tahoma" w:hAnsi="Tahoma" w:cs="Tahoma"/>
        </w:rPr>
        <w:t>ș</w:t>
      </w:r>
      <w:r w:rsidRPr="00545EFC">
        <w:rPr>
          <w:rFonts w:ascii="Times New Roman" w:hAnsi="Times New Roman" w:cs="Times New Roman"/>
        </w:rPr>
        <w:t>i îndepline</w:t>
      </w:r>
      <w:r w:rsidRPr="00545EFC">
        <w:rPr>
          <w:rFonts w:ascii="Tahoma" w:hAnsi="Tahoma" w:cs="Tahoma"/>
        </w:rPr>
        <w:t>ș</w:t>
      </w:r>
      <w:r w:rsidRPr="00545EFC">
        <w:rPr>
          <w:rFonts w:ascii="Times New Roman" w:hAnsi="Times New Roman" w:cs="Times New Roman"/>
        </w:rPr>
        <w:t>te la termen obliga</w:t>
      </w:r>
      <w:r w:rsidRPr="00545EFC">
        <w:rPr>
          <w:rFonts w:ascii="Tahoma" w:hAnsi="Tahoma" w:cs="Tahoma"/>
        </w:rPr>
        <w:t>ț</w:t>
      </w:r>
      <w:r w:rsidRPr="00545EFC">
        <w:rPr>
          <w:rFonts w:ascii="Times New Roman" w:hAnsi="Times New Roman" w:cs="Times New Roman"/>
        </w:rPr>
        <w:t>iile asumate prin contract sau le îndepline</w:t>
      </w:r>
      <w:r w:rsidRPr="00545EFC">
        <w:rPr>
          <w:rFonts w:ascii="Tahoma" w:hAnsi="Tahoma" w:cs="Tahoma"/>
        </w:rPr>
        <w:t>ș</w:t>
      </w:r>
      <w:r w:rsidRPr="00545EFC">
        <w:rPr>
          <w:rFonts w:ascii="Times New Roman" w:hAnsi="Times New Roman" w:cs="Times New Roman"/>
        </w:rPr>
        <w:t>te necorespunzător, atunci Achizitorul are dreptul de a percepe dobânda legală penalizatoare prevăzută la art. 3 alin. 2</w:t>
      </w:r>
      <w:r w:rsidRPr="00545EFC">
        <w:rPr>
          <w:rFonts w:ascii="Times New Roman" w:hAnsi="Times New Roman" w:cs="Times New Roman"/>
          <w:vertAlign w:val="superscript"/>
        </w:rPr>
        <w:t>1</w:t>
      </w:r>
      <w:r w:rsidRPr="00545EFC">
        <w:rPr>
          <w:rFonts w:ascii="Times New Roman" w:hAnsi="Times New Roman" w:cs="Times New Roman"/>
        </w:rPr>
        <w:t xml:space="preserve"> din O.G. nr.13/2011 privind dobânda legală remuneratorie </w:t>
      </w:r>
      <w:r w:rsidRPr="00545EFC">
        <w:rPr>
          <w:rFonts w:ascii="Tahoma" w:hAnsi="Tahoma" w:cs="Tahoma"/>
        </w:rPr>
        <w:t>ș</w:t>
      </w:r>
      <w:r w:rsidRPr="00545EFC">
        <w:rPr>
          <w:rFonts w:ascii="Times New Roman" w:hAnsi="Times New Roman" w:cs="Times New Roman"/>
        </w:rPr>
        <w:t>i penalizatoare pentru obliga</w:t>
      </w:r>
      <w:r w:rsidRPr="00545EFC">
        <w:rPr>
          <w:rFonts w:ascii="Tahoma" w:hAnsi="Tahoma" w:cs="Tahoma"/>
        </w:rPr>
        <w:t>ț</w:t>
      </w:r>
      <w:r w:rsidRPr="00545EFC">
        <w:rPr>
          <w:rFonts w:ascii="Times New Roman" w:hAnsi="Times New Roman" w:cs="Times New Roman"/>
        </w:rPr>
        <w:t>ii băne</w:t>
      </w:r>
      <w:r w:rsidRPr="00545EFC">
        <w:rPr>
          <w:rFonts w:ascii="Tahoma" w:hAnsi="Tahoma" w:cs="Tahoma"/>
        </w:rPr>
        <w:t>ș</w:t>
      </w:r>
      <w:r w:rsidRPr="00545EFC">
        <w:rPr>
          <w:rFonts w:ascii="Times New Roman" w:hAnsi="Times New Roman" w:cs="Times New Roman"/>
        </w:rPr>
        <w:t xml:space="preserve">ti, precum </w:t>
      </w:r>
      <w:r w:rsidRPr="00545EFC">
        <w:rPr>
          <w:rFonts w:ascii="Tahoma" w:hAnsi="Tahoma" w:cs="Tahoma"/>
        </w:rPr>
        <w:t>ș</w:t>
      </w:r>
      <w:r w:rsidRPr="00545EFC">
        <w:rPr>
          <w:rFonts w:ascii="Times New Roman" w:hAnsi="Times New Roman" w:cs="Times New Roman"/>
        </w:rPr>
        <w:t xml:space="preserve">i pentru reglementarea unor măsuri financiar-fiscale în domeniul bancar, cu modificările </w:t>
      </w:r>
      <w:r w:rsidRPr="00545EFC">
        <w:rPr>
          <w:rFonts w:ascii="Tahoma" w:hAnsi="Tahoma" w:cs="Tahoma"/>
        </w:rPr>
        <w:t>ș</w:t>
      </w:r>
      <w:r w:rsidRPr="00545EFC">
        <w:rPr>
          <w:rFonts w:ascii="Times New Roman" w:hAnsi="Times New Roman" w:cs="Times New Roman"/>
        </w:rPr>
        <w:t>i completările ulterioare. Dobânda se aplică la valoarea Produselor nelivrate pentru fiecare zi de întârziere, dar nu mai mult de valoarea contractului.</w:t>
      </w:r>
    </w:p>
    <w:p w:rsidR="001C46BB" w:rsidRPr="00545EFC" w:rsidRDefault="001C46BB" w:rsidP="009B54AA">
      <w:pPr>
        <w:pStyle w:val="ListParagraph"/>
        <w:numPr>
          <w:ilvl w:val="1"/>
          <w:numId w:val="38"/>
        </w:numPr>
        <w:spacing w:after="0" w:line="240" w:lineRule="auto"/>
        <w:ind w:left="0" w:firstLine="0"/>
        <w:jc w:val="both"/>
        <w:rPr>
          <w:rFonts w:ascii="Times New Roman" w:hAnsi="Times New Roman" w:cs="Times New Roman"/>
        </w:rPr>
      </w:pPr>
      <w:r w:rsidRPr="00545EFC">
        <w:rPr>
          <w:rFonts w:ascii="Times New Roman" w:hAnsi="Times New Roman" w:cs="Times New Roman"/>
        </w:rPr>
        <w:t>Răspunderea Contractantului nu operează în următoarele situa</w:t>
      </w:r>
      <w:r w:rsidRPr="00545EFC">
        <w:rPr>
          <w:rFonts w:ascii="Tahoma" w:hAnsi="Tahoma" w:cs="Tahoma"/>
        </w:rPr>
        <w:t>ț</w:t>
      </w:r>
      <w:r w:rsidRPr="00545EFC">
        <w:rPr>
          <w:rFonts w:ascii="Times New Roman" w:hAnsi="Times New Roman" w:cs="Times New Roman"/>
        </w:rPr>
        <w:t>ii:</w:t>
      </w:r>
    </w:p>
    <w:p w:rsidR="001C46BB" w:rsidRPr="00545EFC" w:rsidRDefault="001C46BB" w:rsidP="009B54AA">
      <w:pPr>
        <w:pStyle w:val="ListParagraph"/>
        <w:numPr>
          <w:ilvl w:val="1"/>
          <w:numId w:val="22"/>
        </w:numPr>
        <w:spacing w:after="0" w:line="240" w:lineRule="auto"/>
        <w:ind w:left="709"/>
        <w:jc w:val="both"/>
        <w:rPr>
          <w:rFonts w:ascii="Times New Roman" w:hAnsi="Times New Roman" w:cs="Times New Roman"/>
        </w:rPr>
      </w:pPr>
      <w:r w:rsidRPr="00545EFC">
        <w:rPr>
          <w:rFonts w:ascii="Times New Roman" w:hAnsi="Times New Roman" w:cs="Times New Roman"/>
        </w:rPr>
        <w:t>datele/informa</w:t>
      </w:r>
      <w:r w:rsidRPr="00545EFC">
        <w:rPr>
          <w:rFonts w:ascii="Tahoma" w:hAnsi="Tahoma" w:cs="Tahoma"/>
        </w:rPr>
        <w:t>ț</w:t>
      </w:r>
      <w:r w:rsidRPr="00545EFC">
        <w:rPr>
          <w:rFonts w:ascii="Times New Roman" w:hAnsi="Times New Roman" w:cs="Times New Roman"/>
        </w:rPr>
        <w:t>iile/documentele necesare pentru îndeplinirea Contractului nu sunt puse la dispozi</w:t>
      </w:r>
      <w:r w:rsidRPr="00545EFC">
        <w:rPr>
          <w:rFonts w:ascii="Tahoma" w:hAnsi="Tahoma" w:cs="Tahoma"/>
        </w:rPr>
        <w:t>ț</w:t>
      </w:r>
      <w:r w:rsidRPr="00545EFC">
        <w:rPr>
          <w:rFonts w:ascii="Times New Roman" w:hAnsi="Times New Roman" w:cs="Times New Roman"/>
        </w:rPr>
        <w:t>ia Contractantului sau sunt puse la dispozi</w:t>
      </w:r>
      <w:r w:rsidRPr="00545EFC">
        <w:rPr>
          <w:rFonts w:ascii="Tahoma" w:hAnsi="Tahoma" w:cs="Tahoma"/>
        </w:rPr>
        <w:t>ț</w:t>
      </w:r>
      <w:r w:rsidRPr="00545EFC">
        <w:rPr>
          <w:rFonts w:ascii="Times New Roman" w:hAnsi="Times New Roman" w:cs="Times New Roman"/>
        </w:rPr>
        <w:t>ie cu întârziere;</w:t>
      </w:r>
    </w:p>
    <w:p w:rsidR="001C46BB" w:rsidRPr="00545EFC" w:rsidRDefault="001C46BB" w:rsidP="009B54AA">
      <w:pPr>
        <w:pStyle w:val="ListParagraph"/>
        <w:numPr>
          <w:ilvl w:val="1"/>
          <w:numId w:val="22"/>
        </w:numPr>
        <w:spacing w:after="0" w:line="240" w:lineRule="auto"/>
        <w:ind w:left="709"/>
        <w:jc w:val="both"/>
        <w:rPr>
          <w:rFonts w:ascii="Times New Roman" w:hAnsi="Times New Roman" w:cs="Times New Roman"/>
        </w:rPr>
      </w:pPr>
      <w:r w:rsidRPr="00545EFC">
        <w:rPr>
          <w:rFonts w:ascii="Times New Roman" w:hAnsi="Times New Roman" w:cs="Times New Roman"/>
        </w:rPr>
        <w:t>neexecutarea sau executarea în mod necorespunzător a obliga</w:t>
      </w:r>
      <w:r w:rsidRPr="00545EFC">
        <w:rPr>
          <w:rFonts w:ascii="Tahoma" w:hAnsi="Tahoma" w:cs="Tahoma"/>
        </w:rPr>
        <w:t>ț</w:t>
      </w:r>
      <w:r w:rsidRPr="00545EFC">
        <w:rPr>
          <w:rFonts w:ascii="Times New Roman" w:hAnsi="Times New Roman" w:cs="Times New Roman"/>
        </w:rPr>
        <w:t>iilor ce revin Contractantului se datorează culpei Autorită</w:t>
      </w:r>
      <w:r w:rsidRPr="00545EFC">
        <w:rPr>
          <w:rFonts w:ascii="Tahoma" w:hAnsi="Tahoma" w:cs="Tahoma"/>
        </w:rPr>
        <w:t>ț</w:t>
      </w:r>
      <w:r w:rsidRPr="00545EFC">
        <w:rPr>
          <w:rFonts w:ascii="Times New Roman" w:hAnsi="Times New Roman" w:cs="Times New Roman"/>
        </w:rPr>
        <w:t>ii/entită</w:t>
      </w:r>
      <w:r w:rsidRPr="00545EFC">
        <w:rPr>
          <w:rFonts w:ascii="Tahoma" w:hAnsi="Tahoma" w:cs="Tahoma"/>
        </w:rPr>
        <w:t>ț</w:t>
      </w:r>
      <w:r w:rsidRPr="00545EFC">
        <w:rPr>
          <w:rFonts w:ascii="Times New Roman" w:hAnsi="Times New Roman" w:cs="Times New Roman"/>
        </w:rPr>
        <w:t>ii contractante;</w:t>
      </w:r>
    </w:p>
    <w:p w:rsidR="001C46BB" w:rsidRPr="00545EFC" w:rsidRDefault="001C46BB" w:rsidP="009B54AA">
      <w:pPr>
        <w:pStyle w:val="ListParagraph"/>
        <w:numPr>
          <w:ilvl w:val="1"/>
          <w:numId w:val="22"/>
        </w:numPr>
        <w:spacing w:after="0" w:line="240" w:lineRule="auto"/>
        <w:ind w:left="709" w:hanging="357"/>
        <w:jc w:val="both"/>
        <w:rPr>
          <w:rFonts w:ascii="Times New Roman" w:hAnsi="Times New Roman" w:cs="Times New Roman"/>
        </w:rPr>
      </w:pPr>
      <w:r w:rsidRPr="00545EFC">
        <w:rPr>
          <w:rFonts w:ascii="Times New Roman" w:hAnsi="Times New Roman" w:cs="Times New Roman"/>
        </w:rPr>
        <w:t>Contractantul se află în imposibilitatea fortuită de executare a obliga</w:t>
      </w:r>
      <w:r w:rsidRPr="00545EFC">
        <w:rPr>
          <w:rFonts w:ascii="Tahoma" w:hAnsi="Tahoma" w:cs="Tahoma"/>
        </w:rPr>
        <w:t>ț</w:t>
      </w:r>
      <w:r w:rsidRPr="00545EFC">
        <w:rPr>
          <w:rFonts w:ascii="Times New Roman" w:hAnsi="Times New Roman" w:cs="Times New Roman"/>
        </w:rPr>
        <w:t>ilor contractuale imputate.</w:t>
      </w:r>
    </w:p>
    <w:p w:rsidR="001C46BB" w:rsidRPr="00545EFC" w:rsidRDefault="001C46BB" w:rsidP="009B54AA">
      <w:pPr>
        <w:pStyle w:val="ListParagraph"/>
        <w:numPr>
          <w:ilvl w:val="1"/>
          <w:numId w:val="38"/>
        </w:numPr>
        <w:spacing w:after="0" w:line="240" w:lineRule="auto"/>
        <w:ind w:left="0" w:firstLine="0"/>
        <w:jc w:val="both"/>
        <w:rPr>
          <w:rFonts w:ascii="Times New Roman" w:hAnsi="Times New Roman" w:cs="Times New Roman"/>
        </w:rPr>
      </w:pPr>
      <w:r w:rsidRPr="00545EFC">
        <w:rPr>
          <w:rFonts w:ascii="Times New Roman" w:hAnsi="Times New Roman" w:cs="Times New Roman"/>
        </w:rPr>
        <w:t>În cazul în care Achizitorul, din vina sa exclusivă, nu î</w:t>
      </w:r>
      <w:r w:rsidRPr="00545EFC">
        <w:rPr>
          <w:rFonts w:ascii="Tahoma" w:hAnsi="Tahoma" w:cs="Tahoma"/>
        </w:rPr>
        <w:t>ș</w:t>
      </w:r>
      <w:r w:rsidRPr="00545EFC">
        <w:rPr>
          <w:rFonts w:ascii="Times New Roman" w:hAnsi="Times New Roman" w:cs="Times New Roman"/>
        </w:rPr>
        <w:t>i îndepline</w:t>
      </w:r>
      <w:r w:rsidRPr="00545EFC">
        <w:rPr>
          <w:rFonts w:ascii="Tahoma" w:hAnsi="Tahoma" w:cs="Tahoma"/>
        </w:rPr>
        <w:t>ș</w:t>
      </w:r>
      <w:r w:rsidRPr="00545EFC">
        <w:rPr>
          <w:rFonts w:ascii="Times New Roman" w:hAnsi="Times New Roman" w:cs="Times New Roman"/>
        </w:rPr>
        <w:t>te obliga</w:t>
      </w:r>
      <w:r w:rsidRPr="00545EFC">
        <w:rPr>
          <w:rFonts w:ascii="Tahoma" w:hAnsi="Tahoma" w:cs="Tahoma"/>
        </w:rPr>
        <w:t>ț</w:t>
      </w:r>
      <w:r w:rsidRPr="00545EFC">
        <w:rPr>
          <w:rFonts w:ascii="Times New Roman" w:hAnsi="Times New Roman" w:cs="Times New Roman"/>
        </w:rPr>
        <w:t>ia de plată a facturii în termenul prevăzut la pct. 27.3, Contractantul  are dreptul de a solicita plata dobânzii legale penalizatoare, aplicată la valoarea plă</w:t>
      </w:r>
      <w:r w:rsidRPr="00545EFC">
        <w:rPr>
          <w:rFonts w:ascii="Tahoma" w:hAnsi="Tahoma" w:cs="Tahoma"/>
        </w:rPr>
        <w:t>ț</w:t>
      </w:r>
      <w:r w:rsidRPr="00545EFC">
        <w:rPr>
          <w:rFonts w:ascii="Times New Roman" w:hAnsi="Times New Roman" w:cs="Times New Roman"/>
        </w:rPr>
        <w:t>ii neefectuate, în conformitate cu prevederile art. 4 din Legea 72/2013 privind măsurile  pentru combaterea întârzierii în executarea obliga</w:t>
      </w:r>
      <w:r w:rsidRPr="00545EFC">
        <w:rPr>
          <w:rFonts w:ascii="Tahoma" w:hAnsi="Tahoma" w:cs="Tahoma"/>
        </w:rPr>
        <w:t>ț</w:t>
      </w:r>
      <w:r w:rsidRPr="00545EFC">
        <w:rPr>
          <w:rFonts w:ascii="Times New Roman" w:hAnsi="Times New Roman" w:cs="Times New Roman"/>
        </w:rPr>
        <w:t>iilor de plată a unor sume de bani rezultând din contracte încheiate între profesioni</w:t>
      </w:r>
      <w:r w:rsidRPr="00545EFC">
        <w:rPr>
          <w:rFonts w:ascii="Tahoma" w:hAnsi="Tahoma" w:cs="Tahoma"/>
        </w:rPr>
        <w:t>ș</w:t>
      </w:r>
      <w:r w:rsidRPr="00545EFC">
        <w:rPr>
          <w:rFonts w:ascii="Times New Roman" w:hAnsi="Times New Roman" w:cs="Times New Roman"/>
        </w:rPr>
        <w:t xml:space="preserve">ti </w:t>
      </w:r>
      <w:r w:rsidRPr="00545EFC">
        <w:rPr>
          <w:rFonts w:ascii="Tahoma" w:hAnsi="Tahoma" w:cs="Tahoma"/>
        </w:rPr>
        <w:t>ș</w:t>
      </w:r>
      <w:r w:rsidRPr="00545EFC">
        <w:rPr>
          <w:rFonts w:ascii="Times New Roman" w:hAnsi="Times New Roman" w:cs="Times New Roman"/>
        </w:rPr>
        <w:t>i între ace</w:t>
      </w:r>
      <w:r w:rsidRPr="00545EFC">
        <w:rPr>
          <w:rFonts w:ascii="Tahoma" w:hAnsi="Tahoma" w:cs="Tahoma"/>
        </w:rPr>
        <w:t>ș</w:t>
      </w:r>
      <w:r w:rsidRPr="00545EFC">
        <w:rPr>
          <w:rFonts w:ascii="Times New Roman" w:hAnsi="Times New Roman" w:cs="Times New Roman"/>
        </w:rPr>
        <w:t xml:space="preserve">tia </w:t>
      </w:r>
      <w:r w:rsidRPr="00545EFC">
        <w:rPr>
          <w:rFonts w:ascii="Tahoma" w:hAnsi="Tahoma" w:cs="Tahoma"/>
        </w:rPr>
        <w:t>ș</w:t>
      </w:r>
      <w:r w:rsidRPr="00545EFC">
        <w:rPr>
          <w:rFonts w:ascii="Times New Roman" w:hAnsi="Times New Roman" w:cs="Times New Roman"/>
        </w:rPr>
        <w:t>i autorită</w:t>
      </w:r>
      <w:r w:rsidRPr="00545EFC">
        <w:rPr>
          <w:rFonts w:ascii="Tahoma" w:hAnsi="Tahoma" w:cs="Tahoma"/>
        </w:rPr>
        <w:t>ț</w:t>
      </w:r>
      <w:r w:rsidRPr="00545EFC">
        <w:rPr>
          <w:rFonts w:ascii="Times New Roman" w:hAnsi="Times New Roman" w:cs="Times New Roman"/>
        </w:rPr>
        <w:t>i contractante, dar nu mai mult decât valoarea pla</w:t>
      </w:r>
      <w:r w:rsidRPr="00545EFC">
        <w:rPr>
          <w:rFonts w:ascii="Tahoma" w:hAnsi="Tahoma" w:cs="Tahoma"/>
        </w:rPr>
        <w:t>ț</w:t>
      </w:r>
      <w:r w:rsidRPr="00545EFC">
        <w:rPr>
          <w:rFonts w:ascii="Times New Roman" w:hAnsi="Times New Roman" w:cs="Times New Roman"/>
        </w:rPr>
        <w:t>ii neefectuate, care curge de la expirarea termenului de plata.</w:t>
      </w:r>
    </w:p>
    <w:p w:rsidR="001C46BB" w:rsidRPr="00545EFC" w:rsidRDefault="001C46BB" w:rsidP="009B54AA">
      <w:pPr>
        <w:pStyle w:val="ListParagraph"/>
        <w:numPr>
          <w:ilvl w:val="1"/>
          <w:numId w:val="38"/>
        </w:numPr>
        <w:spacing w:after="0" w:line="240" w:lineRule="auto"/>
        <w:ind w:left="0" w:firstLine="0"/>
        <w:jc w:val="both"/>
        <w:rPr>
          <w:rFonts w:ascii="Times New Roman" w:hAnsi="Times New Roman" w:cs="Times New Roman"/>
        </w:rPr>
      </w:pPr>
      <w:r w:rsidRPr="00545EFC">
        <w:rPr>
          <w:rFonts w:ascii="Times New Roman" w:hAnsi="Times New Roman" w:cs="Times New Roman"/>
        </w:rPr>
        <w:t>Penalită</w:t>
      </w:r>
      <w:r w:rsidRPr="00545EFC">
        <w:rPr>
          <w:rFonts w:ascii="Tahoma" w:hAnsi="Tahoma" w:cs="Tahoma"/>
        </w:rPr>
        <w:t>ț</w:t>
      </w:r>
      <w:r w:rsidRPr="00545EFC">
        <w:rPr>
          <w:rFonts w:ascii="Times New Roman" w:hAnsi="Times New Roman" w:cs="Times New Roman"/>
        </w:rPr>
        <w:t>ile de întârziere datorate curg de drept din data scaden</w:t>
      </w:r>
      <w:r w:rsidRPr="00545EFC">
        <w:rPr>
          <w:rFonts w:ascii="Tahoma" w:hAnsi="Tahoma" w:cs="Tahoma"/>
        </w:rPr>
        <w:t>ț</w:t>
      </w:r>
      <w:r w:rsidRPr="00545EFC">
        <w:rPr>
          <w:rFonts w:ascii="Times New Roman" w:hAnsi="Times New Roman" w:cs="Times New Roman"/>
        </w:rPr>
        <w:t>ei obliga</w:t>
      </w:r>
      <w:r w:rsidRPr="00545EFC">
        <w:rPr>
          <w:rFonts w:ascii="Tahoma" w:hAnsi="Tahoma" w:cs="Tahoma"/>
        </w:rPr>
        <w:t>ț</w:t>
      </w:r>
      <w:r w:rsidRPr="00545EFC">
        <w:rPr>
          <w:rFonts w:ascii="Times New Roman" w:hAnsi="Times New Roman" w:cs="Times New Roman"/>
        </w:rPr>
        <w:t>iilor asumate conform prezentului contract.</w:t>
      </w:r>
    </w:p>
    <w:p w:rsidR="001C46BB" w:rsidRPr="00545EFC" w:rsidRDefault="001C46BB" w:rsidP="009B54AA">
      <w:pPr>
        <w:pStyle w:val="ListParagraph"/>
        <w:numPr>
          <w:ilvl w:val="1"/>
          <w:numId w:val="38"/>
        </w:numPr>
        <w:spacing w:after="0" w:line="240" w:lineRule="auto"/>
        <w:ind w:left="0" w:firstLine="0"/>
        <w:jc w:val="both"/>
        <w:rPr>
          <w:rFonts w:ascii="Times New Roman" w:hAnsi="Times New Roman" w:cs="Times New Roman"/>
        </w:rPr>
      </w:pPr>
      <w:r w:rsidRPr="00545EFC">
        <w:rPr>
          <w:rFonts w:ascii="Times New Roman" w:hAnsi="Times New Roman" w:cs="Times New Roman"/>
        </w:rPr>
        <w:t>În măsura în care Achizitorul nu efectuează plata în termenul stabilit la pct. 27.3, Contractantul are dreptul de a rezolu</w:t>
      </w:r>
      <w:r w:rsidRPr="00545EFC">
        <w:rPr>
          <w:rFonts w:ascii="Tahoma" w:hAnsi="Tahoma" w:cs="Tahoma"/>
        </w:rPr>
        <w:t>ț</w:t>
      </w:r>
      <w:r w:rsidRPr="00545EFC">
        <w:rPr>
          <w:rFonts w:ascii="Times New Roman" w:hAnsi="Times New Roman" w:cs="Times New Roman"/>
        </w:rPr>
        <w:t xml:space="preserve">iona/rezilia contractul, fără a-i fi afectate drepturile la sumele cuvenite pentru furnizarea Produselor </w:t>
      </w:r>
      <w:r w:rsidRPr="00545EFC">
        <w:rPr>
          <w:rFonts w:ascii="Tahoma" w:hAnsi="Tahoma" w:cs="Tahoma"/>
        </w:rPr>
        <w:t>ș</w:t>
      </w:r>
      <w:r w:rsidRPr="00545EFC">
        <w:rPr>
          <w:rFonts w:ascii="Times New Roman" w:hAnsi="Times New Roman" w:cs="Times New Roman"/>
        </w:rPr>
        <w:t>i la plata unor daune interese.</w:t>
      </w:r>
    </w:p>
    <w:p w:rsidR="001C46BB" w:rsidRPr="000D09EA" w:rsidRDefault="001C46BB" w:rsidP="007F7CF3">
      <w:pPr>
        <w:spacing w:after="0" w:line="240" w:lineRule="auto"/>
        <w:ind w:left="1"/>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Obliga</w:t>
      </w:r>
      <w:r w:rsidRPr="000D09EA">
        <w:rPr>
          <w:rFonts w:ascii="Tahoma" w:hAnsi="Tahoma" w:cs="Tahoma"/>
          <w:b/>
          <w:bCs/>
        </w:rPr>
        <w:t>ț</w:t>
      </w:r>
      <w:r w:rsidRPr="000D09EA">
        <w:rPr>
          <w:rFonts w:ascii="Times New Roman" w:hAnsi="Times New Roman" w:cs="Times New Roman"/>
          <w:b/>
          <w:bCs/>
        </w:rPr>
        <w:t xml:space="preserve">ii privind asigurările </w:t>
      </w:r>
      <w:r w:rsidRPr="000D09EA">
        <w:rPr>
          <w:rFonts w:ascii="Tahoma" w:hAnsi="Tahoma" w:cs="Tahoma"/>
          <w:b/>
          <w:bCs/>
        </w:rPr>
        <w:t>ș</w:t>
      </w:r>
      <w:r w:rsidRPr="000D09EA">
        <w:rPr>
          <w:rFonts w:ascii="Times New Roman" w:hAnsi="Times New Roman" w:cs="Times New Roman"/>
          <w:b/>
          <w:bCs/>
        </w:rPr>
        <w:t>i securitatea muncii care trebuie respectate de către Contractant</w:t>
      </w:r>
    </w:p>
    <w:p w:rsidR="001C46BB" w:rsidRPr="000D09EA" w:rsidRDefault="001C46BB" w:rsidP="009B54AA">
      <w:pPr>
        <w:pStyle w:val="ListParagraph"/>
        <w:numPr>
          <w:ilvl w:val="1"/>
          <w:numId w:val="39"/>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se obligă să respecte reglementările referitoare la condi</w:t>
      </w:r>
      <w:r w:rsidRPr="000D09EA">
        <w:rPr>
          <w:rFonts w:ascii="Tahoma" w:hAnsi="Tahoma" w:cs="Tahoma"/>
        </w:rPr>
        <w:t>ț</w:t>
      </w:r>
      <w:r w:rsidRPr="000D09EA">
        <w:rPr>
          <w:rFonts w:ascii="Times New Roman" w:hAnsi="Times New Roman" w:cs="Times New Roman"/>
        </w:rPr>
        <w:t xml:space="preserve">iile de muncă </w:t>
      </w:r>
      <w:r w:rsidRPr="000D09EA">
        <w:rPr>
          <w:rFonts w:ascii="Tahoma" w:hAnsi="Tahoma" w:cs="Tahoma"/>
        </w:rPr>
        <w:t>ș</w:t>
      </w:r>
      <w:r w:rsidRPr="000D09EA">
        <w:rPr>
          <w:rFonts w:ascii="Times New Roman" w:hAnsi="Times New Roman" w:cs="Times New Roman"/>
        </w:rPr>
        <w:t>i protec</w:t>
      </w:r>
      <w:r w:rsidRPr="000D09EA">
        <w:rPr>
          <w:rFonts w:ascii="Tahoma" w:hAnsi="Tahoma" w:cs="Tahoma"/>
        </w:rPr>
        <w:t>ț</w:t>
      </w:r>
      <w:r w:rsidRPr="000D09EA">
        <w:rPr>
          <w:rFonts w:ascii="Times New Roman" w:hAnsi="Times New Roman" w:cs="Times New Roman"/>
        </w:rPr>
        <w:t xml:space="preserve">ia muncii </w:t>
      </w:r>
      <w:r w:rsidRPr="000D09EA">
        <w:rPr>
          <w:rFonts w:ascii="Tahoma" w:hAnsi="Tahoma" w:cs="Tahoma"/>
        </w:rPr>
        <w:t>ș</w:t>
      </w:r>
      <w:r w:rsidRPr="000D09EA">
        <w:rPr>
          <w:rFonts w:ascii="Times New Roman" w:hAnsi="Times New Roman" w:cs="Times New Roman"/>
        </w:rPr>
        <w:t>i, după caz, standardele interna</w:t>
      </w:r>
      <w:r w:rsidRPr="000D09EA">
        <w:rPr>
          <w:rFonts w:ascii="Tahoma" w:hAnsi="Tahoma" w:cs="Tahoma"/>
        </w:rPr>
        <w:t>ț</w:t>
      </w:r>
      <w:r w:rsidRPr="000D09EA">
        <w:rPr>
          <w:rFonts w:ascii="Times New Roman" w:hAnsi="Times New Roman" w:cs="Times New Roman"/>
        </w:rPr>
        <w:t>ionale agreate cu privire la for</w:t>
      </w:r>
      <w:r w:rsidRPr="000D09EA">
        <w:rPr>
          <w:rFonts w:ascii="Tahoma" w:hAnsi="Tahoma" w:cs="Tahoma"/>
        </w:rPr>
        <w:t>ț</w:t>
      </w:r>
      <w:r w:rsidRPr="000D09EA">
        <w:rPr>
          <w:rFonts w:ascii="Times New Roman" w:hAnsi="Times New Roman" w:cs="Times New Roman"/>
        </w:rPr>
        <w:t>a de muncă, conven</w:t>
      </w:r>
      <w:r w:rsidRPr="000D09EA">
        <w:rPr>
          <w:rFonts w:ascii="Tahoma" w:hAnsi="Tahoma" w:cs="Tahoma"/>
        </w:rPr>
        <w:t>ț</w:t>
      </w:r>
      <w:r w:rsidRPr="000D09EA">
        <w:rPr>
          <w:rFonts w:ascii="Times New Roman" w:hAnsi="Times New Roman" w:cs="Times New Roman"/>
        </w:rPr>
        <w:t xml:space="preserve">iile cu privire la libertatea de asociere </w:t>
      </w:r>
      <w:r w:rsidRPr="000D09EA">
        <w:rPr>
          <w:rFonts w:ascii="Tahoma" w:hAnsi="Tahoma" w:cs="Tahoma"/>
        </w:rPr>
        <w:t>ș</w:t>
      </w:r>
      <w:r w:rsidRPr="000D09EA">
        <w:rPr>
          <w:rFonts w:ascii="Times New Roman" w:hAnsi="Times New Roman" w:cs="Times New Roman"/>
        </w:rPr>
        <w:t>i negocierile colective, eliminarea muncii for</w:t>
      </w:r>
      <w:r w:rsidRPr="000D09EA">
        <w:rPr>
          <w:rFonts w:ascii="Tahoma" w:hAnsi="Tahoma" w:cs="Tahoma"/>
        </w:rPr>
        <w:t>ț</w:t>
      </w:r>
      <w:r w:rsidRPr="000D09EA">
        <w:rPr>
          <w:rFonts w:ascii="Times New Roman" w:hAnsi="Times New Roman" w:cs="Times New Roman"/>
        </w:rPr>
        <w:t xml:space="preserve">ate </w:t>
      </w:r>
      <w:r w:rsidRPr="000D09EA">
        <w:rPr>
          <w:rFonts w:ascii="Tahoma" w:hAnsi="Tahoma" w:cs="Tahoma"/>
        </w:rPr>
        <w:t>ș</w:t>
      </w:r>
      <w:r w:rsidRPr="000D09EA">
        <w:rPr>
          <w:rFonts w:ascii="Times New Roman" w:hAnsi="Times New Roman" w:cs="Times New Roman"/>
        </w:rPr>
        <w:t>i obligatorii, eliminarea discriminării în privin</w:t>
      </w:r>
      <w:r w:rsidRPr="000D09EA">
        <w:rPr>
          <w:rFonts w:ascii="Tahoma" w:hAnsi="Tahoma" w:cs="Tahoma"/>
        </w:rPr>
        <w:t>ț</w:t>
      </w:r>
      <w:r w:rsidRPr="000D09EA">
        <w:rPr>
          <w:rFonts w:ascii="Times New Roman" w:hAnsi="Times New Roman" w:cs="Times New Roman"/>
        </w:rPr>
        <w:t xml:space="preserve">a angajării </w:t>
      </w:r>
      <w:r w:rsidRPr="000D09EA">
        <w:rPr>
          <w:rFonts w:ascii="Tahoma" w:hAnsi="Tahoma" w:cs="Tahoma"/>
        </w:rPr>
        <w:t>ș</w:t>
      </w:r>
      <w:r w:rsidRPr="000D09EA">
        <w:rPr>
          <w:rFonts w:ascii="Times New Roman" w:hAnsi="Times New Roman" w:cs="Times New Roman"/>
        </w:rPr>
        <w:t>i ocupării for</w:t>
      </w:r>
      <w:r w:rsidRPr="000D09EA">
        <w:rPr>
          <w:rFonts w:ascii="Tahoma" w:hAnsi="Tahoma" w:cs="Tahoma"/>
        </w:rPr>
        <w:t>ț</w:t>
      </w:r>
      <w:r w:rsidRPr="000D09EA">
        <w:rPr>
          <w:rFonts w:ascii="Times New Roman" w:hAnsi="Times New Roman" w:cs="Times New Roman"/>
        </w:rPr>
        <w:t xml:space="preserve">ei de muncă </w:t>
      </w:r>
      <w:r w:rsidRPr="000D09EA">
        <w:rPr>
          <w:rFonts w:ascii="Tahoma" w:hAnsi="Tahoma" w:cs="Tahoma"/>
        </w:rPr>
        <w:t>ș</w:t>
      </w:r>
      <w:r w:rsidRPr="000D09EA">
        <w:rPr>
          <w:rFonts w:ascii="Times New Roman" w:hAnsi="Times New Roman" w:cs="Times New Roman"/>
        </w:rPr>
        <w:t>i abolirea muncii minorilor.</w:t>
      </w:r>
    </w:p>
    <w:p w:rsidR="001C46BB" w:rsidRPr="000D09EA" w:rsidRDefault="001C46BB" w:rsidP="009B54AA">
      <w:pPr>
        <w:pStyle w:val="ListParagraph"/>
        <w:numPr>
          <w:ilvl w:val="1"/>
          <w:numId w:val="39"/>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este Partea asiguratoare, care are obliga</w:t>
      </w:r>
      <w:r w:rsidRPr="000D09EA">
        <w:rPr>
          <w:rFonts w:ascii="Tahoma" w:hAnsi="Tahoma" w:cs="Tahoma"/>
        </w:rPr>
        <w:t>ț</w:t>
      </w:r>
      <w:r w:rsidRPr="000D09EA">
        <w:rPr>
          <w:rFonts w:ascii="Times New Roman" w:hAnsi="Times New Roman" w:cs="Times New Roman"/>
        </w:rPr>
        <w:t>ia de a încheia, înainte de începerea Contractului, Asigurările, astfel cum este stabilit în Caietul de Sarcini.</w:t>
      </w:r>
    </w:p>
    <w:p w:rsidR="001C46BB" w:rsidRPr="000D09EA" w:rsidRDefault="001C46BB" w:rsidP="009B54AA">
      <w:pPr>
        <w:pStyle w:val="ListParagraph"/>
        <w:numPr>
          <w:ilvl w:val="1"/>
          <w:numId w:val="39"/>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Toate costurile ce decurg din sau în legătură cu încheierea </w:t>
      </w:r>
      <w:r w:rsidRPr="000D09EA">
        <w:rPr>
          <w:rFonts w:ascii="Tahoma" w:hAnsi="Tahoma" w:cs="Tahoma"/>
        </w:rPr>
        <w:t>ș</w:t>
      </w:r>
      <w:r w:rsidRPr="000D09EA">
        <w:rPr>
          <w:rFonts w:ascii="Times New Roman" w:hAnsi="Times New Roman" w:cs="Times New Roman"/>
        </w:rPr>
        <w:t>i men</w:t>
      </w:r>
      <w:r w:rsidRPr="000D09EA">
        <w:rPr>
          <w:rFonts w:ascii="Tahoma" w:hAnsi="Tahoma" w:cs="Tahoma"/>
        </w:rPr>
        <w:t>ț</w:t>
      </w:r>
      <w:r w:rsidRPr="000D09EA">
        <w:rPr>
          <w:rFonts w:ascii="Times New Roman" w:hAnsi="Times New Roman" w:cs="Times New Roman"/>
        </w:rPr>
        <w:t>inerea Asigurărilor Contractantului stabilită în prezentul Contract se suportă de către Contractant.</w:t>
      </w:r>
    </w:p>
    <w:p w:rsidR="001C46BB" w:rsidRDefault="001C46BB" w:rsidP="009B54AA">
      <w:pPr>
        <w:pStyle w:val="ListParagraph"/>
        <w:numPr>
          <w:ilvl w:val="1"/>
          <w:numId w:val="39"/>
        </w:numPr>
        <w:spacing w:after="0" w:line="240" w:lineRule="auto"/>
        <w:ind w:left="0" w:firstLine="0"/>
        <w:jc w:val="both"/>
        <w:rPr>
          <w:rFonts w:ascii="Times New Roman" w:hAnsi="Times New Roman" w:cs="Times New Roman"/>
        </w:rPr>
      </w:pPr>
      <w:r w:rsidRPr="000D09EA">
        <w:rPr>
          <w:rFonts w:ascii="Times New Roman" w:hAnsi="Times New Roman" w:cs="Times New Roman"/>
        </w:rPr>
        <w:t>Orice daune neacoperite de beneficiile de asigurare cad în sarcina Păr</w:t>
      </w:r>
      <w:r w:rsidRPr="000D09EA">
        <w:rPr>
          <w:rFonts w:ascii="Tahoma" w:hAnsi="Tahoma" w:cs="Tahoma"/>
        </w:rPr>
        <w:t>ț</w:t>
      </w:r>
      <w:r w:rsidRPr="000D09EA">
        <w:rPr>
          <w:rFonts w:ascii="Times New Roman" w:hAnsi="Times New Roman" w:cs="Times New Roman"/>
        </w:rPr>
        <w:t xml:space="preserve">ii obligate să suporte aceste daune conform Legii </w:t>
      </w:r>
      <w:r w:rsidRPr="000D09EA">
        <w:rPr>
          <w:rFonts w:ascii="Tahoma" w:hAnsi="Tahoma" w:cs="Tahoma"/>
        </w:rPr>
        <w:t>ș</w:t>
      </w:r>
      <w:r w:rsidRPr="000D09EA">
        <w:rPr>
          <w:rFonts w:ascii="Times New Roman" w:hAnsi="Times New Roman" w:cs="Times New Roman"/>
        </w:rPr>
        <w:t>i/sau prevederilor contractuale.</w:t>
      </w:r>
    </w:p>
    <w:p w:rsidR="001C46BB" w:rsidRPr="000D09EA" w:rsidRDefault="001C46BB" w:rsidP="000E4592">
      <w:pPr>
        <w:spacing w:after="0" w:line="240" w:lineRule="auto"/>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Drepturi de proprietate intelectuală – Nu este cazul</w:t>
      </w:r>
    </w:p>
    <w:p w:rsidR="001C46BB" w:rsidRPr="000D09EA" w:rsidRDefault="001C46BB" w:rsidP="009B54AA">
      <w:pPr>
        <w:pStyle w:val="ListParagraph"/>
        <w:numPr>
          <w:ilvl w:val="1"/>
          <w:numId w:val="40"/>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Orice Rezultat/Rezultate elaborat(e) </w:t>
      </w:r>
      <w:r w:rsidRPr="000D09EA">
        <w:rPr>
          <w:rFonts w:ascii="Tahoma" w:hAnsi="Tahoma" w:cs="Tahoma"/>
        </w:rPr>
        <w:t>ș</w:t>
      </w:r>
      <w:r w:rsidRPr="000D09EA">
        <w:rPr>
          <w:rFonts w:ascii="Times New Roman" w:hAnsi="Times New Roman" w:cs="Times New Roman"/>
        </w:rPr>
        <w:t>i/sau prelucrat(e) de către Contractant în executarea Contractului vor deveni proprietatea exclusivă a Achizitorului, la momentul efectuării plă</w:t>
      </w:r>
      <w:r w:rsidRPr="000D09EA">
        <w:rPr>
          <w:rFonts w:ascii="Tahoma" w:hAnsi="Tahoma" w:cs="Tahoma"/>
        </w:rPr>
        <w:t>ț</w:t>
      </w:r>
      <w:r w:rsidRPr="000D09EA">
        <w:rPr>
          <w:rFonts w:ascii="Times New Roman" w:hAnsi="Times New Roman" w:cs="Times New Roman"/>
        </w:rPr>
        <w:t>ii sumelor datorate Contractantului conform prevederilor prezentului Contract.</w:t>
      </w:r>
    </w:p>
    <w:p w:rsidR="001C46BB" w:rsidRPr="000D09EA" w:rsidRDefault="001C46BB" w:rsidP="009B54AA">
      <w:pPr>
        <w:pStyle w:val="ListParagraph"/>
        <w:numPr>
          <w:ilvl w:val="1"/>
          <w:numId w:val="40"/>
        </w:numPr>
        <w:spacing w:after="0" w:line="240" w:lineRule="auto"/>
        <w:ind w:left="0" w:firstLine="0"/>
        <w:jc w:val="both"/>
        <w:rPr>
          <w:rFonts w:ascii="Times New Roman" w:hAnsi="Times New Roman" w:cs="Times New Roman"/>
        </w:rPr>
      </w:pPr>
      <w:r w:rsidRPr="000D09EA">
        <w:rPr>
          <w:rFonts w:ascii="Times New Roman" w:hAnsi="Times New Roman" w:cs="Times New Roman"/>
        </w:rPr>
        <w:t>Orice Rezultate ori drepturi, inclusiv drepturi de autor sau alte drepturi de proprietate intelectuală ori industrială, dobândite în executarea Contractului vor fi proprietatea exclusivă a Achizitorului, care le va putea utiliza, publica, cesiona ori transfera a</w:t>
      </w:r>
      <w:r w:rsidRPr="000D09EA">
        <w:rPr>
          <w:rFonts w:ascii="Tahoma" w:hAnsi="Tahoma" w:cs="Tahoma"/>
        </w:rPr>
        <w:t>ș</w:t>
      </w:r>
      <w:r w:rsidRPr="000D09EA">
        <w:rPr>
          <w:rFonts w:ascii="Times New Roman" w:hAnsi="Times New Roman" w:cs="Times New Roman"/>
        </w:rPr>
        <w:t>a cum va considera de cuviin</w:t>
      </w:r>
      <w:r w:rsidRPr="000D09EA">
        <w:rPr>
          <w:rFonts w:ascii="Tahoma" w:hAnsi="Tahoma" w:cs="Tahoma"/>
        </w:rPr>
        <w:t>ț</w:t>
      </w:r>
      <w:r w:rsidRPr="000D09EA">
        <w:rPr>
          <w:rFonts w:ascii="Times New Roman" w:hAnsi="Times New Roman" w:cs="Times New Roman"/>
        </w:rPr>
        <w:t>ă, fără limitare geografică ori de altă natură, cu excep</w:t>
      </w:r>
      <w:r w:rsidRPr="000D09EA">
        <w:rPr>
          <w:rFonts w:ascii="Tahoma" w:hAnsi="Tahoma" w:cs="Tahoma"/>
        </w:rPr>
        <w:t>ț</w:t>
      </w:r>
      <w:r w:rsidRPr="000D09EA">
        <w:rPr>
          <w:rFonts w:ascii="Times New Roman" w:hAnsi="Times New Roman" w:cs="Times New Roman"/>
        </w:rPr>
        <w:t>ia situa</w:t>
      </w:r>
      <w:r w:rsidRPr="000D09EA">
        <w:rPr>
          <w:rFonts w:ascii="Tahoma" w:hAnsi="Tahoma" w:cs="Tahoma"/>
        </w:rPr>
        <w:t>ț</w:t>
      </w:r>
      <w:r w:rsidRPr="000D09EA">
        <w:rPr>
          <w:rFonts w:ascii="Times New Roman" w:hAnsi="Times New Roman" w:cs="Times New Roman"/>
        </w:rPr>
        <w:t>iilor în care există deja asemenea drepturi de proprietate intelectuală ori industrială.</w:t>
      </w:r>
    </w:p>
    <w:p w:rsidR="001C46BB" w:rsidRPr="000D09EA" w:rsidRDefault="001C46BB" w:rsidP="000E4592">
      <w:pPr>
        <w:spacing w:after="0" w:line="240" w:lineRule="auto"/>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Obliga</w:t>
      </w:r>
      <w:r w:rsidRPr="000D09EA">
        <w:rPr>
          <w:rFonts w:ascii="Tahoma" w:hAnsi="Tahoma" w:cs="Tahoma"/>
          <w:b/>
          <w:bCs/>
        </w:rPr>
        <w:t>ț</w:t>
      </w:r>
      <w:r w:rsidRPr="000D09EA">
        <w:rPr>
          <w:rFonts w:ascii="Times New Roman" w:hAnsi="Times New Roman" w:cs="Times New Roman"/>
          <w:b/>
          <w:bCs/>
        </w:rPr>
        <w:t>ii în legătură cu calitatea Produselor</w:t>
      </w:r>
    </w:p>
    <w:p w:rsidR="001C46BB" w:rsidRPr="000D09EA" w:rsidRDefault="001C46BB" w:rsidP="009B54AA">
      <w:pPr>
        <w:pStyle w:val="ListParagraph"/>
        <w:numPr>
          <w:ilvl w:val="1"/>
          <w:numId w:val="41"/>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garantează Achizitorului că acesta operează un sistem de management al calită</w:t>
      </w:r>
      <w:r w:rsidRPr="000D09EA">
        <w:rPr>
          <w:rFonts w:ascii="Tahoma" w:hAnsi="Tahoma" w:cs="Tahoma"/>
        </w:rPr>
        <w:t>ț</w:t>
      </w:r>
      <w:r w:rsidRPr="000D09EA">
        <w:rPr>
          <w:rFonts w:ascii="Times New Roman" w:hAnsi="Times New Roman" w:cs="Times New Roman"/>
        </w:rPr>
        <w:t xml:space="preserve">ii pentru Produsele furnizate în cadrul Contractului </w:t>
      </w:r>
      <w:r w:rsidRPr="000D09EA">
        <w:rPr>
          <w:rFonts w:ascii="Tahoma" w:hAnsi="Tahoma" w:cs="Tahoma"/>
        </w:rPr>
        <w:t>ș</w:t>
      </w:r>
      <w:r w:rsidRPr="000D09EA">
        <w:rPr>
          <w:rFonts w:ascii="Times New Roman" w:hAnsi="Times New Roman" w:cs="Times New Roman"/>
        </w:rPr>
        <w:t>i că va aplica acest sistem, pe toată perioada derulării Contractului. Contractantul va corecta, pe cheltuiala sa, orice Neconformitate, astfel încât să demonstreze, în orice moment, Achizitorului, că remedierea acestor Neconformită</w:t>
      </w:r>
      <w:r w:rsidRPr="000D09EA">
        <w:rPr>
          <w:rFonts w:ascii="Tahoma" w:hAnsi="Tahoma" w:cs="Tahoma"/>
        </w:rPr>
        <w:t>ț</w:t>
      </w:r>
      <w:r w:rsidRPr="000D09EA">
        <w:rPr>
          <w:rFonts w:ascii="Times New Roman" w:hAnsi="Times New Roman" w:cs="Times New Roman"/>
        </w:rPr>
        <w:t>i, se realizează conform Planului de management al calită</w:t>
      </w:r>
      <w:r w:rsidRPr="000D09EA">
        <w:rPr>
          <w:rFonts w:ascii="Tahoma" w:hAnsi="Tahoma" w:cs="Tahoma"/>
        </w:rPr>
        <w:t>ț</w:t>
      </w:r>
      <w:r w:rsidRPr="000D09EA">
        <w:rPr>
          <w:rFonts w:ascii="Times New Roman" w:hAnsi="Times New Roman" w:cs="Times New Roman"/>
        </w:rPr>
        <w:t>ii.</w:t>
      </w:r>
    </w:p>
    <w:p w:rsidR="001C46BB" w:rsidRPr="000D09EA" w:rsidRDefault="001C46BB" w:rsidP="009B54AA">
      <w:pPr>
        <w:pStyle w:val="ListParagraph"/>
        <w:numPr>
          <w:ilvl w:val="1"/>
          <w:numId w:val="41"/>
        </w:numPr>
        <w:spacing w:after="0" w:line="240" w:lineRule="auto"/>
        <w:ind w:left="0" w:firstLine="0"/>
        <w:jc w:val="both"/>
        <w:rPr>
          <w:rFonts w:ascii="Times New Roman" w:hAnsi="Times New Roman" w:cs="Times New Roman"/>
        </w:rPr>
      </w:pPr>
      <w:r w:rsidRPr="000D09EA">
        <w:rPr>
          <w:rFonts w:ascii="Times New Roman" w:hAnsi="Times New Roman" w:cs="Times New Roman"/>
        </w:rPr>
        <w:t>Achizitorul notifică Contractantul cu privire la fiecare Neconformitate imediat ce acesta o identifică. La Finalizare, Contractantul notifică Achizitorul cu privire la Neconformită</w:t>
      </w:r>
      <w:r w:rsidRPr="000D09EA">
        <w:rPr>
          <w:rFonts w:ascii="Tahoma" w:hAnsi="Tahoma" w:cs="Tahoma"/>
        </w:rPr>
        <w:t>ț</w:t>
      </w:r>
      <w:r w:rsidRPr="000D09EA">
        <w:rPr>
          <w:rFonts w:ascii="Times New Roman" w:hAnsi="Times New Roman" w:cs="Times New Roman"/>
        </w:rPr>
        <w:t xml:space="preserve">ile care nu au fost remediate </w:t>
      </w:r>
      <w:r w:rsidRPr="000D09EA">
        <w:rPr>
          <w:rFonts w:ascii="Tahoma" w:hAnsi="Tahoma" w:cs="Tahoma"/>
        </w:rPr>
        <w:t>ș</w:t>
      </w:r>
      <w:r w:rsidRPr="000D09EA">
        <w:rPr>
          <w:rFonts w:ascii="Times New Roman" w:hAnsi="Times New Roman" w:cs="Times New Roman"/>
        </w:rPr>
        <w:t>i comunică Achizitorului perioada de remediere a acestora. Drepturile Achizitorului cu privire la orice Neconformitate neidentificat(ă) sau nenotificată de către Contractant, pe perioada de derulare a Contractului, nu sunt afectate. Contractantul remediază Neconformită</w:t>
      </w:r>
      <w:r w:rsidRPr="000D09EA">
        <w:rPr>
          <w:rFonts w:ascii="Tahoma" w:hAnsi="Tahoma" w:cs="Tahoma"/>
        </w:rPr>
        <w:t>ț</w:t>
      </w:r>
      <w:r w:rsidRPr="000D09EA">
        <w:rPr>
          <w:rFonts w:ascii="Times New Roman" w:hAnsi="Times New Roman" w:cs="Times New Roman"/>
        </w:rPr>
        <w:t xml:space="preserve">ile, în termenul comunicat de Achizitor. </w:t>
      </w:r>
    </w:p>
    <w:p w:rsidR="001C46BB" w:rsidRPr="00075848" w:rsidRDefault="001C46BB" w:rsidP="009B54AA">
      <w:pPr>
        <w:pStyle w:val="ListParagraph"/>
        <w:numPr>
          <w:ilvl w:val="1"/>
          <w:numId w:val="41"/>
        </w:numPr>
        <w:spacing w:after="0" w:line="240" w:lineRule="auto"/>
        <w:ind w:left="0" w:firstLine="0"/>
        <w:jc w:val="both"/>
        <w:rPr>
          <w:rFonts w:ascii="Times New Roman" w:hAnsi="Times New Roman" w:cs="Times New Roman"/>
        </w:rPr>
      </w:pPr>
      <w:r w:rsidRPr="00075848">
        <w:rPr>
          <w:rFonts w:ascii="Times New Roman" w:hAnsi="Times New Roman" w:cs="Times New Roman"/>
        </w:rPr>
        <w:t>Autoritatea contractanta</w:t>
      </w:r>
      <w:r w:rsidRPr="00075848">
        <w:rPr>
          <w:rFonts w:ascii="Tahoma" w:hAnsi="Tahoma" w:cs="Tahoma"/>
        </w:rPr>
        <w:t>̆</w:t>
      </w:r>
      <w:r w:rsidRPr="00075848">
        <w:rPr>
          <w:rFonts w:ascii="Times New Roman" w:hAnsi="Times New Roman" w:cs="Times New Roman"/>
        </w:rPr>
        <w:t xml:space="preserve"> are obliga</w:t>
      </w:r>
      <w:r w:rsidRPr="00075848">
        <w:rPr>
          <w:rFonts w:ascii="Tahoma" w:hAnsi="Tahoma" w:cs="Tahoma"/>
        </w:rPr>
        <w:t>ț</w:t>
      </w:r>
      <w:r w:rsidRPr="00075848">
        <w:rPr>
          <w:rFonts w:ascii="Times New Roman" w:hAnsi="Times New Roman" w:cs="Times New Roman"/>
        </w:rPr>
        <w:t>ia de a efectua recep</w:t>
      </w:r>
      <w:r w:rsidRPr="00075848">
        <w:rPr>
          <w:rFonts w:ascii="Tahoma" w:hAnsi="Tahoma" w:cs="Tahoma"/>
        </w:rPr>
        <w:t>ț</w:t>
      </w:r>
      <w:r w:rsidRPr="00075848">
        <w:rPr>
          <w:rFonts w:ascii="Times New Roman" w:hAnsi="Times New Roman" w:cs="Times New Roman"/>
        </w:rPr>
        <w:t>ia produselor achizi</w:t>
      </w:r>
      <w:r w:rsidRPr="00075848">
        <w:rPr>
          <w:rFonts w:ascii="Tahoma" w:hAnsi="Tahoma" w:cs="Tahoma"/>
        </w:rPr>
        <w:t>ț</w:t>
      </w:r>
      <w:r w:rsidRPr="00075848">
        <w:rPr>
          <w:rFonts w:ascii="Times New Roman" w:hAnsi="Times New Roman" w:cs="Times New Roman"/>
        </w:rPr>
        <w:t>ionate conform Caietul de sarcini.</w:t>
      </w:r>
    </w:p>
    <w:p w:rsidR="001C46BB" w:rsidRPr="000D09EA" w:rsidRDefault="001C46BB" w:rsidP="00813DE8">
      <w:pPr>
        <w:pStyle w:val="ListParagraph"/>
        <w:spacing w:after="0" w:line="240" w:lineRule="auto"/>
        <w:ind w:left="360"/>
        <w:jc w:val="both"/>
        <w:rPr>
          <w:rFonts w:ascii="Times New Roman" w:hAnsi="Times New Roman" w:cs="Times New Roman"/>
        </w:rPr>
      </w:pPr>
    </w:p>
    <w:p w:rsidR="001C46BB" w:rsidRPr="00F1392D"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F1392D">
        <w:rPr>
          <w:rFonts w:ascii="Times New Roman" w:hAnsi="Times New Roman" w:cs="Times New Roman"/>
          <w:b/>
          <w:bCs/>
        </w:rPr>
        <w:t xml:space="preserve">Facturare </w:t>
      </w:r>
      <w:r w:rsidRPr="00F1392D">
        <w:rPr>
          <w:rFonts w:ascii="Tahoma" w:hAnsi="Tahoma" w:cs="Tahoma"/>
          <w:b/>
          <w:bCs/>
        </w:rPr>
        <w:t>ș</w:t>
      </w:r>
      <w:r w:rsidRPr="00F1392D">
        <w:rPr>
          <w:rFonts w:ascii="Times New Roman" w:hAnsi="Times New Roman" w:cs="Times New Roman"/>
          <w:b/>
          <w:bCs/>
        </w:rPr>
        <w:t>i plă</w:t>
      </w:r>
      <w:r w:rsidRPr="00F1392D">
        <w:rPr>
          <w:rFonts w:ascii="Tahoma" w:hAnsi="Tahoma" w:cs="Tahoma"/>
          <w:b/>
          <w:bCs/>
        </w:rPr>
        <w:t>ț</w:t>
      </w:r>
      <w:r w:rsidRPr="00F1392D">
        <w:rPr>
          <w:rFonts w:ascii="Times New Roman" w:hAnsi="Times New Roman" w:cs="Times New Roman"/>
          <w:b/>
          <w:bCs/>
        </w:rPr>
        <w:t>i în cadrul Contractului</w:t>
      </w:r>
    </w:p>
    <w:p w:rsidR="001C46BB" w:rsidRPr="00DF12B4" w:rsidRDefault="001C46BB" w:rsidP="009B54AA">
      <w:pPr>
        <w:pStyle w:val="ListParagraph"/>
        <w:numPr>
          <w:ilvl w:val="1"/>
          <w:numId w:val="42"/>
        </w:numPr>
        <w:spacing w:after="0" w:line="240" w:lineRule="auto"/>
        <w:ind w:left="0" w:firstLine="0"/>
        <w:jc w:val="both"/>
        <w:rPr>
          <w:rFonts w:ascii="Times New Roman" w:hAnsi="Times New Roman" w:cs="Times New Roman"/>
        </w:rPr>
      </w:pPr>
      <w:r w:rsidRPr="00DF12B4">
        <w:rPr>
          <w:rFonts w:ascii="Times New Roman" w:hAnsi="Times New Roman" w:cs="Times New Roman"/>
        </w:rPr>
        <w:t>Plă</w:t>
      </w:r>
      <w:r w:rsidRPr="00DF12B4">
        <w:rPr>
          <w:rFonts w:ascii="Tahoma" w:hAnsi="Tahoma" w:cs="Tahoma"/>
        </w:rPr>
        <w:t>ț</w:t>
      </w:r>
      <w:r w:rsidRPr="00DF12B4">
        <w:rPr>
          <w:rFonts w:ascii="Times New Roman" w:hAnsi="Times New Roman" w:cs="Times New Roman"/>
        </w:rPr>
        <w:t>ile care urmează a fi realizate în cadrul contractului se vor face numai după emiterea facturii ca urmare a recep</w:t>
      </w:r>
      <w:r w:rsidRPr="00DF12B4">
        <w:rPr>
          <w:rFonts w:ascii="Tahoma" w:hAnsi="Tahoma" w:cs="Tahoma"/>
        </w:rPr>
        <w:t>ț</w:t>
      </w:r>
      <w:r w:rsidRPr="00DF12B4">
        <w:rPr>
          <w:rFonts w:ascii="Times New Roman" w:hAnsi="Times New Roman" w:cs="Times New Roman"/>
        </w:rPr>
        <w:t>iei, în condi</w:t>
      </w:r>
      <w:r w:rsidRPr="00DF12B4">
        <w:rPr>
          <w:rFonts w:ascii="Tahoma" w:hAnsi="Tahoma" w:cs="Tahoma"/>
        </w:rPr>
        <w:t>ț</w:t>
      </w:r>
      <w:r w:rsidRPr="00DF12B4">
        <w:rPr>
          <w:rFonts w:ascii="Times New Roman" w:hAnsi="Times New Roman" w:cs="Times New Roman"/>
        </w:rPr>
        <w:t xml:space="preserve">iile solicitate în </w:t>
      </w:r>
      <w:r w:rsidRPr="00075848">
        <w:rPr>
          <w:rFonts w:ascii="Times New Roman" w:hAnsi="Times New Roman" w:cs="Times New Roman"/>
        </w:rPr>
        <w:t>Caietul de sarcini</w:t>
      </w:r>
      <w:r w:rsidRPr="00DF12B4">
        <w:rPr>
          <w:rFonts w:ascii="Times New Roman" w:hAnsi="Times New Roman" w:cs="Times New Roman"/>
        </w:rPr>
        <w:t>.</w:t>
      </w:r>
    </w:p>
    <w:p w:rsidR="001C46BB" w:rsidRPr="00DF12B4" w:rsidRDefault="001C46BB" w:rsidP="009B54AA">
      <w:pPr>
        <w:pStyle w:val="ListParagraph"/>
        <w:numPr>
          <w:ilvl w:val="1"/>
          <w:numId w:val="42"/>
        </w:numPr>
        <w:spacing w:after="0" w:line="240" w:lineRule="auto"/>
        <w:ind w:left="0" w:firstLine="0"/>
        <w:jc w:val="both"/>
        <w:rPr>
          <w:rFonts w:ascii="Times New Roman" w:hAnsi="Times New Roman" w:cs="Times New Roman"/>
        </w:rPr>
      </w:pPr>
      <w:r w:rsidRPr="00DF12B4">
        <w:rPr>
          <w:rFonts w:ascii="Times New Roman" w:hAnsi="Times New Roman" w:cs="Times New Roman"/>
        </w:rPr>
        <w:t>Plata contravalorii Produselor furnizate se face, prin virament bancar, în baza facturii, emisă de către Contractant pentru suma la care este îndreptă</w:t>
      </w:r>
      <w:r w:rsidRPr="00DF12B4">
        <w:rPr>
          <w:rFonts w:ascii="Tahoma" w:hAnsi="Tahoma" w:cs="Tahoma"/>
        </w:rPr>
        <w:t>ț</w:t>
      </w:r>
      <w:r w:rsidRPr="00DF12B4">
        <w:rPr>
          <w:rFonts w:ascii="Times New Roman" w:hAnsi="Times New Roman" w:cs="Times New Roman"/>
        </w:rPr>
        <w:t>it conform prevederilor contractuale, direct în contul Contractantului indicat pe factură.</w:t>
      </w:r>
    </w:p>
    <w:p w:rsidR="001C46BB" w:rsidRPr="00DF12B4" w:rsidRDefault="001C46BB" w:rsidP="009B54AA">
      <w:pPr>
        <w:pStyle w:val="ListParagraph"/>
        <w:numPr>
          <w:ilvl w:val="1"/>
          <w:numId w:val="42"/>
        </w:numPr>
        <w:spacing w:after="0" w:line="240" w:lineRule="auto"/>
        <w:ind w:left="0" w:firstLine="0"/>
        <w:jc w:val="both"/>
        <w:rPr>
          <w:rFonts w:ascii="Times New Roman" w:hAnsi="Times New Roman" w:cs="Times New Roman"/>
        </w:rPr>
      </w:pPr>
      <w:r w:rsidRPr="00DF12B4">
        <w:rPr>
          <w:rFonts w:ascii="Times New Roman" w:hAnsi="Times New Roman" w:cs="Times New Roman"/>
        </w:rPr>
        <w:t>Termenul de plată este de maxim 30 de zile de la semnarea de către Achizitor a documentelor de recep</w:t>
      </w:r>
      <w:r w:rsidRPr="00DF12B4">
        <w:rPr>
          <w:rFonts w:ascii="Tahoma" w:hAnsi="Tahoma" w:cs="Tahoma"/>
        </w:rPr>
        <w:t>ț</w:t>
      </w:r>
      <w:r w:rsidRPr="00DF12B4">
        <w:rPr>
          <w:rFonts w:ascii="Times New Roman" w:hAnsi="Times New Roman" w:cs="Times New Roman"/>
        </w:rPr>
        <w:t>ie fără obiec</w:t>
      </w:r>
      <w:r w:rsidRPr="00DF12B4">
        <w:rPr>
          <w:rFonts w:ascii="Tahoma" w:hAnsi="Tahoma" w:cs="Tahoma"/>
        </w:rPr>
        <w:t>ț</w:t>
      </w:r>
      <w:r w:rsidRPr="00DF12B4">
        <w:rPr>
          <w:rFonts w:ascii="Times New Roman" w:hAnsi="Times New Roman" w:cs="Times New Roman"/>
        </w:rPr>
        <w:t>iuni, prin Ordin de plată în contul de Trezorerie al contractantului, cu respectarea prevederilor art. 6 alin. (1) lit. b) din Legea nr. 72/2013 privind măsurile pentru combaterea întârzierii în executarea obligaţiilor de plată a unor sume de bani rezultând din contracte încheiate între profesionişti şi între aceştia şi autorităţi contractante, cu excep</w:t>
      </w:r>
      <w:r w:rsidRPr="00DF12B4">
        <w:rPr>
          <w:rFonts w:ascii="Tahoma" w:hAnsi="Tahoma" w:cs="Tahoma"/>
        </w:rPr>
        <w:t>ț</w:t>
      </w:r>
      <w:r w:rsidRPr="00DF12B4">
        <w:rPr>
          <w:rFonts w:ascii="Times New Roman" w:hAnsi="Times New Roman" w:cs="Times New Roman"/>
        </w:rPr>
        <w:t>ia institu</w:t>
      </w:r>
      <w:r w:rsidRPr="00DF12B4">
        <w:rPr>
          <w:rFonts w:ascii="Tahoma" w:hAnsi="Tahoma" w:cs="Tahoma"/>
        </w:rPr>
        <w:t>ț</w:t>
      </w:r>
      <w:r w:rsidRPr="00DF12B4">
        <w:rPr>
          <w:rFonts w:ascii="Times New Roman" w:hAnsi="Times New Roman" w:cs="Times New Roman"/>
        </w:rPr>
        <w:t>iilor publice din domeniul sănătă</w:t>
      </w:r>
      <w:r w:rsidRPr="00DF12B4">
        <w:rPr>
          <w:rFonts w:ascii="Tahoma" w:hAnsi="Tahoma" w:cs="Tahoma"/>
        </w:rPr>
        <w:t>ț</w:t>
      </w:r>
      <w:r w:rsidRPr="00DF12B4">
        <w:rPr>
          <w:rFonts w:ascii="Times New Roman" w:hAnsi="Times New Roman" w:cs="Times New Roman"/>
        </w:rPr>
        <w:t xml:space="preserve">ii </w:t>
      </w:r>
      <w:r w:rsidRPr="00DF12B4">
        <w:rPr>
          <w:rFonts w:ascii="Tahoma" w:hAnsi="Tahoma" w:cs="Tahoma"/>
        </w:rPr>
        <w:t>ș</w:t>
      </w:r>
      <w:r w:rsidRPr="00DF12B4">
        <w:rPr>
          <w:rFonts w:ascii="Times New Roman" w:hAnsi="Times New Roman" w:cs="Times New Roman"/>
        </w:rPr>
        <w:t>i entită</w:t>
      </w:r>
      <w:r w:rsidRPr="00DF12B4">
        <w:rPr>
          <w:rFonts w:ascii="Tahoma" w:hAnsi="Tahoma" w:cs="Tahoma"/>
        </w:rPr>
        <w:t>ț</w:t>
      </w:r>
      <w:r w:rsidRPr="00DF12B4">
        <w:rPr>
          <w:rFonts w:ascii="Times New Roman" w:hAnsi="Times New Roman" w:cs="Times New Roman"/>
        </w:rPr>
        <w:t xml:space="preserve">ilor publice care furnizează servicii medicale de sănătate, parte a asocierii, pentru care termenul legal de plată este de cel mult 60 zile calendaristice de la data primirii facturii, în conformitate cu prevederile art. 6 alin. (4) </w:t>
      </w:r>
      <w:r w:rsidRPr="00DF12B4">
        <w:rPr>
          <w:rFonts w:ascii="Tahoma" w:hAnsi="Tahoma" w:cs="Tahoma"/>
        </w:rPr>
        <w:t>ș</w:t>
      </w:r>
      <w:r w:rsidRPr="00DF12B4">
        <w:rPr>
          <w:rFonts w:ascii="Times New Roman" w:hAnsi="Times New Roman" w:cs="Times New Roman"/>
        </w:rPr>
        <w:t>i art. 7 din Legea nr. 72/2013 privind măsurile pentru combaterea întârzierii în executarea obliga</w:t>
      </w:r>
      <w:r w:rsidRPr="00DF12B4">
        <w:rPr>
          <w:rFonts w:ascii="Tahoma" w:hAnsi="Tahoma" w:cs="Tahoma"/>
        </w:rPr>
        <w:t>ț</w:t>
      </w:r>
      <w:r w:rsidRPr="00DF12B4">
        <w:rPr>
          <w:rFonts w:ascii="Times New Roman" w:hAnsi="Times New Roman" w:cs="Times New Roman"/>
        </w:rPr>
        <w:t>iilor de plată a unor sume de bani rezultând din contracte încheiate între profesioni</w:t>
      </w:r>
      <w:r w:rsidRPr="00DF12B4">
        <w:rPr>
          <w:rFonts w:ascii="Tahoma" w:hAnsi="Tahoma" w:cs="Tahoma"/>
        </w:rPr>
        <w:t>ș</w:t>
      </w:r>
      <w:r w:rsidRPr="00DF12B4">
        <w:rPr>
          <w:rFonts w:ascii="Times New Roman" w:hAnsi="Times New Roman" w:cs="Times New Roman"/>
        </w:rPr>
        <w:t xml:space="preserve">ti </w:t>
      </w:r>
      <w:r w:rsidRPr="00DF12B4">
        <w:rPr>
          <w:rFonts w:ascii="Tahoma" w:hAnsi="Tahoma" w:cs="Tahoma"/>
        </w:rPr>
        <w:t>ș</w:t>
      </w:r>
      <w:r w:rsidRPr="00DF12B4">
        <w:rPr>
          <w:rFonts w:ascii="Times New Roman" w:hAnsi="Times New Roman" w:cs="Times New Roman"/>
        </w:rPr>
        <w:t>i între ace</w:t>
      </w:r>
      <w:r w:rsidRPr="00DF12B4">
        <w:rPr>
          <w:rFonts w:ascii="Tahoma" w:hAnsi="Tahoma" w:cs="Tahoma"/>
        </w:rPr>
        <w:t>ș</w:t>
      </w:r>
      <w:r w:rsidRPr="00DF12B4">
        <w:rPr>
          <w:rFonts w:ascii="Times New Roman" w:hAnsi="Times New Roman" w:cs="Times New Roman"/>
        </w:rPr>
        <w:t xml:space="preserve">tia </w:t>
      </w:r>
      <w:r w:rsidRPr="00DF12B4">
        <w:rPr>
          <w:rFonts w:ascii="Tahoma" w:hAnsi="Tahoma" w:cs="Tahoma"/>
        </w:rPr>
        <w:t>ș</w:t>
      </w:r>
      <w:r w:rsidRPr="00DF12B4">
        <w:rPr>
          <w:rFonts w:ascii="Times New Roman" w:hAnsi="Times New Roman" w:cs="Times New Roman"/>
        </w:rPr>
        <w:t>i autorită</w:t>
      </w:r>
      <w:r w:rsidRPr="00DF12B4">
        <w:rPr>
          <w:rFonts w:ascii="Tahoma" w:hAnsi="Tahoma" w:cs="Tahoma"/>
        </w:rPr>
        <w:t>ț</w:t>
      </w:r>
      <w:r w:rsidRPr="00DF12B4">
        <w:rPr>
          <w:rFonts w:ascii="Times New Roman" w:hAnsi="Times New Roman" w:cs="Times New Roman"/>
        </w:rPr>
        <w:t xml:space="preserve">i contractante, cu modificările </w:t>
      </w:r>
      <w:r w:rsidRPr="00DF12B4">
        <w:rPr>
          <w:rFonts w:ascii="Tahoma" w:hAnsi="Tahoma" w:cs="Tahoma"/>
        </w:rPr>
        <w:t>ș</w:t>
      </w:r>
      <w:r w:rsidRPr="00DF12B4">
        <w:rPr>
          <w:rFonts w:ascii="Times New Roman" w:hAnsi="Times New Roman" w:cs="Times New Roman"/>
        </w:rPr>
        <w:t>i completările ulterioare. Moneda utilizată în cadrul prezentului Contract: LEU.</w:t>
      </w:r>
    </w:p>
    <w:p w:rsidR="001C46BB" w:rsidRPr="00B40A9C" w:rsidRDefault="001C46BB" w:rsidP="009B54AA">
      <w:pPr>
        <w:pStyle w:val="ListParagraph"/>
        <w:numPr>
          <w:ilvl w:val="1"/>
          <w:numId w:val="42"/>
        </w:numPr>
        <w:spacing w:after="0" w:line="240" w:lineRule="auto"/>
        <w:ind w:left="0" w:firstLine="0"/>
        <w:jc w:val="both"/>
        <w:rPr>
          <w:rFonts w:ascii="Times New Roman" w:hAnsi="Times New Roman" w:cs="Times New Roman"/>
          <w:color w:val="FF0000"/>
        </w:rPr>
      </w:pPr>
      <w:r w:rsidRPr="001D02B6">
        <w:rPr>
          <w:rFonts w:ascii="Times New Roman" w:hAnsi="Times New Roman" w:cs="Times New Roman"/>
          <w:color w:val="FF0000"/>
        </w:rPr>
        <w:t xml:space="preserve"> </w:t>
      </w:r>
      <w:r w:rsidRPr="001D02B6">
        <w:rPr>
          <w:rFonts w:ascii="Times New Roman" w:hAnsi="Times New Roman" w:cs="Times New Roman"/>
        </w:rPr>
        <w:t>Contractantul va emite factura la pre</w:t>
      </w:r>
      <w:r w:rsidRPr="001D02B6">
        <w:rPr>
          <w:rFonts w:ascii="Tahoma" w:hAnsi="Tahoma" w:cs="Tahoma"/>
        </w:rPr>
        <w:t>ț</w:t>
      </w:r>
      <w:r w:rsidRPr="001D02B6">
        <w:rPr>
          <w:rFonts w:ascii="Times New Roman" w:hAnsi="Times New Roman" w:cs="Times New Roman"/>
        </w:rPr>
        <w:t>urile prevăzute în contract, o dată pe lună (fără factură de avans, fără garanţii) în intervalul 01 – 15 ale lunii următoare lunii de consum pentru luna precedentă şi o va transmite</w:t>
      </w:r>
      <w:r>
        <w:rPr>
          <w:rFonts w:ascii="Times New Roman" w:hAnsi="Times New Roman" w:cs="Times New Roman"/>
        </w:rPr>
        <w:t xml:space="preserve"> </w:t>
      </w:r>
      <w:r w:rsidRPr="001D02B6">
        <w:rPr>
          <w:rFonts w:ascii="Times New Roman" w:hAnsi="Times New Roman" w:cs="Times New Roman"/>
        </w:rPr>
        <w:t>prin fax sau e-mail (factură electronică) şi prin poştă, astfel încât să ajungă la adresa de corespondenţă până pe 15 ale lunii următoare lunii de consum”.</w:t>
      </w:r>
    </w:p>
    <w:p w:rsidR="001C46BB" w:rsidRPr="00B40A9C" w:rsidRDefault="001C46BB" w:rsidP="009B54AA">
      <w:pPr>
        <w:pStyle w:val="ListParagraph"/>
        <w:numPr>
          <w:ilvl w:val="1"/>
          <w:numId w:val="42"/>
        </w:numPr>
        <w:spacing w:after="0" w:line="240" w:lineRule="auto"/>
        <w:ind w:left="0" w:firstLine="0"/>
        <w:jc w:val="both"/>
        <w:rPr>
          <w:rFonts w:ascii="Times New Roman" w:hAnsi="Times New Roman" w:cs="Times New Roman"/>
          <w:w w:val="90"/>
        </w:rPr>
      </w:pPr>
      <w:r w:rsidRPr="00B40A9C">
        <w:rPr>
          <w:rFonts w:ascii="Times New Roman" w:hAnsi="Times New Roman" w:cs="Times New Roman"/>
          <w:w w:val="90"/>
        </w:rPr>
        <w:t xml:space="preserve"> Factura de decontare a energiei electrice va cuprinde, detaliat pentru fiecare punct de consum, prezentate în mod vizibil, în conformitate cu prevederile art. 48, alin. 2 din </w:t>
      </w:r>
      <w:r w:rsidRPr="00B40A9C">
        <w:rPr>
          <w:rFonts w:ascii="Times New Roman" w:hAnsi="Times New Roman" w:cs="Times New Roman"/>
          <w:i/>
          <w:iCs/>
          <w:w w:val="90"/>
        </w:rPr>
        <w:t>Regulamentul de furnizare a energiei electrice la clien</w:t>
      </w:r>
      <w:r w:rsidRPr="00B40A9C">
        <w:rPr>
          <w:rFonts w:ascii="Tahoma" w:hAnsi="Tahoma" w:cs="Tahoma"/>
          <w:i/>
          <w:iCs/>
          <w:w w:val="90"/>
        </w:rPr>
        <w:t>ț</w:t>
      </w:r>
      <w:r w:rsidRPr="00B40A9C">
        <w:rPr>
          <w:rFonts w:ascii="Times New Roman" w:hAnsi="Times New Roman" w:cs="Times New Roman"/>
          <w:i/>
          <w:iCs/>
          <w:w w:val="90"/>
        </w:rPr>
        <w:t xml:space="preserve">ii finali </w:t>
      </w:r>
      <w:r w:rsidRPr="00B40A9C">
        <w:rPr>
          <w:rFonts w:ascii="Times New Roman" w:hAnsi="Times New Roman" w:cs="Times New Roman"/>
          <w:w w:val="90"/>
        </w:rPr>
        <w:t xml:space="preserve">aprobat prin </w:t>
      </w:r>
      <w:r w:rsidRPr="00B40A9C">
        <w:rPr>
          <w:rFonts w:ascii="Times New Roman" w:hAnsi="Times New Roman" w:cs="Times New Roman"/>
          <w:i/>
          <w:iCs/>
          <w:w w:val="90"/>
        </w:rPr>
        <w:t>Ordinul ANRE nr. 235/2019</w:t>
      </w:r>
      <w:r w:rsidRPr="00B40A9C">
        <w:rPr>
          <w:rFonts w:ascii="Times New Roman" w:hAnsi="Times New Roman" w:cs="Times New Roman"/>
          <w:w w:val="90"/>
        </w:rPr>
        <w:t xml:space="preserve">, cu modificările </w:t>
      </w:r>
      <w:r w:rsidRPr="00B40A9C">
        <w:rPr>
          <w:rFonts w:ascii="Tahoma" w:hAnsi="Tahoma" w:cs="Tahoma"/>
          <w:w w:val="90"/>
        </w:rPr>
        <w:t>ș</w:t>
      </w:r>
      <w:r w:rsidRPr="00B40A9C">
        <w:rPr>
          <w:rFonts w:ascii="Times New Roman" w:hAnsi="Times New Roman" w:cs="Times New Roman"/>
          <w:w w:val="90"/>
        </w:rPr>
        <w:t xml:space="preserve">i completările ulterioare, următoarele:          </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datele de identificare şi de contact ale furnizorului, inclusiv o adresă de e-mail;</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datele de identificare ale clientului final, adresa locului de consum şi adresa de facturare, în cazul în care aceasta este diferită faţă de adresa locului de consum;</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codul de identificare a locului de consum;</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codul unic de identificare a punctului de măsurare;</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numărul şi data emiterii facturii;</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perioada de facturare;</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lastRenderedPageBreak/>
        <w:t>- cantitatea de energie electrică consumată (în MWh);</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data scadentă a plăţii;</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unităţile de măsură şi preţurile aplicate pentru fiecare mărime de facturat;</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preţul de furnizare, exprimat în lei/kWh sau lei/MWh;</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valoare tarife reglementate (taxă TG, taxă TL, taxă Serviciu de Sistem, tarif distribuţie);</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valoarea de plată pentru fiecare produs/serviciu facturat;</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penalităţi de întârziere specificate în contract pentru întârzierea la plată a facturii;</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intervalul de timp şi modalitatea prin care clientul poate transmite indexul autocitit;</w:t>
      </w:r>
    </w:p>
    <w:p w:rsidR="001C46BB" w:rsidRPr="00B40A9C" w:rsidRDefault="001C46BB" w:rsidP="00F1392D">
      <w:pPr>
        <w:tabs>
          <w:tab w:val="left" w:pos="180"/>
          <w:tab w:val="left" w:pos="540"/>
        </w:tabs>
        <w:spacing w:after="0" w:line="240" w:lineRule="auto"/>
        <w:rPr>
          <w:rFonts w:ascii="Times New Roman" w:hAnsi="Times New Roman" w:cs="Times New Roman"/>
          <w:w w:val="90"/>
        </w:rPr>
      </w:pPr>
      <w:r w:rsidRPr="00B40A9C">
        <w:rPr>
          <w:rFonts w:ascii="Times New Roman" w:hAnsi="Times New Roman" w:cs="Times New Roman"/>
          <w:w w:val="90"/>
        </w:rPr>
        <w:t>- indexul grupului de măsurare folosit la începutul şi sfârşitul perioadei de facturare pentru determinarea cantităţii de energie electrică; în cazul clientului final la care intervalul de citire de către OR este mai mare decât perioada de facturare se va preciza modul prin care a fost determinat indexul, respectiv citire de către OR/autocitire de către clientul final/estimare pe baza convenţiei de consum/istoric de consum;</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certificate verzi, contribuţia pentru cogenerarea de înaltă eficienţă, TVA, acciza şi alte taxe prevăzute de legislaţia în vigoare;</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valoarea totală de plată, inclusiv cu TVA;</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modalităţile de plată a facturii;</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datele de contact ale punctului unic de contact/punctelor de informare regională/locală ale furnizorului;</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numărul de telefon pus la dispoziţie de către OR la care este racordat locul de consum la care clientul final poate sesiza direct OR întreruperile în alimentarea cu energie electrică;</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intervalul de timp pentru citirea indexului contorului de către reprezentantul OR;</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informaţii privind posibilitatea schimbării furnizorului;</w:t>
      </w:r>
    </w:p>
    <w:p w:rsidR="001C46BB" w:rsidRPr="00B40A9C"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informaţii privind drepturile clienţilor finali în ceea ce priveşte soluţionarea alternativă a litigiilor, inclusiv datele de contact ale entităţii responsabile;</w:t>
      </w:r>
    </w:p>
    <w:p w:rsidR="001C46BB" w:rsidRDefault="001C46BB" w:rsidP="00F1392D">
      <w:pPr>
        <w:spacing w:after="0" w:line="240" w:lineRule="auto"/>
        <w:rPr>
          <w:rFonts w:ascii="Times New Roman" w:hAnsi="Times New Roman" w:cs="Times New Roman"/>
          <w:w w:val="90"/>
        </w:rPr>
      </w:pPr>
      <w:r w:rsidRPr="00B40A9C">
        <w:rPr>
          <w:rFonts w:ascii="Times New Roman" w:hAnsi="Times New Roman" w:cs="Times New Roman"/>
          <w:w w:val="90"/>
        </w:rPr>
        <w:t>- obligaţii de plată neachitate, dacă este cazul.</w:t>
      </w:r>
    </w:p>
    <w:p w:rsidR="001C46BB" w:rsidRPr="00B40A9C" w:rsidRDefault="001C46BB" w:rsidP="00F1392D">
      <w:pPr>
        <w:spacing w:after="0" w:line="240" w:lineRule="auto"/>
        <w:rPr>
          <w:rFonts w:ascii="Times New Roman" w:hAnsi="Times New Roman" w:cs="Times New Roman"/>
          <w:w w:val="90"/>
        </w:rPr>
      </w:pPr>
      <w:r w:rsidRPr="00B03A1B">
        <w:rPr>
          <w:rFonts w:ascii="Times New Roman" w:hAnsi="Times New Roman" w:cs="Times New Roman"/>
          <w:w w:val="90"/>
        </w:rPr>
        <w:t xml:space="preserve">În cazul prosumatorilor, furnizorii acestora emit facturile în conformitate cu reglementările aplicabile </w:t>
      </w:r>
      <w:r w:rsidRPr="00B03A1B">
        <w:rPr>
          <w:rFonts w:ascii="Tahoma" w:hAnsi="Tahoma" w:cs="Tahoma"/>
          <w:w w:val="90"/>
        </w:rPr>
        <w:t>ș</w:t>
      </w:r>
      <w:r w:rsidRPr="00B03A1B">
        <w:rPr>
          <w:rFonts w:ascii="Times New Roman" w:hAnsi="Times New Roman" w:cs="Times New Roman"/>
          <w:w w:val="90"/>
        </w:rPr>
        <w:t>i cu respectarea Codului Fiscal în vigoare.</w:t>
      </w:r>
      <w:r>
        <w:rPr>
          <w:rFonts w:ascii="Times New Roman" w:hAnsi="Times New Roman" w:cs="Times New Roman"/>
          <w:w w:val="90"/>
        </w:rPr>
        <w:t xml:space="preserve"> </w:t>
      </w:r>
    </w:p>
    <w:p w:rsidR="001C46BB" w:rsidRPr="00DF12B4" w:rsidRDefault="001C46BB" w:rsidP="009B54AA">
      <w:pPr>
        <w:pStyle w:val="ListParagraph"/>
        <w:numPr>
          <w:ilvl w:val="1"/>
          <w:numId w:val="42"/>
        </w:numPr>
        <w:spacing w:after="0" w:line="240" w:lineRule="auto"/>
        <w:ind w:left="0" w:firstLine="0"/>
        <w:jc w:val="both"/>
        <w:rPr>
          <w:rFonts w:ascii="Times New Roman" w:hAnsi="Times New Roman" w:cs="Times New Roman"/>
        </w:rPr>
      </w:pPr>
      <w:r w:rsidRPr="00DF12B4">
        <w:rPr>
          <w:rFonts w:ascii="Times New Roman" w:hAnsi="Times New Roman" w:cs="Times New Roman"/>
        </w:rPr>
        <w:t>Dacă factura are elemente gre</w:t>
      </w:r>
      <w:r w:rsidRPr="00DF12B4">
        <w:rPr>
          <w:rFonts w:ascii="Tahoma" w:hAnsi="Tahoma" w:cs="Tahoma"/>
        </w:rPr>
        <w:t>ș</w:t>
      </w:r>
      <w:r w:rsidRPr="00DF12B4">
        <w:rPr>
          <w:rFonts w:ascii="Times New Roman" w:hAnsi="Times New Roman" w:cs="Times New Roman"/>
        </w:rPr>
        <w:t xml:space="preserve">ite </w:t>
      </w:r>
      <w:r w:rsidRPr="00DF12B4">
        <w:rPr>
          <w:rFonts w:ascii="Tahoma" w:hAnsi="Tahoma" w:cs="Tahoma"/>
        </w:rPr>
        <w:t>ș</w:t>
      </w:r>
      <w:r w:rsidRPr="00DF12B4">
        <w:rPr>
          <w:rFonts w:ascii="Times New Roman" w:hAnsi="Times New Roman" w:cs="Times New Roman"/>
        </w:rPr>
        <w:t>i/sau gre</w:t>
      </w:r>
      <w:r w:rsidRPr="00DF12B4">
        <w:rPr>
          <w:rFonts w:ascii="Tahoma" w:hAnsi="Tahoma" w:cs="Tahoma"/>
        </w:rPr>
        <w:t>ș</w:t>
      </w:r>
      <w:r w:rsidRPr="00DF12B4">
        <w:rPr>
          <w:rFonts w:ascii="Times New Roman" w:hAnsi="Times New Roman" w:cs="Times New Roman"/>
        </w:rPr>
        <w:t xml:space="preserve">eli de calcul identificate de Achizitor, </w:t>
      </w:r>
      <w:r w:rsidRPr="00DF12B4">
        <w:rPr>
          <w:rFonts w:ascii="Tahoma" w:hAnsi="Tahoma" w:cs="Tahoma"/>
        </w:rPr>
        <w:t>ș</w:t>
      </w:r>
      <w:r w:rsidRPr="00DF12B4">
        <w:rPr>
          <w:rFonts w:ascii="Times New Roman" w:hAnsi="Times New Roman" w:cs="Times New Roman"/>
        </w:rPr>
        <w:t>i sunt necesare revizuiri, clarificări suplimentare sau alte documente suport din partea Contractantului, termenul de 30 de zile pentru plata facturii se suspendă. Repunerea în termen se face de la momentul îndeplinirii condi</w:t>
      </w:r>
      <w:r w:rsidRPr="00DF12B4">
        <w:rPr>
          <w:rFonts w:ascii="Tahoma" w:hAnsi="Tahoma" w:cs="Tahoma"/>
        </w:rPr>
        <w:t>ț</w:t>
      </w:r>
      <w:r w:rsidRPr="00DF12B4">
        <w:rPr>
          <w:rFonts w:ascii="Times New Roman" w:hAnsi="Times New Roman" w:cs="Times New Roman"/>
        </w:rPr>
        <w:t xml:space="preserve">iilor de formă </w:t>
      </w:r>
      <w:r w:rsidRPr="00DF12B4">
        <w:rPr>
          <w:rFonts w:ascii="Tahoma" w:hAnsi="Tahoma" w:cs="Tahoma"/>
        </w:rPr>
        <w:t>ș</w:t>
      </w:r>
      <w:r w:rsidRPr="00DF12B4">
        <w:rPr>
          <w:rFonts w:ascii="Times New Roman" w:hAnsi="Times New Roman" w:cs="Times New Roman"/>
        </w:rPr>
        <w:t>i de fond ale facturii.</w:t>
      </w:r>
    </w:p>
    <w:p w:rsidR="001C46BB" w:rsidRPr="00DF12B4" w:rsidRDefault="001C46BB" w:rsidP="009B54AA">
      <w:pPr>
        <w:pStyle w:val="ListParagraph"/>
        <w:numPr>
          <w:ilvl w:val="1"/>
          <w:numId w:val="42"/>
        </w:numPr>
        <w:spacing w:after="0" w:line="240" w:lineRule="auto"/>
        <w:ind w:left="0" w:firstLine="0"/>
        <w:jc w:val="both"/>
        <w:rPr>
          <w:rFonts w:ascii="Times New Roman" w:hAnsi="Times New Roman" w:cs="Times New Roman"/>
        </w:rPr>
      </w:pPr>
      <w:r w:rsidRPr="00DF12B4">
        <w:rPr>
          <w:rFonts w:ascii="Times New Roman" w:hAnsi="Times New Roman" w:cs="Times New Roman"/>
        </w:rPr>
        <w:t xml:space="preserve">Contractantul este răspunzător de corectitudinea </w:t>
      </w:r>
      <w:r w:rsidRPr="00DF12B4">
        <w:rPr>
          <w:rFonts w:ascii="Tahoma" w:hAnsi="Tahoma" w:cs="Tahoma"/>
        </w:rPr>
        <w:t>ș</w:t>
      </w:r>
      <w:r w:rsidRPr="00DF12B4">
        <w:rPr>
          <w:rFonts w:ascii="Times New Roman" w:hAnsi="Times New Roman" w:cs="Times New Roman"/>
        </w:rPr>
        <w:t xml:space="preserve">i exactitatea datelor înscrise în facturi </w:t>
      </w:r>
      <w:r w:rsidRPr="00DF12B4">
        <w:rPr>
          <w:rFonts w:ascii="Tahoma" w:hAnsi="Tahoma" w:cs="Tahoma"/>
        </w:rPr>
        <w:t>ș</w:t>
      </w:r>
      <w:r w:rsidRPr="00DF12B4">
        <w:rPr>
          <w:rFonts w:ascii="Times New Roman" w:hAnsi="Times New Roman" w:cs="Times New Roman"/>
        </w:rPr>
        <w:t xml:space="preserve">i se obligă să restituie atât sumele încasate în plus cât </w:t>
      </w:r>
      <w:r w:rsidRPr="00DF12B4">
        <w:rPr>
          <w:rFonts w:ascii="Tahoma" w:hAnsi="Tahoma" w:cs="Tahoma"/>
        </w:rPr>
        <w:t>ș</w:t>
      </w:r>
      <w:r w:rsidRPr="00DF12B4">
        <w:rPr>
          <w:rFonts w:ascii="Times New Roman" w:hAnsi="Times New Roman" w:cs="Times New Roman"/>
        </w:rPr>
        <w:t xml:space="preserve">i foloasele realizate necuvenit, aferente acestora. Sumele încasate în plus, cât </w:t>
      </w:r>
      <w:r w:rsidRPr="00DF12B4">
        <w:rPr>
          <w:rFonts w:ascii="Tahoma" w:hAnsi="Tahoma" w:cs="Tahoma"/>
        </w:rPr>
        <w:t>ș</w:t>
      </w:r>
      <w:r w:rsidRPr="00DF12B4">
        <w:rPr>
          <w:rFonts w:ascii="Times New Roman" w:hAnsi="Times New Roman" w:cs="Times New Roman"/>
        </w:rPr>
        <w:t>i foloasele necuvenite aferente acestora (pe perioada de la încasare până la constatarea lor), vor fi stabilite în urma verificărilor executate de către Organele de Control Intern ale contractantului sau alte Organisme de control abilitate de lege.</w:t>
      </w:r>
    </w:p>
    <w:p w:rsidR="001C46BB" w:rsidRDefault="001C46BB" w:rsidP="009B54AA">
      <w:pPr>
        <w:pStyle w:val="ListParagraph"/>
        <w:numPr>
          <w:ilvl w:val="1"/>
          <w:numId w:val="42"/>
        </w:numPr>
        <w:spacing w:after="0" w:line="240" w:lineRule="auto"/>
        <w:ind w:left="0" w:firstLine="0"/>
        <w:jc w:val="both"/>
        <w:rPr>
          <w:rFonts w:ascii="Times New Roman" w:hAnsi="Times New Roman" w:cs="Times New Roman"/>
        </w:rPr>
      </w:pPr>
      <w:r w:rsidRPr="00DF12B4">
        <w:rPr>
          <w:rFonts w:ascii="Times New Roman" w:hAnsi="Times New Roman" w:cs="Times New Roman"/>
        </w:rPr>
        <w:t>Solicitările de plată către ter</w:t>
      </w:r>
      <w:r w:rsidRPr="00DF12B4">
        <w:rPr>
          <w:rFonts w:ascii="Tahoma" w:hAnsi="Tahoma" w:cs="Tahoma"/>
        </w:rPr>
        <w:t>ț</w:t>
      </w:r>
      <w:r w:rsidRPr="00DF12B4">
        <w:rPr>
          <w:rFonts w:ascii="Times New Roman" w:hAnsi="Times New Roman" w:cs="Times New Roman"/>
        </w:rPr>
        <w:t>i pot fi onorate numai după operarea unei cesiuni de drepturi/obliga</w:t>
      </w:r>
      <w:r w:rsidRPr="00DF12B4">
        <w:rPr>
          <w:rFonts w:ascii="Tahoma" w:hAnsi="Tahoma" w:cs="Tahoma"/>
        </w:rPr>
        <w:t>ț</w:t>
      </w:r>
      <w:r w:rsidRPr="00DF12B4">
        <w:rPr>
          <w:rFonts w:ascii="Times New Roman" w:hAnsi="Times New Roman" w:cs="Times New Roman"/>
        </w:rPr>
        <w:t>ii ale Contractantului către ter</w:t>
      </w:r>
      <w:r w:rsidRPr="00DF12B4">
        <w:rPr>
          <w:rFonts w:ascii="Tahoma" w:hAnsi="Tahoma" w:cs="Tahoma"/>
        </w:rPr>
        <w:t>ț</w:t>
      </w:r>
      <w:r w:rsidRPr="00DF12B4">
        <w:rPr>
          <w:rFonts w:ascii="Times New Roman" w:hAnsi="Times New Roman" w:cs="Times New Roman"/>
        </w:rPr>
        <w:t>i, cu respectarea clauzelor prezentului Contract.</w:t>
      </w:r>
    </w:p>
    <w:p w:rsidR="001C46BB" w:rsidRPr="000D09EA" w:rsidRDefault="001C46BB" w:rsidP="00AE3A92">
      <w:pPr>
        <w:spacing w:after="0" w:line="240" w:lineRule="auto"/>
        <w:ind w:left="1"/>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Suspendarea Contractului</w:t>
      </w:r>
    </w:p>
    <w:p w:rsidR="001C46BB" w:rsidRPr="000D09EA" w:rsidRDefault="001C46BB" w:rsidP="009B54AA">
      <w:pPr>
        <w:pStyle w:val="ListParagraph"/>
        <w:numPr>
          <w:ilvl w:val="1"/>
          <w:numId w:val="43"/>
        </w:numPr>
        <w:spacing w:after="0" w:line="240" w:lineRule="auto"/>
        <w:ind w:left="0" w:firstLine="0"/>
        <w:jc w:val="both"/>
        <w:rPr>
          <w:rFonts w:ascii="Times New Roman" w:hAnsi="Times New Roman" w:cs="Times New Roman"/>
        </w:rPr>
      </w:pPr>
      <w:r w:rsidRPr="000D09EA">
        <w:rPr>
          <w:rFonts w:ascii="Times New Roman" w:hAnsi="Times New Roman" w:cs="Times New Roman"/>
        </w:rPr>
        <w:t>În situa</w:t>
      </w:r>
      <w:r w:rsidRPr="000D09EA">
        <w:rPr>
          <w:rFonts w:ascii="Tahoma" w:hAnsi="Tahoma" w:cs="Tahoma"/>
        </w:rPr>
        <w:t>ț</w:t>
      </w:r>
      <w:r w:rsidRPr="000D09EA">
        <w:rPr>
          <w:rFonts w:ascii="Times New Roman" w:hAnsi="Times New Roman" w:cs="Times New Roman"/>
        </w:rPr>
        <w:t>ii temeinic justificate, păr</w:t>
      </w:r>
      <w:r w:rsidRPr="000D09EA">
        <w:rPr>
          <w:rFonts w:ascii="Tahoma" w:hAnsi="Tahoma" w:cs="Tahoma"/>
        </w:rPr>
        <w:t>ț</w:t>
      </w:r>
      <w:r w:rsidRPr="000D09EA">
        <w:rPr>
          <w:rFonts w:ascii="Times New Roman" w:hAnsi="Times New Roman" w:cs="Times New Roman"/>
        </w:rPr>
        <w:t>ile pot conveni suspendarea executării Contractului.</w:t>
      </w:r>
    </w:p>
    <w:p w:rsidR="001C46BB" w:rsidRPr="000D09EA" w:rsidRDefault="001C46BB" w:rsidP="009B54AA">
      <w:pPr>
        <w:pStyle w:val="ListParagraph"/>
        <w:numPr>
          <w:ilvl w:val="1"/>
          <w:numId w:val="43"/>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în care se constată că procedura de atribuire a Contractului de furnizare Produse sau executarea Contractului este viciată de erori esen</w:t>
      </w:r>
      <w:r w:rsidRPr="000D09EA">
        <w:rPr>
          <w:rFonts w:ascii="Tahoma" w:hAnsi="Tahoma" w:cs="Tahoma"/>
        </w:rPr>
        <w:t>ț</w:t>
      </w:r>
      <w:r w:rsidRPr="000D09EA">
        <w:rPr>
          <w:rFonts w:ascii="Times New Roman" w:hAnsi="Times New Roman" w:cs="Times New Roman"/>
        </w:rPr>
        <w:t>iale, nereguli sau de fraudă, Păr</w:t>
      </w:r>
      <w:r w:rsidRPr="000D09EA">
        <w:rPr>
          <w:rFonts w:ascii="Tahoma" w:hAnsi="Tahoma" w:cs="Tahoma"/>
        </w:rPr>
        <w:t>ț</w:t>
      </w:r>
      <w:r w:rsidRPr="000D09EA">
        <w:rPr>
          <w:rFonts w:ascii="Times New Roman" w:hAnsi="Times New Roman" w:cs="Times New Roman"/>
        </w:rPr>
        <w:t>ile au dreptul să suspende executarea Contractului.</w:t>
      </w:r>
    </w:p>
    <w:p w:rsidR="001C46BB" w:rsidRPr="000D09EA" w:rsidRDefault="001C46BB" w:rsidP="009B54AA">
      <w:pPr>
        <w:pStyle w:val="ListParagraph"/>
        <w:numPr>
          <w:ilvl w:val="1"/>
          <w:numId w:val="43"/>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suspendării/sistării temporare a furnizării Produselor, durata Contractului se va prelungi automat cu perioada suspendării/sistării.</w:t>
      </w:r>
    </w:p>
    <w:p w:rsidR="001C46BB" w:rsidRPr="000D09EA" w:rsidRDefault="001C46BB" w:rsidP="00AE3A92">
      <w:pPr>
        <w:spacing w:after="0" w:line="240" w:lineRule="auto"/>
        <w:ind w:left="1"/>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For</w:t>
      </w:r>
      <w:r w:rsidRPr="000D09EA">
        <w:rPr>
          <w:rFonts w:ascii="Tahoma" w:hAnsi="Tahoma" w:cs="Tahoma"/>
          <w:b/>
          <w:bCs/>
        </w:rPr>
        <w:t>ț</w:t>
      </w:r>
      <w:r w:rsidRPr="000D09EA">
        <w:rPr>
          <w:rFonts w:ascii="Times New Roman" w:hAnsi="Times New Roman" w:cs="Times New Roman"/>
          <w:b/>
          <w:bCs/>
        </w:rPr>
        <w:t>a majoră</w:t>
      </w:r>
    </w:p>
    <w:p w:rsidR="001C46BB" w:rsidRPr="000D09EA" w:rsidRDefault="001C46BB" w:rsidP="009B54AA">
      <w:pPr>
        <w:pStyle w:val="ListParagraph"/>
        <w:numPr>
          <w:ilvl w:val="1"/>
          <w:numId w:val="44"/>
        </w:numPr>
        <w:spacing w:after="0" w:line="240" w:lineRule="auto"/>
        <w:ind w:left="0" w:firstLine="0"/>
        <w:jc w:val="both"/>
        <w:rPr>
          <w:rFonts w:ascii="Times New Roman" w:hAnsi="Times New Roman" w:cs="Times New Roman"/>
        </w:rPr>
      </w:pPr>
      <w:r w:rsidRPr="000D09EA">
        <w:rPr>
          <w:rFonts w:ascii="Times New Roman" w:hAnsi="Times New Roman" w:cs="Times New Roman"/>
        </w:rPr>
        <w:t>For</w:t>
      </w:r>
      <w:r w:rsidRPr="000D09EA">
        <w:rPr>
          <w:rFonts w:ascii="Tahoma" w:hAnsi="Tahoma" w:cs="Tahoma"/>
        </w:rPr>
        <w:t>ț</w:t>
      </w:r>
      <w:r w:rsidRPr="000D09EA">
        <w:rPr>
          <w:rFonts w:ascii="Times New Roman" w:hAnsi="Times New Roman" w:cs="Times New Roman"/>
        </w:rPr>
        <w:t xml:space="preserve">a majoră </w:t>
      </w:r>
      <w:r w:rsidRPr="000D09EA">
        <w:rPr>
          <w:rFonts w:ascii="Tahoma" w:hAnsi="Tahoma" w:cs="Tahoma"/>
        </w:rPr>
        <w:t>ș</w:t>
      </w:r>
      <w:r w:rsidRPr="000D09EA">
        <w:rPr>
          <w:rFonts w:ascii="Times New Roman" w:hAnsi="Times New Roman" w:cs="Times New Roman"/>
        </w:rPr>
        <w:t>i cazul fortuit exonerează de răspundere Păr</w:t>
      </w:r>
      <w:r w:rsidRPr="000D09EA">
        <w:rPr>
          <w:rFonts w:ascii="Tahoma" w:hAnsi="Tahoma" w:cs="Tahoma"/>
        </w:rPr>
        <w:t>ț</w:t>
      </w:r>
      <w:r w:rsidRPr="000D09EA">
        <w:rPr>
          <w:rFonts w:ascii="Times New Roman" w:hAnsi="Times New Roman" w:cs="Times New Roman"/>
        </w:rPr>
        <w:t>ile în cazul neexecutării par</w:t>
      </w:r>
      <w:r w:rsidRPr="000D09EA">
        <w:rPr>
          <w:rFonts w:ascii="Tahoma" w:hAnsi="Tahoma" w:cs="Tahoma"/>
        </w:rPr>
        <w:t>ț</w:t>
      </w:r>
      <w:r w:rsidRPr="000D09EA">
        <w:rPr>
          <w:rFonts w:ascii="Times New Roman" w:hAnsi="Times New Roman" w:cs="Times New Roman"/>
        </w:rPr>
        <w:t>iale sau totale a obliga</w:t>
      </w:r>
      <w:r w:rsidRPr="000D09EA">
        <w:rPr>
          <w:rFonts w:ascii="Tahoma" w:hAnsi="Tahoma" w:cs="Tahoma"/>
        </w:rPr>
        <w:t>ț</w:t>
      </w:r>
      <w:r w:rsidRPr="000D09EA">
        <w:rPr>
          <w:rFonts w:ascii="Times New Roman" w:hAnsi="Times New Roman" w:cs="Times New Roman"/>
        </w:rPr>
        <w:t>iilor asumate prin prezentul Contract, în conformitate cu prevederile art. 1.351 din Codul civil.</w:t>
      </w:r>
    </w:p>
    <w:p w:rsidR="001C46BB" w:rsidRPr="000D09EA" w:rsidRDefault="001C46BB" w:rsidP="009B54AA">
      <w:pPr>
        <w:pStyle w:val="ListParagraph"/>
        <w:numPr>
          <w:ilvl w:val="1"/>
          <w:numId w:val="44"/>
        </w:numPr>
        <w:spacing w:after="0" w:line="240" w:lineRule="auto"/>
        <w:ind w:left="0" w:firstLine="0"/>
        <w:jc w:val="both"/>
        <w:rPr>
          <w:rFonts w:ascii="Times New Roman" w:hAnsi="Times New Roman" w:cs="Times New Roman"/>
        </w:rPr>
      </w:pPr>
      <w:r w:rsidRPr="000D09EA">
        <w:rPr>
          <w:rFonts w:ascii="Times New Roman" w:hAnsi="Times New Roman" w:cs="Times New Roman"/>
        </w:rPr>
        <w:t>For</w:t>
      </w:r>
      <w:r w:rsidRPr="000D09EA">
        <w:rPr>
          <w:rFonts w:ascii="Tahoma" w:hAnsi="Tahoma" w:cs="Tahoma"/>
        </w:rPr>
        <w:t>ț</w:t>
      </w:r>
      <w:r w:rsidRPr="000D09EA">
        <w:rPr>
          <w:rFonts w:ascii="Times New Roman" w:hAnsi="Times New Roman" w:cs="Times New Roman"/>
        </w:rPr>
        <w:t xml:space="preserve">a majoră </w:t>
      </w:r>
      <w:r w:rsidRPr="000D09EA">
        <w:rPr>
          <w:rFonts w:ascii="Tahoma" w:hAnsi="Tahoma" w:cs="Tahoma"/>
        </w:rPr>
        <w:t>ș</w:t>
      </w:r>
      <w:r w:rsidRPr="000D09EA">
        <w:rPr>
          <w:rFonts w:ascii="Times New Roman" w:hAnsi="Times New Roman" w:cs="Times New Roman"/>
        </w:rPr>
        <w:t>i cazul fortuit trebuie dovedite.</w:t>
      </w:r>
    </w:p>
    <w:p w:rsidR="001C46BB" w:rsidRPr="000D09EA" w:rsidRDefault="001C46BB" w:rsidP="009B54AA">
      <w:pPr>
        <w:pStyle w:val="ListParagraph"/>
        <w:numPr>
          <w:ilvl w:val="1"/>
          <w:numId w:val="44"/>
        </w:numPr>
        <w:spacing w:after="0" w:line="240" w:lineRule="auto"/>
        <w:ind w:left="0" w:firstLine="0"/>
        <w:jc w:val="both"/>
        <w:rPr>
          <w:rFonts w:ascii="Times New Roman" w:hAnsi="Times New Roman" w:cs="Times New Roman"/>
        </w:rPr>
      </w:pPr>
      <w:r w:rsidRPr="000D09EA">
        <w:rPr>
          <w:rFonts w:ascii="Times New Roman" w:hAnsi="Times New Roman" w:cs="Times New Roman"/>
        </w:rPr>
        <w:t>Partea care invocă for</w:t>
      </w:r>
      <w:r w:rsidRPr="000D09EA">
        <w:rPr>
          <w:rFonts w:ascii="Tahoma" w:hAnsi="Tahoma" w:cs="Tahoma"/>
        </w:rPr>
        <w:t>ț</w:t>
      </w:r>
      <w:r w:rsidRPr="000D09EA">
        <w:rPr>
          <w:rFonts w:ascii="Times New Roman" w:hAnsi="Times New Roman" w:cs="Times New Roman"/>
        </w:rPr>
        <w:t>a majoră sau cazul fortuit are obliga</w:t>
      </w:r>
      <w:r w:rsidRPr="000D09EA">
        <w:rPr>
          <w:rFonts w:ascii="Tahoma" w:hAnsi="Tahoma" w:cs="Tahoma"/>
        </w:rPr>
        <w:t>ț</w:t>
      </w:r>
      <w:r w:rsidRPr="000D09EA">
        <w:rPr>
          <w:rFonts w:ascii="Times New Roman" w:hAnsi="Times New Roman" w:cs="Times New Roman"/>
        </w:rPr>
        <w:t>ia să o aducă la cuno</w:t>
      </w:r>
      <w:r w:rsidRPr="000D09EA">
        <w:rPr>
          <w:rFonts w:ascii="Tahoma" w:hAnsi="Tahoma" w:cs="Tahoma"/>
        </w:rPr>
        <w:t>ș</w:t>
      </w:r>
      <w:r w:rsidRPr="000D09EA">
        <w:rPr>
          <w:rFonts w:ascii="Times New Roman" w:hAnsi="Times New Roman" w:cs="Times New Roman"/>
        </w:rPr>
        <w:t>tin</w:t>
      </w:r>
      <w:r w:rsidRPr="000D09EA">
        <w:rPr>
          <w:rFonts w:ascii="Tahoma" w:hAnsi="Tahoma" w:cs="Tahoma"/>
        </w:rPr>
        <w:t>ț</w:t>
      </w:r>
      <w:r w:rsidRPr="000D09EA">
        <w:rPr>
          <w:rFonts w:ascii="Times New Roman" w:hAnsi="Times New Roman" w:cs="Times New Roman"/>
        </w:rPr>
        <w:t>ă celeilalte păr</w:t>
      </w:r>
      <w:r w:rsidRPr="000D09EA">
        <w:rPr>
          <w:rFonts w:ascii="Tahoma" w:hAnsi="Tahoma" w:cs="Tahoma"/>
        </w:rPr>
        <w:t>ț</w:t>
      </w:r>
      <w:r w:rsidRPr="000D09EA">
        <w:rPr>
          <w:rFonts w:ascii="Times New Roman" w:hAnsi="Times New Roman" w:cs="Times New Roman"/>
        </w:rPr>
        <w:t>i, în scris, de îndată ce s-a produs evenimentul.</w:t>
      </w:r>
    </w:p>
    <w:p w:rsidR="001C46BB" w:rsidRPr="000D09EA" w:rsidRDefault="001C46BB" w:rsidP="009B54AA">
      <w:pPr>
        <w:pStyle w:val="ListParagraph"/>
        <w:numPr>
          <w:ilvl w:val="1"/>
          <w:numId w:val="44"/>
        </w:numPr>
        <w:spacing w:after="0" w:line="240" w:lineRule="auto"/>
        <w:ind w:left="0" w:firstLine="0"/>
        <w:jc w:val="both"/>
        <w:rPr>
          <w:rFonts w:ascii="Times New Roman" w:hAnsi="Times New Roman" w:cs="Times New Roman"/>
        </w:rPr>
      </w:pPr>
      <w:r w:rsidRPr="000D09EA">
        <w:rPr>
          <w:rFonts w:ascii="Times New Roman" w:hAnsi="Times New Roman" w:cs="Times New Roman"/>
        </w:rPr>
        <w:t>Partea care a invocat for</w:t>
      </w:r>
      <w:r w:rsidRPr="000D09EA">
        <w:rPr>
          <w:rFonts w:ascii="Tahoma" w:hAnsi="Tahoma" w:cs="Tahoma"/>
        </w:rPr>
        <w:t>ț</w:t>
      </w:r>
      <w:r w:rsidRPr="000D09EA">
        <w:rPr>
          <w:rFonts w:ascii="Times New Roman" w:hAnsi="Times New Roman" w:cs="Times New Roman"/>
        </w:rPr>
        <w:t>a majoră sau cazul fortuit are obliga</w:t>
      </w:r>
      <w:r w:rsidRPr="000D09EA">
        <w:rPr>
          <w:rFonts w:ascii="Tahoma" w:hAnsi="Tahoma" w:cs="Tahoma"/>
        </w:rPr>
        <w:t>ț</w:t>
      </w:r>
      <w:r w:rsidRPr="000D09EA">
        <w:rPr>
          <w:rFonts w:ascii="Times New Roman" w:hAnsi="Times New Roman" w:cs="Times New Roman"/>
        </w:rPr>
        <w:t>ia să aducă la cuno</w:t>
      </w:r>
      <w:r w:rsidRPr="000D09EA">
        <w:rPr>
          <w:rFonts w:ascii="Tahoma" w:hAnsi="Tahoma" w:cs="Tahoma"/>
        </w:rPr>
        <w:t>ș</w:t>
      </w:r>
      <w:r w:rsidRPr="000D09EA">
        <w:rPr>
          <w:rFonts w:ascii="Times New Roman" w:hAnsi="Times New Roman" w:cs="Times New Roman"/>
        </w:rPr>
        <w:t>tin</w:t>
      </w:r>
      <w:r w:rsidRPr="000D09EA">
        <w:rPr>
          <w:rFonts w:ascii="Tahoma" w:hAnsi="Tahoma" w:cs="Tahoma"/>
        </w:rPr>
        <w:t>ț</w:t>
      </w:r>
      <w:r w:rsidRPr="000D09EA">
        <w:rPr>
          <w:rFonts w:ascii="Times New Roman" w:hAnsi="Times New Roman" w:cs="Times New Roman"/>
        </w:rPr>
        <w:t>a celeilalte păr</w:t>
      </w:r>
      <w:r w:rsidRPr="000D09EA">
        <w:rPr>
          <w:rFonts w:ascii="Tahoma" w:hAnsi="Tahoma" w:cs="Tahoma"/>
        </w:rPr>
        <w:t>ț</w:t>
      </w:r>
      <w:r w:rsidRPr="000D09EA">
        <w:rPr>
          <w:rFonts w:ascii="Times New Roman" w:hAnsi="Times New Roman" w:cs="Times New Roman"/>
        </w:rPr>
        <w:t>i încetarea cauzei acesteia de îndată ce evenimentul a luat sfâr</w:t>
      </w:r>
      <w:r w:rsidRPr="000D09EA">
        <w:rPr>
          <w:rFonts w:ascii="Tahoma" w:hAnsi="Tahoma" w:cs="Tahoma"/>
        </w:rPr>
        <w:t>ș</w:t>
      </w:r>
      <w:r w:rsidRPr="000D09EA">
        <w:rPr>
          <w:rFonts w:ascii="Times New Roman" w:hAnsi="Times New Roman" w:cs="Times New Roman"/>
        </w:rPr>
        <w:t>it.</w:t>
      </w:r>
    </w:p>
    <w:p w:rsidR="001C46BB" w:rsidRPr="000D09EA" w:rsidRDefault="001C46BB" w:rsidP="009B54AA">
      <w:pPr>
        <w:pStyle w:val="ListParagraph"/>
        <w:numPr>
          <w:ilvl w:val="1"/>
          <w:numId w:val="44"/>
        </w:numPr>
        <w:spacing w:after="0" w:line="240" w:lineRule="auto"/>
        <w:ind w:left="0" w:firstLine="0"/>
        <w:jc w:val="both"/>
        <w:rPr>
          <w:rFonts w:ascii="Times New Roman" w:hAnsi="Times New Roman" w:cs="Times New Roman"/>
        </w:rPr>
      </w:pPr>
      <w:r w:rsidRPr="000D09EA">
        <w:rPr>
          <w:rFonts w:ascii="Times New Roman" w:hAnsi="Times New Roman" w:cs="Times New Roman"/>
        </w:rPr>
        <w:t>Îndeplinirea contractului va fi suspendată în perioada de ac</w:t>
      </w:r>
      <w:r w:rsidRPr="000D09EA">
        <w:rPr>
          <w:rFonts w:ascii="Tahoma" w:hAnsi="Tahoma" w:cs="Tahoma"/>
        </w:rPr>
        <w:t>ț</w:t>
      </w:r>
      <w:r w:rsidRPr="000D09EA">
        <w:rPr>
          <w:rFonts w:ascii="Times New Roman" w:hAnsi="Times New Roman" w:cs="Times New Roman"/>
        </w:rPr>
        <w:t>iune a for</w:t>
      </w:r>
      <w:r w:rsidRPr="000D09EA">
        <w:rPr>
          <w:rFonts w:ascii="Tahoma" w:hAnsi="Tahoma" w:cs="Tahoma"/>
        </w:rPr>
        <w:t>ț</w:t>
      </w:r>
      <w:r w:rsidRPr="000D09EA">
        <w:rPr>
          <w:rFonts w:ascii="Times New Roman" w:hAnsi="Times New Roman" w:cs="Times New Roman"/>
        </w:rPr>
        <w:t>ei majore, dar fără a prejudicia drepturile ce li se cuveneau păr</w:t>
      </w:r>
      <w:r w:rsidRPr="000D09EA">
        <w:rPr>
          <w:rFonts w:ascii="Tahoma" w:hAnsi="Tahoma" w:cs="Tahoma"/>
        </w:rPr>
        <w:t>ț</w:t>
      </w:r>
      <w:r w:rsidRPr="000D09EA">
        <w:rPr>
          <w:rFonts w:ascii="Times New Roman" w:hAnsi="Times New Roman" w:cs="Times New Roman"/>
        </w:rPr>
        <w:t>ilor până la apari</w:t>
      </w:r>
      <w:r w:rsidRPr="000D09EA">
        <w:rPr>
          <w:rFonts w:ascii="Tahoma" w:hAnsi="Tahoma" w:cs="Tahoma"/>
        </w:rPr>
        <w:t>ț</w:t>
      </w:r>
      <w:r w:rsidRPr="000D09EA">
        <w:rPr>
          <w:rFonts w:ascii="Times New Roman" w:hAnsi="Times New Roman" w:cs="Times New Roman"/>
        </w:rPr>
        <w:t>ia acesteia.</w:t>
      </w:r>
    </w:p>
    <w:p w:rsidR="001C46BB" w:rsidRPr="000D09EA" w:rsidRDefault="001C46BB" w:rsidP="009B54AA">
      <w:pPr>
        <w:pStyle w:val="ListParagraph"/>
        <w:numPr>
          <w:ilvl w:val="1"/>
          <w:numId w:val="44"/>
        </w:numPr>
        <w:spacing w:after="0" w:line="240" w:lineRule="auto"/>
        <w:ind w:left="0" w:firstLine="0"/>
        <w:jc w:val="both"/>
        <w:rPr>
          <w:rFonts w:ascii="Times New Roman" w:hAnsi="Times New Roman" w:cs="Times New Roman"/>
        </w:rPr>
      </w:pPr>
      <w:r w:rsidRPr="000D09EA">
        <w:rPr>
          <w:rFonts w:ascii="Times New Roman" w:hAnsi="Times New Roman" w:cs="Times New Roman"/>
        </w:rPr>
        <w:t>Dacă for</w:t>
      </w:r>
      <w:r w:rsidRPr="000D09EA">
        <w:rPr>
          <w:rFonts w:ascii="Tahoma" w:hAnsi="Tahoma" w:cs="Tahoma"/>
        </w:rPr>
        <w:t>ț</w:t>
      </w:r>
      <w:r w:rsidRPr="000D09EA">
        <w:rPr>
          <w:rFonts w:ascii="Times New Roman" w:hAnsi="Times New Roman" w:cs="Times New Roman"/>
        </w:rPr>
        <w:t>a majoră ac</w:t>
      </w:r>
      <w:r w:rsidRPr="000D09EA">
        <w:rPr>
          <w:rFonts w:ascii="Tahoma" w:hAnsi="Tahoma" w:cs="Tahoma"/>
        </w:rPr>
        <w:t>ț</w:t>
      </w:r>
      <w:r w:rsidRPr="000D09EA">
        <w:rPr>
          <w:rFonts w:ascii="Times New Roman" w:hAnsi="Times New Roman" w:cs="Times New Roman"/>
        </w:rPr>
        <w:t>ionează sau se estimează că va ac</w:t>
      </w:r>
      <w:r w:rsidRPr="000D09EA">
        <w:rPr>
          <w:rFonts w:ascii="Tahoma" w:hAnsi="Tahoma" w:cs="Tahoma"/>
        </w:rPr>
        <w:t>ț</w:t>
      </w:r>
      <w:r w:rsidRPr="000D09EA">
        <w:rPr>
          <w:rFonts w:ascii="Times New Roman" w:hAnsi="Times New Roman" w:cs="Times New Roman"/>
        </w:rPr>
        <w:t>iona o perioadă mai mare de 15 zile, fiecare parte va avea dreptul să notifice celeilalte păr</w:t>
      </w:r>
      <w:r w:rsidRPr="000D09EA">
        <w:rPr>
          <w:rFonts w:ascii="Tahoma" w:hAnsi="Tahoma" w:cs="Tahoma"/>
        </w:rPr>
        <w:t>ț</w:t>
      </w:r>
      <w:r w:rsidRPr="000D09EA">
        <w:rPr>
          <w:rFonts w:ascii="Times New Roman" w:hAnsi="Times New Roman" w:cs="Times New Roman"/>
        </w:rPr>
        <w:t>i încetarea de plin drept a prezentului contract, fără ca vreuna din păr</w:t>
      </w:r>
      <w:r w:rsidRPr="000D09EA">
        <w:rPr>
          <w:rFonts w:ascii="Tahoma" w:hAnsi="Tahoma" w:cs="Tahoma"/>
        </w:rPr>
        <w:t>ț</w:t>
      </w:r>
      <w:r w:rsidRPr="000D09EA">
        <w:rPr>
          <w:rFonts w:ascii="Times New Roman" w:hAnsi="Times New Roman" w:cs="Times New Roman"/>
        </w:rPr>
        <w:t>i să poată pretinde celeilalte daune-interese.</w:t>
      </w:r>
    </w:p>
    <w:p w:rsidR="001C46BB" w:rsidRPr="000D09EA" w:rsidRDefault="001C46BB" w:rsidP="008E4FEA">
      <w:pPr>
        <w:spacing w:after="0" w:line="240" w:lineRule="auto"/>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Încetarea Contractului</w:t>
      </w:r>
    </w:p>
    <w:p w:rsidR="001C46BB" w:rsidRPr="000D09EA" w:rsidRDefault="001C46BB" w:rsidP="009B54AA">
      <w:pPr>
        <w:pStyle w:val="ListParagraph"/>
        <w:numPr>
          <w:ilvl w:val="1"/>
          <w:numId w:val="45"/>
        </w:numPr>
        <w:spacing w:after="0" w:line="240" w:lineRule="auto"/>
        <w:ind w:left="0" w:firstLine="0"/>
        <w:jc w:val="both"/>
        <w:rPr>
          <w:rFonts w:ascii="Times New Roman" w:hAnsi="Times New Roman" w:cs="Times New Roman"/>
        </w:rPr>
      </w:pPr>
      <w:r w:rsidRPr="000D09EA">
        <w:rPr>
          <w:rFonts w:ascii="Times New Roman" w:hAnsi="Times New Roman" w:cs="Times New Roman"/>
        </w:rPr>
        <w:t>Prezentul Contract încetează de drept prin ajungere la termen sau la momentul la care toate obliga</w:t>
      </w:r>
      <w:r w:rsidRPr="000D09EA">
        <w:rPr>
          <w:rFonts w:ascii="Tahoma" w:hAnsi="Tahoma" w:cs="Tahoma"/>
        </w:rPr>
        <w:t>ț</w:t>
      </w:r>
      <w:r w:rsidRPr="000D09EA">
        <w:rPr>
          <w:rFonts w:ascii="Times New Roman" w:hAnsi="Times New Roman" w:cs="Times New Roman"/>
        </w:rPr>
        <w:t>iile stabilite în sarcina păr</w:t>
      </w:r>
      <w:r w:rsidRPr="000D09EA">
        <w:rPr>
          <w:rFonts w:ascii="Tahoma" w:hAnsi="Tahoma" w:cs="Tahoma"/>
        </w:rPr>
        <w:t>ț</w:t>
      </w:r>
      <w:r w:rsidRPr="000D09EA">
        <w:rPr>
          <w:rFonts w:ascii="Times New Roman" w:hAnsi="Times New Roman" w:cs="Times New Roman"/>
        </w:rPr>
        <w:t>ilor au fost executate.</w:t>
      </w:r>
    </w:p>
    <w:p w:rsidR="001C46BB" w:rsidRPr="000D09EA" w:rsidRDefault="001C46BB" w:rsidP="009B54AA">
      <w:pPr>
        <w:pStyle w:val="ListParagraph"/>
        <w:numPr>
          <w:ilvl w:val="1"/>
          <w:numId w:val="45"/>
        </w:numPr>
        <w:spacing w:after="0" w:line="240" w:lineRule="auto"/>
        <w:ind w:left="0" w:firstLine="0"/>
        <w:jc w:val="both"/>
        <w:rPr>
          <w:rFonts w:ascii="Times New Roman" w:hAnsi="Times New Roman" w:cs="Times New Roman"/>
        </w:rPr>
      </w:pPr>
      <w:r w:rsidRPr="000D09EA">
        <w:rPr>
          <w:rFonts w:ascii="Times New Roman" w:hAnsi="Times New Roman" w:cs="Times New Roman"/>
        </w:rPr>
        <w:lastRenderedPageBreak/>
        <w:t>Achizitorul î</w:t>
      </w:r>
      <w:r w:rsidRPr="000D09EA">
        <w:rPr>
          <w:rFonts w:ascii="Tahoma" w:hAnsi="Tahoma" w:cs="Tahoma"/>
        </w:rPr>
        <w:t>ș</w:t>
      </w:r>
      <w:r w:rsidRPr="000D09EA">
        <w:rPr>
          <w:rFonts w:ascii="Times New Roman" w:hAnsi="Times New Roman" w:cs="Times New Roman"/>
        </w:rPr>
        <w:t>i rezervă dreptul de a rezolu</w:t>
      </w:r>
      <w:r w:rsidRPr="000D09EA">
        <w:rPr>
          <w:rFonts w:ascii="Tahoma" w:hAnsi="Tahoma" w:cs="Tahoma"/>
        </w:rPr>
        <w:t>ț</w:t>
      </w:r>
      <w:r w:rsidRPr="000D09EA">
        <w:rPr>
          <w:rFonts w:ascii="Times New Roman" w:hAnsi="Times New Roman" w:cs="Times New Roman"/>
        </w:rPr>
        <w:t>iona/rezilia Contractul, fără însă a fi afectat dreptul Păr</w:t>
      </w:r>
      <w:r w:rsidRPr="000D09EA">
        <w:rPr>
          <w:rFonts w:ascii="Tahoma" w:hAnsi="Tahoma" w:cs="Tahoma"/>
        </w:rPr>
        <w:t>ț</w:t>
      </w:r>
      <w:r w:rsidRPr="000D09EA">
        <w:rPr>
          <w:rFonts w:ascii="Times New Roman" w:hAnsi="Times New Roman" w:cs="Times New Roman"/>
        </w:rPr>
        <w:t>ilor de a pretinde plata unor daune sau alte prejudicii, dacă:</w:t>
      </w:r>
    </w:p>
    <w:p w:rsidR="001C46BB" w:rsidRPr="000D09EA" w:rsidRDefault="001C46BB" w:rsidP="007F7CF3">
      <w:pPr>
        <w:pStyle w:val="ListParagraph"/>
        <w:numPr>
          <w:ilvl w:val="0"/>
          <w:numId w:val="23"/>
        </w:numPr>
        <w:spacing w:after="0" w:line="240" w:lineRule="auto"/>
        <w:jc w:val="both"/>
        <w:rPr>
          <w:rFonts w:ascii="Times New Roman" w:hAnsi="Times New Roman" w:cs="Times New Roman"/>
        </w:rPr>
      </w:pPr>
      <w:r w:rsidRPr="000D09EA">
        <w:rPr>
          <w:rFonts w:ascii="Times New Roman" w:hAnsi="Times New Roman" w:cs="Times New Roman"/>
        </w:rPr>
        <w:t>Contractantul nu se conformează, în perioada de timp, conform notificării emise de către Achizitor, prin care i se solicită remedierea Neconformită</w:t>
      </w:r>
      <w:r w:rsidRPr="000D09EA">
        <w:rPr>
          <w:rFonts w:ascii="Tahoma" w:hAnsi="Tahoma" w:cs="Tahoma"/>
        </w:rPr>
        <w:t>ț</w:t>
      </w:r>
      <w:r w:rsidRPr="000D09EA">
        <w:rPr>
          <w:rFonts w:ascii="Times New Roman" w:hAnsi="Times New Roman" w:cs="Times New Roman"/>
        </w:rPr>
        <w:t>ii sau executarea obliga</w:t>
      </w:r>
      <w:r w:rsidRPr="000D09EA">
        <w:rPr>
          <w:rFonts w:ascii="Tahoma" w:hAnsi="Tahoma" w:cs="Tahoma"/>
        </w:rPr>
        <w:t>ț</w:t>
      </w:r>
      <w:r w:rsidRPr="000D09EA">
        <w:rPr>
          <w:rFonts w:ascii="Times New Roman" w:hAnsi="Times New Roman" w:cs="Times New Roman"/>
        </w:rPr>
        <w:t>iilor care decurg din prezentul Contract;</w:t>
      </w:r>
    </w:p>
    <w:p w:rsidR="001C46BB" w:rsidRPr="000D09EA" w:rsidRDefault="001C46BB" w:rsidP="007F7CF3">
      <w:pPr>
        <w:pStyle w:val="ListParagraph"/>
        <w:numPr>
          <w:ilvl w:val="0"/>
          <w:numId w:val="23"/>
        </w:numPr>
        <w:spacing w:after="0" w:line="240" w:lineRule="auto"/>
        <w:jc w:val="both"/>
        <w:rPr>
          <w:rFonts w:ascii="Times New Roman" w:hAnsi="Times New Roman" w:cs="Times New Roman"/>
        </w:rPr>
      </w:pPr>
      <w:r w:rsidRPr="000D09EA">
        <w:rPr>
          <w:rFonts w:ascii="Times New Roman" w:hAnsi="Times New Roman" w:cs="Times New Roman"/>
        </w:rPr>
        <w:t>Contractantul subcontractează păr</w:t>
      </w:r>
      <w:r w:rsidRPr="000D09EA">
        <w:rPr>
          <w:rFonts w:ascii="Tahoma" w:hAnsi="Tahoma" w:cs="Tahoma"/>
        </w:rPr>
        <w:t>ț</w:t>
      </w:r>
      <w:r w:rsidRPr="000D09EA">
        <w:rPr>
          <w:rFonts w:ascii="Times New Roman" w:hAnsi="Times New Roman" w:cs="Times New Roman"/>
        </w:rPr>
        <w:t>i din Contract fără a avea acordul scris al Achizitorului;</w:t>
      </w:r>
    </w:p>
    <w:p w:rsidR="001C46BB" w:rsidRPr="000D09EA" w:rsidRDefault="001C46BB" w:rsidP="007F7CF3">
      <w:pPr>
        <w:pStyle w:val="ListParagraph"/>
        <w:numPr>
          <w:ilvl w:val="0"/>
          <w:numId w:val="23"/>
        </w:numPr>
        <w:spacing w:after="0" w:line="240" w:lineRule="auto"/>
        <w:jc w:val="both"/>
        <w:rPr>
          <w:rFonts w:ascii="Times New Roman" w:hAnsi="Times New Roman" w:cs="Times New Roman"/>
        </w:rPr>
      </w:pPr>
      <w:r w:rsidRPr="000D09EA">
        <w:rPr>
          <w:rFonts w:ascii="Times New Roman" w:hAnsi="Times New Roman" w:cs="Times New Roman"/>
        </w:rPr>
        <w:t xml:space="preserve">Contractantul cesionează drepturile </w:t>
      </w:r>
      <w:r w:rsidRPr="000D09EA">
        <w:rPr>
          <w:rFonts w:ascii="Tahoma" w:hAnsi="Tahoma" w:cs="Tahoma"/>
        </w:rPr>
        <w:t>ș</w:t>
      </w:r>
      <w:r w:rsidRPr="000D09EA">
        <w:rPr>
          <w:rFonts w:ascii="Times New Roman" w:hAnsi="Times New Roman" w:cs="Times New Roman"/>
        </w:rPr>
        <w:t>i obliga</w:t>
      </w:r>
      <w:r w:rsidRPr="000D09EA">
        <w:rPr>
          <w:rFonts w:ascii="Tahoma" w:hAnsi="Tahoma" w:cs="Tahoma"/>
        </w:rPr>
        <w:t>ț</w:t>
      </w:r>
      <w:r w:rsidRPr="000D09EA">
        <w:rPr>
          <w:rFonts w:ascii="Times New Roman" w:hAnsi="Times New Roman" w:cs="Times New Roman"/>
        </w:rPr>
        <w:t>iile sale fără acordul scris al Achizitorului;</w:t>
      </w:r>
    </w:p>
    <w:p w:rsidR="001C46BB" w:rsidRPr="000D09EA" w:rsidRDefault="001C46BB" w:rsidP="007F7CF3">
      <w:pPr>
        <w:pStyle w:val="ListParagraph"/>
        <w:numPr>
          <w:ilvl w:val="0"/>
          <w:numId w:val="23"/>
        </w:numPr>
        <w:spacing w:after="0" w:line="240" w:lineRule="auto"/>
        <w:jc w:val="both"/>
        <w:rPr>
          <w:rFonts w:ascii="Times New Roman" w:hAnsi="Times New Roman" w:cs="Times New Roman"/>
        </w:rPr>
      </w:pPr>
      <w:r w:rsidRPr="000D09EA">
        <w:rPr>
          <w:rFonts w:ascii="Times New Roman" w:hAnsi="Times New Roman" w:cs="Times New Roman"/>
        </w:rPr>
        <w:t>Are loc orice modificare organiza</w:t>
      </w:r>
      <w:r w:rsidRPr="000D09EA">
        <w:rPr>
          <w:rFonts w:ascii="Tahoma" w:hAnsi="Tahoma" w:cs="Tahoma"/>
        </w:rPr>
        <w:t>ț</w:t>
      </w:r>
      <w:r w:rsidRPr="000D09EA">
        <w:rPr>
          <w:rFonts w:ascii="Times New Roman" w:hAnsi="Times New Roman" w:cs="Times New Roman"/>
        </w:rPr>
        <w:t>ională care implică o schimbare cu privire la personalitatea juridică, natura sau controlul Contractantului, cu excep</w:t>
      </w:r>
      <w:r w:rsidRPr="000D09EA">
        <w:rPr>
          <w:rFonts w:ascii="Tahoma" w:hAnsi="Tahoma" w:cs="Tahoma"/>
        </w:rPr>
        <w:t>ț</w:t>
      </w:r>
      <w:r w:rsidRPr="000D09EA">
        <w:rPr>
          <w:rFonts w:ascii="Times New Roman" w:hAnsi="Times New Roman" w:cs="Times New Roman"/>
        </w:rPr>
        <w:t>ia situa</w:t>
      </w:r>
      <w:r w:rsidRPr="000D09EA">
        <w:rPr>
          <w:rFonts w:ascii="Tahoma" w:hAnsi="Tahoma" w:cs="Tahoma"/>
        </w:rPr>
        <w:t>ț</w:t>
      </w:r>
      <w:r w:rsidRPr="000D09EA">
        <w:rPr>
          <w:rFonts w:ascii="Times New Roman" w:hAnsi="Times New Roman" w:cs="Times New Roman"/>
        </w:rPr>
        <w:t>iei în care asemenea modificări sunt realizate prin Act Adi</w:t>
      </w:r>
      <w:r w:rsidRPr="000D09EA">
        <w:rPr>
          <w:rFonts w:ascii="Tahoma" w:hAnsi="Tahoma" w:cs="Tahoma"/>
        </w:rPr>
        <w:t>ț</w:t>
      </w:r>
      <w:r w:rsidRPr="000D09EA">
        <w:rPr>
          <w:rFonts w:ascii="Times New Roman" w:hAnsi="Times New Roman" w:cs="Times New Roman"/>
        </w:rPr>
        <w:t>ional la prezentul Contract, cu respectarea dispozi</w:t>
      </w:r>
      <w:r w:rsidRPr="000D09EA">
        <w:rPr>
          <w:rFonts w:ascii="Tahoma" w:hAnsi="Tahoma" w:cs="Tahoma"/>
        </w:rPr>
        <w:t>ț</w:t>
      </w:r>
      <w:r w:rsidRPr="000D09EA">
        <w:rPr>
          <w:rFonts w:ascii="Times New Roman" w:hAnsi="Times New Roman" w:cs="Times New Roman"/>
        </w:rPr>
        <w:t>iilor legale;</w:t>
      </w:r>
    </w:p>
    <w:p w:rsidR="001C46BB" w:rsidRPr="000D09EA" w:rsidRDefault="001C46BB" w:rsidP="007F7CF3">
      <w:pPr>
        <w:pStyle w:val="ListParagraph"/>
        <w:numPr>
          <w:ilvl w:val="0"/>
          <w:numId w:val="23"/>
        </w:numPr>
        <w:spacing w:after="0" w:line="240" w:lineRule="auto"/>
        <w:jc w:val="both"/>
        <w:rPr>
          <w:rFonts w:ascii="Times New Roman" w:hAnsi="Times New Roman" w:cs="Times New Roman"/>
        </w:rPr>
      </w:pPr>
      <w:r w:rsidRPr="000D09EA">
        <w:rPr>
          <w:rFonts w:ascii="Times New Roman" w:hAnsi="Times New Roman" w:cs="Times New Roman"/>
        </w:rPr>
        <w:t>Devin incidente oricare alte incapacită</w:t>
      </w:r>
      <w:r w:rsidRPr="000D09EA">
        <w:rPr>
          <w:rFonts w:ascii="Tahoma" w:hAnsi="Tahoma" w:cs="Tahoma"/>
        </w:rPr>
        <w:t>ț</w:t>
      </w:r>
      <w:r w:rsidRPr="000D09EA">
        <w:rPr>
          <w:rFonts w:ascii="Times New Roman" w:hAnsi="Times New Roman" w:cs="Times New Roman"/>
        </w:rPr>
        <w:t>i legale care să împiedice executarea Contractului;</w:t>
      </w:r>
    </w:p>
    <w:p w:rsidR="001C46BB" w:rsidRPr="000D09EA" w:rsidRDefault="001C46BB" w:rsidP="007F7CF3">
      <w:pPr>
        <w:pStyle w:val="ListParagraph"/>
        <w:numPr>
          <w:ilvl w:val="0"/>
          <w:numId w:val="23"/>
        </w:numPr>
        <w:spacing w:after="0" w:line="240" w:lineRule="auto"/>
        <w:jc w:val="both"/>
        <w:rPr>
          <w:rFonts w:ascii="Times New Roman" w:hAnsi="Times New Roman" w:cs="Times New Roman"/>
        </w:rPr>
      </w:pPr>
      <w:r w:rsidRPr="000D09EA">
        <w:rPr>
          <w:rFonts w:ascii="Times New Roman" w:hAnsi="Times New Roman" w:cs="Times New Roman"/>
        </w:rPr>
        <w:t>Contractantul e</w:t>
      </w:r>
      <w:r w:rsidRPr="000D09EA">
        <w:rPr>
          <w:rFonts w:ascii="Tahoma" w:hAnsi="Tahoma" w:cs="Tahoma"/>
        </w:rPr>
        <w:t>ș</w:t>
      </w:r>
      <w:r w:rsidRPr="000D09EA">
        <w:rPr>
          <w:rFonts w:ascii="Times New Roman" w:hAnsi="Times New Roman" w:cs="Times New Roman"/>
        </w:rPr>
        <w:t>uează în a furniza/men</w:t>
      </w:r>
      <w:r w:rsidRPr="000D09EA">
        <w:rPr>
          <w:rFonts w:ascii="Tahoma" w:hAnsi="Tahoma" w:cs="Tahoma"/>
        </w:rPr>
        <w:t>ț</w:t>
      </w:r>
      <w:r w:rsidRPr="000D09EA">
        <w:rPr>
          <w:rFonts w:ascii="Times New Roman" w:hAnsi="Times New Roman" w:cs="Times New Roman"/>
        </w:rPr>
        <w:t>ine/prelungi/reîntregi/completa garan</w:t>
      </w:r>
      <w:r w:rsidRPr="000D09EA">
        <w:rPr>
          <w:rFonts w:ascii="Tahoma" w:hAnsi="Tahoma" w:cs="Tahoma"/>
        </w:rPr>
        <w:t>ț</w:t>
      </w:r>
      <w:r w:rsidRPr="000D09EA">
        <w:rPr>
          <w:rFonts w:ascii="Times New Roman" w:hAnsi="Times New Roman" w:cs="Times New Roman"/>
        </w:rPr>
        <w:t>iile ori asigurările solicitate prin Contract;</w:t>
      </w:r>
    </w:p>
    <w:p w:rsidR="001C46BB" w:rsidRPr="000D09EA" w:rsidRDefault="001C46BB" w:rsidP="007058D5">
      <w:pPr>
        <w:pStyle w:val="ListParagraph"/>
        <w:numPr>
          <w:ilvl w:val="0"/>
          <w:numId w:val="23"/>
        </w:numPr>
        <w:tabs>
          <w:tab w:val="left" w:pos="851"/>
        </w:tabs>
        <w:spacing w:after="0" w:line="240" w:lineRule="auto"/>
        <w:jc w:val="both"/>
        <w:rPr>
          <w:rFonts w:ascii="Times New Roman" w:hAnsi="Times New Roman" w:cs="Times New Roman"/>
        </w:rPr>
      </w:pPr>
      <w:r>
        <w:rPr>
          <w:rFonts w:ascii="Times New Roman" w:hAnsi="Times New Roman" w:cs="Times New Roman"/>
        </w:rPr>
        <w:t>Î</w:t>
      </w:r>
      <w:r w:rsidRPr="000D09EA">
        <w:rPr>
          <w:rFonts w:ascii="Times New Roman" w:hAnsi="Times New Roman" w:cs="Times New Roman"/>
        </w:rPr>
        <w:t>n cazul în care, printr-un act normativ, se modifică interesul public al Achizitorului în legătură cu care se furnizează Produsele care fac obiectul Contractului;</w:t>
      </w:r>
    </w:p>
    <w:p w:rsidR="001C46BB" w:rsidRPr="000D09EA" w:rsidRDefault="001C46BB" w:rsidP="00196284">
      <w:pPr>
        <w:pStyle w:val="ListParagraph"/>
        <w:numPr>
          <w:ilvl w:val="0"/>
          <w:numId w:val="23"/>
        </w:numPr>
        <w:tabs>
          <w:tab w:val="left" w:pos="720"/>
          <w:tab w:val="left" w:pos="810"/>
        </w:tabs>
        <w:spacing w:after="0" w:line="240" w:lineRule="auto"/>
        <w:jc w:val="both"/>
        <w:rPr>
          <w:rFonts w:ascii="Times New Roman" w:hAnsi="Times New Roman" w:cs="Times New Roman"/>
        </w:rPr>
      </w:pPr>
      <w:r>
        <w:rPr>
          <w:rFonts w:ascii="Times New Roman" w:hAnsi="Times New Roman" w:cs="Times New Roman"/>
        </w:rPr>
        <w:t>L</w:t>
      </w:r>
      <w:r w:rsidRPr="000D09EA">
        <w:rPr>
          <w:rFonts w:ascii="Times New Roman" w:hAnsi="Times New Roman" w:cs="Times New Roman"/>
        </w:rPr>
        <w:t>a momentul atribuirii Contractului, Contractantul se afla în una dintre situa</w:t>
      </w:r>
      <w:r w:rsidRPr="000D09EA">
        <w:rPr>
          <w:rFonts w:ascii="Tahoma" w:hAnsi="Tahoma" w:cs="Tahoma"/>
        </w:rPr>
        <w:t>ț</w:t>
      </w:r>
      <w:r w:rsidRPr="000D09EA">
        <w:rPr>
          <w:rFonts w:ascii="Times New Roman" w:hAnsi="Times New Roman" w:cs="Times New Roman"/>
        </w:rPr>
        <w:t>iile care ar fi determinat excluderea sa din procedura de atribuire;</w:t>
      </w:r>
    </w:p>
    <w:p w:rsidR="001C46BB" w:rsidRPr="000D09EA" w:rsidRDefault="001C46BB" w:rsidP="007F7CF3">
      <w:pPr>
        <w:pStyle w:val="ListParagraph"/>
        <w:numPr>
          <w:ilvl w:val="0"/>
          <w:numId w:val="23"/>
        </w:numPr>
        <w:spacing w:after="0" w:line="240" w:lineRule="auto"/>
        <w:jc w:val="both"/>
        <w:rPr>
          <w:rFonts w:ascii="Times New Roman" w:hAnsi="Times New Roman" w:cs="Times New Roman"/>
        </w:rPr>
      </w:pPr>
      <w:r>
        <w:rPr>
          <w:rFonts w:ascii="Times New Roman" w:hAnsi="Times New Roman" w:cs="Times New Roman"/>
        </w:rPr>
        <w:t>Î</w:t>
      </w:r>
      <w:r w:rsidRPr="000D09EA">
        <w:rPr>
          <w:rFonts w:ascii="Times New Roman" w:hAnsi="Times New Roman" w:cs="Times New Roman"/>
        </w:rPr>
        <w:t>n situa</w:t>
      </w:r>
      <w:r w:rsidRPr="000D09EA">
        <w:rPr>
          <w:rFonts w:ascii="Tahoma" w:hAnsi="Tahoma" w:cs="Tahoma"/>
        </w:rPr>
        <w:t>ț</w:t>
      </w:r>
      <w:r w:rsidRPr="000D09EA">
        <w:rPr>
          <w:rFonts w:ascii="Times New Roman" w:hAnsi="Times New Roman" w:cs="Times New Roman"/>
        </w:rPr>
        <w:t>ia în care Contractul nu ar fi trebuit să fie atribuit Contractantului deoarece au fost încălcate grav obliga</w:t>
      </w:r>
      <w:r w:rsidRPr="000D09EA">
        <w:rPr>
          <w:rFonts w:ascii="Tahoma" w:hAnsi="Tahoma" w:cs="Tahoma"/>
        </w:rPr>
        <w:t>ț</w:t>
      </w:r>
      <w:r w:rsidRPr="000D09EA">
        <w:rPr>
          <w:rFonts w:ascii="Times New Roman" w:hAnsi="Times New Roman" w:cs="Times New Roman"/>
        </w:rPr>
        <w:t>iile care rezultă din legisla</w:t>
      </w:r>
      <w:r w:rsidRPr="000D09EA">
        <w:rPr>
          <w:rFonts w:ascii="Tahoma" w:hAnsi="Tahoma" w:cs="Tahoma"/>
        </w:rPr>
        <w:t>ț</w:t>
      </w:r>
      <w:r w:rsidRPr="000D09EA">
        <w:rPr>
          <w:rFonts w:ascii="Times New Roman" w:hAnsi="Times New Roman" w:cs="Times New Roman"/>
        </w:rPr>
        <w:t>ia europeană relevantă iar această împrejurare a fost constatată printr-o decizie a Cur</w:t>
      </w:r>
      <w:r w:rsidRPr="000D09EA">
        <w:rPr>
          <w:rFonts w:ascii="Tahoma" w:hAnsi="Tahoma" w:cs="Tahoma"/>
        </w:rPr>
        <w:t>ț</w:t>
      </w:r>
      <w:r w:rsidRPr="000D09EA">
        <w:rPr>
          <w:rFonts w:ascii="Times New Roman" w:hAnsi="Times New Roman" w:cs="Times New Roman"/>
        </w:rPr>
        <w:t>ii de Justi</w:t>
      </w:r>
      <w:r w:rsidRPr="000D09EA">
        <w:rPr>
          <w:rFonts w:ascii="Tahoma" w:hAnsi="Tahoma" w:cs="Tahoma"/>
        </w:rPr>
        <w:t>ț</w:t>
      </w:r>
      <w:r w:rsidRPr="000D09EA">
        <w:rPr>
          <w:rFonts w:ascii="Times New Roman" w:hAnsi="Times New Roman" w:cs="Times New Roman"/>
        </w:rPr>
        <w:t>ie a Uniunii Europene;</w:t>
      </w:r>
    </w:p>
    <w:p w:rsidR="001C46BB" w:rsidRPr="000D09EA" w:rsidRDefault="001C46BB" w:rsidP="007F7CF3">
      <w:pPr>
        <w:pStyle w:val="ListParagraph"/>
        <w:numPr>
          <w:ilvl w:val="0"/>
          <w:numId w:val="23"/>
        </w:numPr>
        <w:spacing w:after="0" w:line="240" w:lineRule="auto"/>
        <w:jc w:val="both"/>
        <w:rPr>
          <w:rFonts w:ascii="Times New Roman" w:hAnsi="Times New Roman" w:cs="Times New Roman"/>
        </w:rPr>
      </w:pPr>
      <w:r w:rsidRPr="000D09EA">
        <w:rPr>
          <w:rFonts w:ascii="Times New Roman" w:hAnsi="Times New Roman" w:cs="Times New Roman"/>
        </w:rPr>
        <w:t>În cazul în care împotriva Contractantului se deschide procedura falimentului;</w:t>
      </w:r>
    </w:p>
    <w:p w:rsidR="001C46BB" w:rsidRPr="000D09EA" w:rsidRDefault="001C46BB" w:rsidP="007F7CF3">
      <w:pPr>
        <w:pStyle w:val="ListParagraph"/>
        <w:numPr>
          <w:ilvl w:val="0"/>
          <w:numId w:val="23"/>
        </w:numPr>
        <w:spacing w:after="0" w:line="240" w:lineRule="auto"/>
        <w:jc w:val="both"/>
        <w:rPr>
          <w:rFonts w:ascii="Times New Roman" w:hAnsi="Times New Roman" w:cs="Times New Roman"/>
        </w:rPr>
      </w:pPr>
      <w:r w:rsidRPr="000D09EA">
        <w:rPr>
          <w:rFonts w:ascii="Times New Roman" w:hAnsi="Times New Roman" w:cs="Times New Roman"/>
        </w:rPr>
        <w:t>Contractantul a săvâr</w:t>
      </w:r>
      <w:r w:rsidRPr="000D09EA">
        <w:rPr>
          <w:rFonts w:ascii="Tahoma" w:hAnsi="Tahoma" w:cs="Tahoma"/>
        </w:rPr>
        <w:t>ș</w:t>
      </w:r>
      <w:r w:rsidRPr="000D09EA">
        <w:rPr>
          <w:rFonts w:ascii="Times New Roman" w:hAnsi="Times New Roman" w:cs="Times New Roman"/>
        </w:rPr>
        <w:t xml:space="preserve">it nereguli sau fraude în cadrul procedurii de atribuire a Contractului sau în legătură cu executare acestuia, ce au provocat o vătămare </w:t>
      </w:r>
      <w:r w:rsidRPr="003C1B19">
        <w:rPr>
          <w:rFonts w:ascii="Times New Roman" w:hAnsi="Times New Roman" w:cs="Times New Roman"/>
        </w:rPr>
        <w:t>Autorită</w:t>
      </w:r>
      <w:r w:rsidRPr="003C1B19">
        <w:rPr>
          <w:rFonts w:ascii="Tahoma" w:hAnsi="Tahoma" w:cs="Tahoma"/>
        </w:rPr>
        <w:t>ț</w:t>
      </w:r>
      <w:r w:rsidRPr="003C1B19">
        <w:rPr>
          <w:rFonts w:ascii="Times New Roman" w:hAnsi="Times New Roman" w:cs="Times New Roman"/>
        </w:rPr>
        <w:t>ii/entită</w:t>
      </w:r>
      <w:r w:rsidRPr="003C1B19">
        <w:rPr>
          <w:rFonts w:ascii="Tahoma" w:hAnsi="Tahoma" w:cs="Tahoma"/>
        </w:rPr>
        <w:t>ț</w:t>
      </w:r>
      <w:r w:rsidRPr="003C1B19">
        <w:rPr>
          <w:rFonts w:ascii="Times New Roman" w:hAnsi="Times New Roman" w:cs="Times New Roman"/>
        </w:rPr>
        <w:t>ii contractante;</w:t>
      </w:r>
    </w:p>
    <w:p w:rsidR="001C46BB" w:rsidRPr="000D09EA" w:rsidRDefault="001C46BB" w:rsidP="009B54AA">
      <w:pPr>
        <w:pStyle w:val="ListParagraph"/>
        <w:numPr>
          <w:ilvl w:val="0"/>
          <w:numId w:val="23"/>
        </w:numPr>
        <w:tabs>
          <w:tab w:val="left" w:pos="851"/>
        </w:tabs>
        <w:spacing w:after="0" w:line="240" w:lineRule="auto"/>
        <w:ind w:left="720" w:hanging="357"/>
        <w:jc w:val="both"/>
        <w:rPr>
          <w:rFonts w:ascii="Times New Roman" w:hAnsi="Times New Roman" w:cs="Times New Roman"/>
        </w:rPr>
      </w:pPr>
      <w:r w:rsidRPr="000D09EA">
        <w:rPr>
          <w:rFonts w:ascii="Times New Roman" w:hAnsi="Times New Roman" w:cs="Times New Roman"/>
        </w:rPr>
        <w:t>Valorificarea de către Achizitor a rezultatelor prezentului contract este grav compromisă ca urmare a întârzierii furnizării Produselor din vina Contractantului.</w:t>
      </w:r>
    </w:p>
    <w:p w:rsidR="001C46BB" w:rsidRPr="000D09EA" w:rsidRDefault="001C46BB" w:rsidP="009B54AA">
      <w:pPr>
        <w:pStyle w:val="ListParagraph"/>
        <w:numPr>
          <w:ilvl w:val="1"/>
          <w:numId w:val="45"/>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poate rezolu</w:t>
      </w:r>
      <w:r w:rsidRPr="000D09EA">
        <w:rPr>
          <w:rFonts w:ascii="Tahoma" w:hAnsi="Tahoma" w:cs="Tahoma"/>
        </w:rPr>
        <w:t>ț</w:t>
      </w:r>
      <w:r w:rsidRPr="000D09EA">
        <w:rPr>
          <w:rFonts w:ascii="Times New Roman" w:hAnsi="Times New Roman" w:cs="Times New Roman"/>
        </w:rPr>
        <w:t>iona/rezilia Contractul fără însă a fi afectat dreptul Păr</w:t>
      </w:r>
      <w:r w:rsidRPr="000D09EA">
        <w:rPr>
          <w:rFonts w:ascii="Tahoma" w:hAnsi="Tahoma" w:cs="Tahoma"/>
        </w:rPr>
        <w:t>ț</w:t>
      </w:r>
      <w:r w:rsidRPr="000D09EA">
        <w:rPr>
          <w:rFonts w:ascii="Times New Roman" w:hAnsi="Times New Roman" w:cs="Times New Roman"/>
        </w:rPr>
        <w:t>ilor de a pretinde plata unor daune sau alte prejudicii, în cazul în care:</w:t>
      </w:r>
    </w:p>
    <w:p w:rsidR="001C46BB" w:rsidRPr="000D09EA" w:rsidRDefault="001C46BB" w:rsidP="007F7CF3">
      <w:pPr>
        <w:pStyle w:val="ListParagraph"/>
        <w:numPr>
          <w:ilvl w:val="0"/>
          <w:numId w:val="24"/>
        </w:numPr>
        <w:spacing w:after="0" w:line="240" w:lineRule="auto"/>
        <w:jc w:val="both"/>
        <w:rPr>
          <w:rFonts w:ascii="Times New Roman" w:hAnsi="Times New Roman" w:cs="Times New Roman"/>
        </w:rPr>
      </w:pPr>
      <w:r w:rsidRPr="000D09EA">
        <w:rPr>
          <w:rFonts w:ascii="Times New Roman" w:hAnsi="Times New Roman" w:cs="Times New Roman"/>
        </w:rPr>
        <w:t>Achizitorul a comis erori esen</w:t>
      </w:r>
      <w:r w:rsidRPr="000D09EA">
        <w:rPr>
          <w:rFonts w:ascii="Tahoma" w:hAnsi="Tahoma" w:cs="Tahoma"/>
        </w:rPr>
        <w:t>ț</w:t>
      </w:r>
      <w:r w:rsidRPr="000D09EA">
        <w:rPr>
          <w:rFonts w:ascii="Times New Roman" w:hAnsi="Times New Roman" w:cs="Times New Roman"/>
        </w:rPr>
        <w:t>iale, nereguli sau fraude în cadrul procedurii de atribuire a Contractului sau în legătură cu executare acestuia, ce au provocat o vătămare Contractantului.</w:t>
      </w:r>
    </w:p>
    <w:p w:rsidR="001C46BB" w:rsidRPr="000D09EA" w:rsidRDefault="001C46BB" w:rsidP="007F7CF3">
      <w:pPr>
        <w:pStyle w:val="ListParagraph"/>
        <w:numPr>
          <w:ilvl w:val="0"/>
          <w:numId w:val="24"/>
        </w:numPr>
        <w:spacing w:after="0" w:line="240" w:lineRule="auto"/>
        <w:jc w:val="both"/>
        <w:rPr>
          <w:rFonts w:ascii="Times New Roman" w:hAnsi="Times New Roman" w:cs="Times New Roman"/>
        </w:rPr>
      </w:pPr>
      <w:r w:rsidRPr="000D09EA">
        <w:rPr>
          <w:rFonts w:ascii="Times New Roman" w:hAnsi="Times New Roman" w:cs="Times New Roman"/>
        </w:rPr>
        <w:t>Achizitorul nu î</w:t>
      </w:r>
      <w:r w:rsidRPr="000D09EA">
        <w:rPr>
          <w:rFonts w:ascii="Tahoma" w:hAnsi="Tahoma" w:cs="Tahoma"/>
        </w:rPr>
        <w:t>ș</w:t>
      </w:r>
      <w:r w:rsidRPr="000D09EA">
        <w:rPr>
          <w:rFonts w:ascii="Times New Roman" w:hAnsi="Times New Roman" w:cs="Times New Roman"/>
        </w:rPr>
        <w:t>i îndepline</w:t>
      </w:r>
      <w:r w:rsidRPr="000D09EA">
        <w:rPr>
          <w:rFonts w:ascii="Tahoma" w:hAnsi="Tahoma" w:cs="Tahoma"/>
        </w:rPr>
        <w:t>ș</w:t>
      </w:r>
      <w:r w:rsidRPr="000D09EA">
        <w:rPr>
          <w:rFonts w:ascii="Times New Roman" w:hAnsi="Times New Roman" w:cs="Times New Roman"/>
        </w:rPr>
        <w:t>te obliga</w:t>
      </w:r>
      <w:r w:rsidRPr="000D09EA">
        <w:rPr>
          <w:rFonts w:ascii="Tahoma" w:hAnsi="Tahoma" w:cs="Tahoma"/>
        </w:rPr>
        <w:t>ț</w:t>
      </w:r>
      <w:r w:rsidRPr="000D09EA">
        <w:rPr>
          <w:rFonts w:ascii="Times New Roman" w:hAnsi="Times New Roman" w:cs="Times New Roman"/>
        </w:rPr>
        <w:t>iile de plată a Produselor livrate de Contractant, în condi</w:t>
      </w:r>
      <w:r w:rsidRPr="000D09EA">
        <w:rPr>
          <w:rFonts w:ascii="Tahoma" w:hAnsi="Tahoma" w:cs="Tahoma"/>
        </w:rPr>
        <w:t>ț</w:t>
      </w:r>
      <w:r w:rsidRPr="000D09EA">
        <w:rPr>
          <w:rFonts w:ascii="Times New Roman" w:hAnsi="Times New Roman" w:cs="Times New Roman"/>
        </w:rPr>
        <w:t>iile stabilite prin prezentul Contract.</w:t>
      </w:r>
    </w:p>
    <w:p w:rsidR="001C46BB" w:rsidRPr="000D09EA" w:rsidRDefault="001C46BB" w:rsidP="009B54AA">
      <w:pPr>
        <w:pStyle w:val="ListParagraph"/>
        <w:numPr>
          <w:ilvl w:val="1"/>
          <w:numId w:val="45"/>
        </w:numPr>
        <w:spacing w:after="0" w:line="240" w:lineRule="auto"/>
        <w:ind w:left="0" w:firstLine="0"/>
        <w:jc w:val="both"/>
        <w:rPr>
          <w:rFonts w:ascii="Times New Roman" w:hAnsi="Times New Roman" w:cs="Times New Roman"/>
        </w:rPr>
      </w:pPr>
      <w:r w:rsidRPr="000D09EA">
        <w:rPr>
          <w:rFonts w:ascii="Times New Roman" w:hAnsi="Times New Roman" w:cs="Times New Roman"/>
        </w:rPr>
        <w:t>Rezolu</w:t>
      </w:r>
      <w:r w:rsidRPr="000D09EA">
        <w:rPr>
          <w:rFonts w:ascii="Tahoma" w:hAnsi="Tahoma" w:cs="Tahoma"/>
        </w:rPr>
        <w:t>ț</w:t>
      </w:r>
      <w:r w:rsidRPr="000D09EA">
        <w:rPr>
          <w:rFonts w:ascii="Times New Roman" w:hAnsi="Times New Roman" w:cs="Times New Roman"/>
        </w:rPr>
        <w:t>iunea/Rezilierea Contractului în condi</w:t>
      </w:r>
      <w:r w:rsidRPr="000D09EA">
        <w:rPr>
          <w:rFonts w:ascii="Tahoma" w:hAnsi="Tahoma" w:cs="Tahoma"/>
        </w:rPr>
        <w:t>ț</w:t>
      </w:r>
      <w:r w:rsidRPr="000D09EA">
        <w:rPr>
          <w:rFonts w:ascii="Times New Roman" w:hAnsi="Times New Roman" w:cs="Times New Roman"/>
        </w:rPr>
        <w:t xml:space="preserve">iile pct. 30.2 </w:t>
      </w:r>
      <w:r w:rsidRPr="000D09EA">
        <w:rPr>
          <w:rFonts w:ascii="Tahoma" w:hAnsi="Tahoma" w:cs="Tahoma"/>
        </w:rPr>
        <w:t>ș</w:t>
      </w:r>
      <w:r w:rsidRPr="000D09EA">
        <w:rPr>
          <w:rFonts w:ascii="Times New Roman" w:hAnsi="Times New Roman" w:cs="Times New Roman"/>
        </w:rPr>
        <w:t>i pct. 30.3 intervine cu efecte depline, fără a mai fi necesară îndeplinirea vreunei formalită</w:t>
      </w:r>
      <w:r w:rsidRPr="000D09EA">
        <w:rPr>
          <w:rFonts w:ascii="Tahoma" w:hAnsi="Tahoma" w:cs="Tahoma"/>
        </w:rPr>
        <w:t>ț</w:t>
      </w:r>
      <w:r w:rsidRPr="000D09EA">
        <w:rPr>
          <w:rFonts w:ascii="Times New Roman" w:hAnsi="Times New Roman" w:cs="Times New Roman"/>
        </w:rPr>
        <w:t xml:space="preserve">i prealabile </w:t>
      </w:r>
      <w:r w:rsidRPr="000D09EA">
        <w:rPr>
          <w:rFonts w:ascii="Tahoma" w:hAnsi="Tahoma" w:cs="Tahoma"/>
        </w:rPr>
        <w:t>ș</w:t>
      </w:r>
      <w:r w:rsidRPr="000D09EA">
        <w:rPr>
          <w:rFonts w:ascii="Times New Roman" w:hAnsi="Times New Roman" w:cs="Times New Roman"/>
        </w:rPr>
        <w:t>i fără a mai fi necesară interven</w:t>
      </w:r>
      <w:r w:rsidRPr="000D09EA">
        <w:rPr>
          <w:rFonts w:ascii="Tahoma" w:hAnsi="Tahoma" w:cs="Tahoma"/>
        </w:rPr>
        <w:t>ț</w:t>
      </w:r>
      <w:r w:rsidRPr="000D09EA">
        <w:rPr>
          <w:rFonts w:ascii="Times New Roman" w:hAnsi="Times New Roman" w:cs="Times New Roman"/>
        </w:rPr>
        <w:t>ia vreunei instan</w:t>
      </w:r>
      <w:r w:rsidRPr="000D09EA">
        <w:rPr>
          <w:rFonts w:ascii="Tahoma" w:hAnsi="Tahoma" w:cs="Tahoma"/>
        </w:rPr>
        <w:t>ț</w:t>
      </w:r>
      <w:r w:rsidRPr="000D09EA">
        <w:rPr>
          <w:rFonts w:ascii="Times New Roman" w:hAnsi="Times New Roman" w:cs="Times New Roman"/>
        </w:rPr>
        <w:t>e judecătore</w:t>
      </w:r>
      <w:r w:rsidRPr="000D09EA">
        <w:rPr>
          <w:rFonts w:ascii="Tahoma" w:hAnsi="Tahoma" w:cs="Tahoma"/>
        </w:rPr>
        <w:t>ș</w:t>
      </w:r>
      <w:r w:rsidRPr="000D09EA">
        <w:rPr>
          <w:rFonts w:ascii="Times New Roman" w:hAnsi="Times New Roman" w:cs="Times New Roman"/>
        </w:rPr>
        <w:t xml:space="preserve">ti </w:t>
      </w:r>
      <w:r w:rsidRPr="000D09EA">
        <w:rPr>
          <w:rFonts w:ascii="Tahoma" w:hAnsi="Tahoma" w:cs="Tahoma"/>
        </w:rPr>
        <w:t>ș</w:t>
      </w:r>
      <w:r w:rsidRPr="000D09EA">
        <w:rPr>
          <w:rFonts w:ascii="Times New Roman" w:hAnsi="Times New Roman" w:cs="Times New Roman"/>
        </w:rPr>
        <w:t>i/sau arbitrale.</w:t>
      </w:r>
    </w:p>
    <w:p w:rsidR="001C46BB" w:rsidRPr="000D09EA" w:rsidRDefault="001C46BB" w:rsidP="009B54AA">
      <w:pPr>
        <w:pStyle w:val="ListParagraph"/>
        <w:numPr>
          <w:ilvl w:val="1"/>
          <w:numId w:val="45"/>
        </w:numPr>
        <w:spacing w:after="0" w:line="240" w:lineRule="auto"/>
        <w:ind w:left="0" w:firstLine="0"/>
        <w:jc w:val="both"/>
        <w:rPr>
          <w:rFonts w:ascii="Times New Roman" w:hAnsi="Times New Roman" w:cs="Times New Roman"/>
        </w:rPr>
      </w:pPr>
      <w:r w:rsidRPr="000D09EA">
        <w:rPr>
          <w:rFonts w:ascii="Times New Roman" w:hAnsi="Times New Roman" w:cs="Times New Roman"/>
        </w:rPr>
        <w:t>Prevederile prezentului Contract în materia rezolu</w:t>
      </w:r>
      <w:r w:rsidRPr="000D09EA">
        <w:rPr>
          <w:rFonts w:ascii="Tahoma" w:hAnsi="Tahoma" w:cs="Tahoma"/>
        </w:rPr>
        <w:t>ț</w:t>
      </w:r>
      <w:r w:rsidRPr="000D09EA">
        <w:rPr>
          <w:rFonts w:ascii="Times New Roman" w:hAnsi="Times New Roman" w:cs="Times New Roman"/>
        </w:rPr>
        <w:t>iunii/rezilierii Contractului se completează cu prevederile în materie ale Codului Civil în vigoare.</w:t>
      </w:r>
    </w:p>
    <w:p w:rsidR="001C46BB" w:rsidRPr="000D09EA" w:rsidRDefault="001C46BB" w:rsidP="009B54AA">
      <w:pPr>
        <w:pStyle w:val="ListParagraph"/>
        <w:numPr>
          <w:ilvl w:val="1"/>
          <w:numId w:val="45"/>
        </w:numPr>
        <w:spacing w:after="0" w:line="240" w:lineRule="auto"/>
        <w:ind w:left="0" w:firstLine="0"/>
        <w:jc w:val="both"/>
        <w:rPr>
          <w:rFonts w:ascii="Times New Roman" w:hAnsi="Times New Roman" w:cs="Times New Roman"/>
        </w:rPr>
      </w:pPr>
      <w:r w:rsidRPr="000D09EA">
        <w:rPr>
          <w:rFonts w:ascii="Times New Roman" w:hAnsi="Times New Roman" w:cs="Times New Roman"/>
        </w:rPr>
        <w:t>În situa</w:t>
      </w:r>
      <w:r w:rsidRPr="000D09EA">
        <w:rPr>
          <w:rFonts w:ascii="Tahoma" w:hAnsi="Tahoma" w:cs="Tahoma"/>
        </w:rPr>
        <w:t>ț</w:t>
      </w:r>
      <w:r w:rsidRPr="000D09EA">
        <w:rPr>
          <w:rFonts w:ascii="Times New Roman" w:hAnsi="Times New Roman" w:cs="Times New Roman"/>
        </w:rPr>
        <w:t>ia rezolu</w:t>
      </w:r>
      <w:r w:rsidRPr="000D09EA">
        <w:rPr>
          <w:rFonts w:ascii="Tahoma" w:hAnsi="Tahoma" w:cs="Tahoma"/>
        </w:rPr>
        <w:t>ț</w:t>
      </w:r>
      <w:r w:rsidRPr="000D09EA">
        <w:rPr>
          <w:rFonts w:ascii="Times New Roman" w:hAnsi="Times New Roman" w:cs="Times New Roman"/>
        </w:rPr>
        <w:t>iunii/rezilierii totale/par</w:t>
      </w:r>
      <w:r w:rsidRPr="000D09EA">
        <w:rPr>
          <w:rFonts w:ascii="Tahoma" w:hAnsi="Tahoma" w:cs="Tahoma"/>
        </w:rPr>
        <w:t>ț</w:t>
      </w:r>
      <w:r w:rsidRPr="000D09EA">
        <w:rPr>
          <w:rFonts w:ascii="Times New Roman" w:hAnsi="Times New Roman" w:cs="Times New Roman"/>
        </w:rPr>
        <w:t>iale din cauza neexecutării/executării par</w:t>
      </w:r>
      <w:r w:rsidRPr="000D09EA">
        <w:rPr>
          <w:rFonts w:ascii="Tahoma" w:hAnsi="Tahoma" w:cs="Tahoma"/>
        </w:rPr>
        <w:t>ț</w:t>
      </w:r>
      <w:r w:rsidRPr="000D09EA">
        <w:rPr>
          <w:rFonts w:ascii="Times New Roman" w:hAnsi="Times New Roman" w:cs="Times New Roman"/>
        </w:rPr>
        <w:t>iale de către Contractant a obliga</w:t>
      </w:r>
      <w:r w:rsidRPr="000D09EA">
        <w:rPr>
          <w:rFonts w:ascii="Tahoma" w:hAnsi="Tahoma" w:cs="Tahoma"/>
        </w:rPr>
        <w:t>ț</w:t>
      </w:r>
      <w:r w:rsidRPr="000D09EA">
        <w:rPr>
          <w:rFonts w:ascii="Times New Roman" w:hAnsi="Times New Roman" w:cs="Times New Roman"/>
        </w:rPr>
        <w:t>iilor contractuale, acesta va datora Achizitorului daune-interese cu titlu de clauză penală în cuantum egal cu valoarea obliga</w:t>
      </w:r>
      <w:r w:rsidRPr="000D09EA">
        <w:rPr>
          <w:rFonts w:ascii="Tahoma" w:hAnsi="Tahoma" w:cs="Tahoma"/>
        </w:rPr>
        <w:t>ț</w:t>
      </w:r>
      <w:r w:rsidRPr="000D09EA">
        <w:rPr>
          <w:rFonts w:ascii="Times New Roman" w:hAnsi="Times New Roman" w:cs="Times New Roman"/>
        </w:rPr>
        <w:t>iilor contractuale neexecutate.</w:t>
      </w:r>
    </w:p>
    <w:p w:rsidR="001C46BB" w:rsidRPr="000D09EA" w:rsidRDefault="001C46BB" w:rsidP="009B54AA">
      <w:pPr>
        <w:pStyle w:val="ListParagraph"/>
        <w:numPr>
          <w:ilvl w:val="1"/>
          <w:numId w:val="45"/>
        </w:numPr>
        <w:spacing w:after="0" w:line="240" w:lineRule="auto"/>
        <w:ind w:left="0" w:firstLine="0"/>
        <w:jc w:val="both"/>
        <w:rPr>
          <w:rFonts w:ascii="Times New Roman" w:hAnsi="Times New Roman" w:cs="Times New Roman"/>
        </w:rPr>
      </w:pPr>
      <w:r w:rsidRPr="000D09EA">
        <w:rPr>
          <w:rFonts w:ascii="Times New Roman" w:hAnsi="Times New Roman" w:cs="Times New Roman"/>
        </w:rPr>
        <w:t>Achizitorul î</w:t>
      </w:r>
      <w:r w:rsidRPr="000D09EA">
        <w:rPr>
          <w:rFonts w:ascii="Tahoma" w:hAnsi="Tahoma" w:cs="Tahoma"/>
        </w:rPr>
        <w:t>ș</w:t>
      </w:r>
      <w:r w:rsidRPr="000D09EA">
        <w:rPr>
          <w:rFonts w:ascii="Times New Roman" w:hAnsi="Times New Roman" w:cs="Times New Roman"/>
        </w:rPr>
        <w:t>i rezervă dreptul de a denun</w:t>
      </w:r>
      <w:r w:rsidRPr="000D09EA">
        <w:rPr>
          <w:rFonts w:ascii="Tahoma" w:hAnsi="Tahoma" w:cs="Tahoma"/>
        </w:rPr>
        <w:t>ț</w:t>
      </w:r>
      <w:r w:rsidRPr="000D09EA">
        <w:rPr>
          <w:rFonts w:ascii="Times New Roman" w:hAnsi="Times New Roman" w:cs="Times New Roman"/>
        </w:rPr>
        <w:t>a unilateral contractul de furnizare produse, în cel mult 15 zile de la apari</w:t>
      </w:r>
      <w:r w:rsidRPr="000D09EA">
        <w:rPr>
          <w:rFonts w:ascii="Tahoma" w:hAnsi="Tahoma" w:cs="Tahoma"/>
        </w:rPr>
        <w:t>ț</w:t>
      </w:r>
      <w:r w:rsidRPr="000D09EA">
        <w:rPr>
          <w:rFonts w:ascii="Times New Roman" w:hAnsi="Times New Roman" w:cs="Times New Roman"/>
        </w:rPr>
        <w:t>ia unor circumstan</w:t>
      </w:r>
      <w:r w:rsidRPr="000D09EA">
        <w:rPr>
          <w:rFonts w:ascii="Tahoma" w:hAnsi="Tahoma" w:cs="Tahoma"/>
        </w:rPr>
        <w:t>ț</w:t>
      </w:r>
      <w:r w:rsidRPr="000D09EA">
        <w:rPr>
          <w:rFonts w:ascii="Times New Roman" w:hAnsi="Times New Roman" w:cs="Times New Roman"/>
        </w:rPr>
        <w:t>e care nu au putut fi prevăzute la data încheierii contractului, cu condi</w:t>
      </w:r>
      <w:r w:rsidRPr="000D09EA">
        <w:rPr>
          <w:rFonts w:ascii="Tahoma" w:hAnsi="Tahoma" w:cs="Tahoma"/>
        </w:rPr>
        <w:t>ț</w:t>
      </w:r>
      <w:r w:rsidRPr="000D09EA">
        <w:rPr>
          <w:rFonts w:ascii="Times New Roman" w:hAnsi="Times New Roman" w:cs="Times New Roman"/>
        </w:rPr>
        <w:t>ia notificării Contractantului cu cel pu</w:t>
      </w:r>
      <w:r w:rsidRPr="000D09EA">
        <w:rPr>
          <w:rFonts w:ascii="Tahoma" w:hAnsi="Tahoma" w:cs="Tahoma"/>
        </w:rPr>
        <w:t>ț</w:t>
      </w:r>
      <w:r w:rsidRPr="000D09EA">
        <w:rPr>
          <w:rFonts w:ascii="Times New Roman" w:hAnsi="Times New Roman" w:cs="Times New Roman"/>
        </w:rPr>
        <w:t>in 3 zile înainte de momentul denun</w:t>
      </w:r>
      <w:r w:rsidRPr="000D09EA">
        <w:rPr>
          <w:rFonts w:ascii="Tahoma" w:hAnsi="Tahoma" w:cs="Tahoma"/>
        </w:rPr>
        <w:t>ț</w:t>
      </w:r>
      <w:r w:rsidRPr="000D09EA">
        <w:rPr>
          <w:rFonts w:ascii="Times New Roman" w:hAnsi="Times New Roman" w:cs="Times New Roman"/>
        </w:rPr>
        <w:t>ării.</w:t>
      </w:r>
    </w:p>
    <w:p w:rsidR="001C46BB" w:rsidRPr="000D09EA" w:rsidRDefault="001C46BB" w:rsidP="00AE3A92">
      <w:pPr>
        <w:spacing w:after="0" w:line="240" w:lineRule="auto"/>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Insolven</w:t>
      </w:r>
      <w:r w:rsidRPr="000D09EA">
        <w:rPr>
          <w:rFonts w:ascii="Tahoma" w:hAnsi="Tahoma" w:cs="Tahoma"/>
          <w:b/>
          <w:bCs/>
        </w:rPr>
        <w:t>ț</w:t>
      </w:r>
      <w:r w:rsidRPr="000D09EA">
        <w:rPr>
          <w:rFonts w:ascii="Times New Roman" w:hAnsi="Times New Roman" w:cs="Times New Roman"/>
          <w:b/>
          <w:bCs/>
        </w:rPr>
        <w:t xml:space="preserve">ă </w:t>
      </w:r>
      <w:r w:rsidRPr="000D09EA">
        <w:rPr>
          <w:rFonts w:ascii="Tahoma" w:hAnsi="Tahoma" w:cs="Tahoma"/>
          <w:b/>
          <w:bCs/>
        </w:rPr>
        <w:t>ș</w:t>
      </w:r>
      <w:r w:rsidRPr="000D09EA">
        <w:rPr>
          <w:rFonts w:ascii="Times New Roman" w:hAnsi="Times New Roman" w:cs="Times New Roman"/>
          <w:b/>
          <w:bCs/>
        </w:rPr>
        <w:t>i faliment</w:t>
      </w:r>
    </w:p>
    <w:p w:rsidR="001C46BB" w:rsidRPr="000D09EA" w:rsidRDefault="001C46BB" w:rsidP="009B54AA">
      <w:pPr>
        <w:pStyle w:val="ListParagraph"/>
        <w:numPr>
          <w:ilvl w:val="1"/>
          <w:numId w:val="46"/>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deschiderii unei proceduri generale de insolven</w:t>
      </w:r>
      <w:r w:rsidRPr="000D09EA">
        <w:rPr>
          <w:rFonts w:ascii="Tahoma" w:hAnsi="Tahoma" w:cs="Tahoma"/>
        </w:rPr>
        <w:t>ț</w:t>
      </w:r>
      <w:r w:rsidRPr="000D09EA">
        <w:rPr>
          <w:rFonts w:ascii="Times New Roman" w:hAnsi="Times New Roman" w:cs="Times New Roman"/>
        </w:rPr>
        <w:t>ă împotriva Contractantului, acesta are obliga</w:t>
      </w:r>
      <w:r w:rsidRPr="000D09EA">
        <w:rPr>
          <w:rFonts w:ascii="Tahoma" w:hAnsi="Tahoma" w:cs="Tahoma"/>
        </w:rPr>
        <w:t>ț</w:t>
      </w:r>
      <w:r w:rsidRPr="000D09EA">
        <w:rPr>
          <w:rFonts w:ascii="Times New Roman" w:hAnsi="Times New Roman" w:cs="Times New Roman"/>
        </w:rPr>
        <w:t>ia de a notifica Achizitorul în termen de 3 (trei) zile de la deschiderea procedurii.</w:t>
      </w:r>
    </w:p>
    <w:p w:rsidR="001C46BB" w:rsidRPr="000D09EA" w:rsidRDefault="001C46BB" w:rsidP="009B54AA">
      <w:pPr>
        <w:pStyle w:val="ListParagraph"/>
        <w:numPr>
          <w:ilvl w:val="1"/>
          <w:numId w:val="46"/>
        </w:numPr>
        <w:spacing w:after="0" w:line="240" w:lineRule="auto"/>
        <w:ind w:left="0" w:firstLine="0"/>
        <w:jc w:val="both"/>
        <w:rPr>
          <w:rFonts w:ascii="Times New Roman" w:hAnsi="Times New Roman" w:cs="Times New Roman"/>
        </w:rPr>
      </w:pPr>
      <w:r w:rsidRPr="000D09EA">
        <w:rPr>
          <w:rFonts w:ascii="Times New Roman" w:hAnsi="Times New Roman" w:cs="Times New Roman"/>
        </w:rPr>
        <w:t>Contractantul, are obliga</w:t>
      </w:r>
      <w:r w:rsidRPr="000D09EA">
        <w:rPr>
          <w:rFonts w:ascii="Tahoma" w:hAnsi="Tahoma" w:cs="Tahoma"/>
        </w:rPr>
        <w:t>ț</w:t>
      </w:r>
      <w:r w:rsidRPr="000D09EA">
        <w:rPr>
          <w:rFonts w:ascii="Times New Roman" w:hAnsi="Times New Roman" w:cs="Times New Roman"/>
        </w:rPr>
        <w:t>ia de a prezenta Achizitorului, în termen de 30 (treizeci) de zile de la notificare, o analiză detaliată referitoare la inciden</w:t>
      </w:r>
      <w:r w:rsidRPr="000D09EA">
        <w:rPr>
          <w:rFonts w:ascii="Tahoma" w:hAnsi="Tahoma" w:cs="Tahoma"/>
        </w:rPr>
        <w:t>ț</w:t>
      </w:r>
      <w:r w:rsidRPr="000D09EA">
        <w:rPr>
          <w:rFonts w:ascii="Times New Roman" w:hAnsi="Times New Roman" w:cs="Times New Roman"/>
        </w:rPr>
        <w:t>a deschiderii procedurii generale de insolven</w:t>
      </w:r>
      <w:r w:rsidRPr="000D09EA">
        <w:rPr>
          <w:rFonts w:ascii="Tahoma" w:hAnsi="Tahoma" w:cs="Tahoma"/>
        </w:rPr>
        <w:t>ț</w:t>
      </w:r>
      <w:r w:rsidRPr="000D09EA">
        <w:rPr>
          <w:rFonts w:ascii="Times New Roman" w:hAnsi="Times New Roman" w:cs="Times New Roman"/>
        </w:rPr>
        <w:t xml:space="preserve">ă asupra Contractului </w:t>
      </w:r>
      <w:r w:rsidRPr="000D09EA">
        <w:rPr>
          <w:rFonts w:ascii="Tahoma" w:hAnsi="Tahoma" w:cs="Tahoma"/>
        </w:rPr>
        <w:t>ș</w:t>
      </w:r>
      <w:r w:rsidRPr="000D09EA">
        <w:rPr>
          <w:rFonts w:ascii="Times New Roman" w:hAnsi="Times New Roman" w:cs="Times New Roman"/>
        </w:rPr>
        <w:t xml:space="preserve">i asupra livrărilor </w:t>
      </w:r>
      <w:r w:rsidRPr="000D09EA">
        <w:rPr>
          <w:rFonts w:ascii="Tahoma" w:hAnsi="Tahoma" w:cs="Tahoma"/>
        </w:rPr>
        <w:t>ș</w:t>
      </w:r>
      <w:r w:rsidRPr="000D09EA">
        <w:rPr>
          <w:rFonts w:ascii="Times New Roman" w:hAnsi="Times New Roman" w:cs="Times New Roman"/>
        </w:rPr>
        <w:t>i de a propune măsuri, ac</w:t>
      </w:r>
      <w:r w:rsidRPr="000D09EA">
        <w:rPr>
          <w:rFonts w:ascii="Tahoma" w:hAnsi="Tahoma" w:cs="Tahoma"/>
        </w:rPr>
        <w:t>ț</w:t>
      </w:r>
      <w:r w:rsidRPr="000D09EA">
        <w:rPr>
          <w:rFonts w:ascii="Times New Roman" w:hAnsi="Times New Roman" w:cs="Times New Roman"/>
        </w:rPr>
        <w:t>ionând ca un Contractant diligent.</w:t>
      </w:r>
    </w:p>
    <w:p w:rsidR="001C46BB" w:rsidRPr="000D09EA" w:rsidRDefault="001C46BB" w:rsidP="009B54AA">
      <w:pPr>
        <w:pStyle w:val="ListParagraph"/>
        <w:numPr>
          <w:ilvl w:val="1"/>
          <w:numId w:val="46"/>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deschiderii unei proceduri generale de insolven</w:t>
      </w:r>
      <w:r w:rsidRPr="000D09EA">
        <w:rPr>
          <w:rFonts w:ascii="Tahoma" w:hAnsi="Tahoma" w:cs="Tahoma"/>
        </w:rPr>
        <w:t>ț</w:t>
      </w:r>
      <w:r w:rsidRPr="000D09EA">
        <w:rPr>
          <w:rFonts w:ascii="Times New Roman" w:hAnsi="Times New Roman" w:cs="Times New Roman"/>
        </w:rPr>
        <w:t>ă împotriva unui Subcontractant, unui ter</w:t>
      </w:r>
      <w:r w:rsidRPr="000D09EA">
        <w:rPr>
          <w:rFonts w:ascii="Tahoma" w:hAnsi="Tahoma" w:cs="Tahoma"/>
        </w:rPr>
        <w:t>ț</w:t>
      </w:r>
      <w:r w:rsidRPr="000D09EA">
        <w:rPr>
          <w:rFonts w:ascii="Times New Roman" w:hAnsi="Times New Roman" w:cs="Times New Roman"/>
        </w:rPr>
        <w:t xml:space="preserve"> sus</w:t>
      </w:r>
      <w:r w:rsidRPr="000D09EA">
        <w:rPr>
          <w:rFonts w:ascii="Tahoma" w:hAnsi="Tahoma" w:cs="Tahoma"/>
        </w:rPr>
        <w:t>ț</w:t>
      </w:r>
      <w:r w:rsidRPr="000D09EA">
        <w:rPr>
          <w:rFonts w:ascii="Times New Roman" w:hAnsi="Times New Roman" w:cs="Times New Roman"/>
        </w:rPr>
        <w:t>inător sau, dacă este cazul, în situa</w:t>
      </w:r>
      <w:r w:rsidRPr="000D09EA">
        <w:rPr>
          <w:rFonts w:ascii="Tahoma" w:hAnsi="Tahoma" w:cs="Tahoma"/>
        </w:rPr>
        <w:t>ț</w:t>
      </w:r>
      <w:r w:rsidRPr="000D09EA">
        <w:rPr>
          <w:rFonts w:ascii="Times New Roman" w:hAnsi="Times New Roman" w:cs="Times New Roman"/>
        </w:rPr>
        <w:t>ia men</w:t>
      </w:r>
      <w:r w:rsidRPr="000D09EA">
        <w:rPr>
          <w:rFonts w:ascii="Tahoma" w:hAnsi="Tahoma" w:cs="Tahoma"/>
        </w:rPr>
        <w:t>ț</w:t>
      </w:r>
      <w:r w:rsidRPr="000D09EA">
        <w:rPr>
          <w:rFonts w:ascii="Times New Roman" w:hAnsi="Times New Roman" w:cs="Times New Roman"/>
        </w:rPr>
        <w:t>ionată la capitolul 19 – Asocierea de operatori economici din prezentul Contract, Contractantul are acelea</w:t>
      </w:r>
      <w:r w:rsidRPr="000D09EA">
        <w:rPr>
          <w:rFonts w:ascii="Tahoma" w:hAnsi="Tahoma" w:cs="Tahoma"/>
        </w:rPr>
        <w:t>ș</w:t>
      </w:r>
      <w:r w:rsidRPr="000D09EA">
        <w:rPr>
          <w:rFonts w:ascii="Times New Roman" w:hAnsi="Times New Roman" w:cs="Times New Roman"/>
        </w:rPr>
        <w:t>i obliga</w:t>
      </w:r>
      <w:r w:rsidRPr="000D09EA">
        <w:rPr>
          <w:rFonts w:ascii="Tahoma" w:hAnsi="Tahoma" w:cs="Tahoma"/>
        </w:rPr>
        <w:t>ț</w:t>
      </w:r>
      <w:r w:rsidRPr="000D09EA">
        <w:rPr>
          <w:rFonts w:ascii="Times New Roman" w:hAnsi="Times New Roman" w:cs="Times New Roman"/>
        </w:rPr>
        <w:t xml:space="preserve">ii stabilite la clauzele 31.1 </w:t>
      </w:r>
      <w:r w:rsidRPr="000D09EA">
        <w:rPr>
          <w:rFonts w:ascii="Tahoma" w:hAnsi="Tahoma" w:cs="Tahoma"/>
        </w:rPr>
        <w:t>ș</w:t>
      </w:r>
      <w:r w:rsidRPr="000D09EA">
        <w:rPr>
          <w:rFonts w:ascii="Times New Roman" w:hAnsi="Times New Roman" w:cs="Times New Roman"/>
        </w:rPr>
        <w:t>i 31.2 din prezentul Contract.</w:t>
      </w:r>
    </w:p>
    <w:p w:rsidR="001C46BB" w:rsidRPr="000D09EA" w:rsidRDefault="001C46BB" w:rsidP="009B54AA">
      <w:pPr>
        <w:pStyle w:val="ListParagraph"/>
        <w:numPr>
          <w:ilvl w:val="1"/>
          <w:numId w:val="46"/>
        </w:numPr>
        <w:spacing w:after="0" w:line="240" w:lineRule="auto"/>
        <w:ind w:left="0" w:firstLine="0"/>
        <w:jc w:val="both"/>
        <w:rPr>
          <w:rFonts w:ascii="Times New Roman" w:hAnsi="Times New Roman" w:cs="Times New Roman"/>
        </w:rPr>
      </w:pPr>
      <w:r w:rsidRPr="000D09EA">
        <w:rPr>
          <w:rFonts w:ascii="Times New Roman" w:hAnsi="Times New Roman" w:cs="Times New Roman"/>
        </w:rPr>
        <w:t>În cazul în care Contractantul intră în stare de faliment, în proces de lichidare sau se află într-o situa</w:t>
      </w:r>
      <w:r w:rsidRPr="000D09EA">
        <w:rPr>
          <w:rFonts w:ascii="Tahoma" w:hAnsi="Tahoma" w:cs="Tahoma"/>
        </w:rPr>
        <w:t>ț</w:t>
      </w:r>
      <w:r w:rsidRPr="000D09EA">
        <w:rPr>
          <w:rFonts w:ascii="Times New Roman" w:hAnsi="Times New Roman" w:cs="Times New Roman"/>
        </w:rPr>
        <w:t>ie care produce efecte similare, Contractantul este obligat să ac</w:t>
      </w:r>
      <w:r w:rsidRPr="000D09EA">
        <w:rPr>
          <w:rFonts w:ascii="Tahoma" w:hAnsi="Tahoma" w:cs="Tahoma"/>
        </w:rPr>
        <w:t>ț</w:t>
      </w:r>
      <w:r w:rsidRPr="000D09EA">
        <w:rPr>
          <w:rFonts w:ascii="Times New Roman" w:hAnsi="Times New Roman" w:cs="Times New Roman"/>
        </w:rPr>
        <w:t>ioneze în acela</w:t>
      </w:r>
      <w:r w:rsidRPr="000D09EA">
        <w:rPr>
          <w:rFonts w:ascii="Tahoma" w:hAnsi="Tahoma" w:cs="Tahoma"/>
        </w:rPr>
        <w:t>ș</w:t>
      </w:r>
      <w:r w:rsidRPr="000D09EA">
        <w:rPr>
          <w:rFonts w:ascii="Times New Roman" w:hAnsi="Times New Roman" w:cs="Times New Roman"/>
        </w:rPr>
        <w:t xml:space="preserve">i fel cum este stipulat la clauzele 31.1, 31.2 </w:t>
      </w:r>
      <w:r w:rsidRPr="000D09EA">
        <w:rPr>
          <w:rFonts w:ascii="Tahoma" w:hAnsi="Tahoma" w:cs="Tahoma"/>
        </w:rPr>
        <w:t>ș</w:t>
      </w:r>
      <w:r w:rsidRPr="000D09EA">
        <w:rPr>
          <w:rFonts w:ascii="Times New Roman" w:hAnsi="Times New Roman" w:cs="Times New Roman"/>
        </w:rPr>
        <w:t>i 31.3 din prezentul Contract.</w:t>
      </w:r>
    </w:p>
    <w:p w:rsidR="001C46BB" w:rsidRPr="000D09EA" w:rsidRDefault="001C46BB" w:rsidP="009B54AA">
      <w:pPr>
        <w:pStyle w:val="ListParagraph"/>
        <w:numPr>
          <w:ilvl w:val="1"/>
          <w:numId w:val="46"/>
        </w:numPr>
        <w:spacing w:after="0" w:line="240" w:lineRule="auto"/>
        <w:ind w:left="0" w:firstLine="0"/>
        <w:jc w:val="both"/>
        <w:rPr>
          <w:rFonts w:ascii="Times New Roman" w:hAnsi="Times New Roman" w:cs="Times New Roman"/>
        </w:rPr>
      </w:pPr>
      <w:r w:rsidRPr="000D09EA">
        <w:rPr>
          <w:rFonts w:ascii="Times New Roman" w:hAnsi="Times New Roman" w:cs="Times New Roman"/>
        </w:rPr>
        <w:t xml:space="preserve">Nicio astfel de măsură propusă conform celor stipulate la clauzele 31.2, 31.3 </w:t>
      </w:r>
      <w:r w:rsidRPr="000D09EA">
        <w:rPr>
          <w:rFonts w:ascii="Tahoma" w:hAnsi="Tahoma" w:cs="Tahoma"/>
        </w:rPr>
        <w:t>ș</w:t>
      </w:r>
      <w:r w:rsidRPr="000D09EA">
        <w:rPr>
          <w:rFonts w:ascii="Times New Roman" w:hAnsi="Times New Roman" w:cs="Times New Roman"/>
        </w:rPr>
        <w:t>i 31.4 din prezentul Contract, nu poate fi aplicată, dacă nu este acceptată, în scris, de Achizitor.</w:t>
      </w:r>
    </w:p>
    <w:p w:rsidR="001C46BB" w:rsidRPr="000D09EA" w:rsidRDefault="001C46BB" w:rsidP="00AE3A92">
      <w:pPr>
        <w:spacing w:after="0" w:line="240" w:lineRule="auto"/>
        <w:ind w:left="1"/>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Limba Contractului</w:t>
      </w:r>
    </w:p>
    <w:p w:rsidR="001C46BB" w:rsidRPr="000D09EA" w:rsidRDefault="001C46BB" w:rsidP="00FF76BA">
      <w:pPr>
        <w:spacing w:after="0" w:line="240" w:lineRule="auto"/>
        <w:jc w:val="both"/>
        <w:rPr>
          <w:rFonts w:ascii="Times New Roman" w:hAnsi="Times New Roman" w:cs="Times New Roman"/>
        </w:rPr>
      </w:pPr>
      <w:r w:rsidRPr="000D09EA">
        <w:rPr>
          <w:rFonts w:ascii="Times New Roman" w:hAnsi="Times New Roman" w:cs="Times New Roman"/>
        </w:rPr>
        <w:t xml:space="preserve">Limba prezentului Contract </w:t>
      </w:r>
      <w:r w:rsidRPr="000D09EA">
        <w:rPr>
          <w:rFonts w:ascii="Tahoma" w:hAnsi="Tahoma" w:cs="Tahoma"/>
        </w:rPr>
        <w:t>ș</w:t>
      </w:r>
      <w:r w:rsidRPr="000D09EA">
        <w:rPr>
          <w:rFonts w:ascii="Times New Roman" w:hAnsi="Times New Roman" w:cs="Times New Roman"/>
        </w:rPr>
        <w:t>i a tuturor comunicărilor scrise va fi limba oficială a Statului Român, respectiv limba română.</w:t>
      </w:r>
    </w:p>
    <w:p w:rsidR="001C46BB" w:rsidRPr="000D09EA" w:rsidRDefault="001C46BB" w:rsidP="00AE3A92">
      <w:pPr>
        <w:spacing w:after="0" w:line="240" w:lineRule="auto"/>
        <w:ind w:left="1"/>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Legea aplicabilă</w:t>
      </w:r>
    </w:p>
    <w:p w:rsidR="001C46BB" w:rsidRPr="000D09EA" w:rsidRDefault="001C46BB" w:rsidP="00FF76BA">
      <w:pPr>
        <w:spacing w:after="0" w:line="240" w:lineRule="auto"/>
        <w:jc w:val="both"/>
        <w:rPr>
          <w:rFonts w:ascii="Times New Roman" w:hAnsi="Times New Roman" w:cs="Times New Roman"/>
        </w:rPr>
      </w:pPr>
      <w:r w:rsidRPr="000D09EA">
        <w:rPr>
          <w:rFonts w:ascii="Times New Roman" w:hAnsi="Times New Roman" w:cs="Times New Roman"/>
        </w:rPr>
        <w:lastRenderedPageBreak/>
        <w:t>Legea aplicabilă prezentului Contract, este legea română, Contractul urmând a fi interpretat potrivit acestei legi.</w:t>
      </w:r>
    </w:p>
    <w:p w:rsidR="001C46BB" w:rsidRDefault="001C46BB" w:rsidP="00FF76BA">
      <w:pPr>
        <w:spacing w:after="0" w:line="240" w:lineRule="auto"/>
        <w:jc w:val="both"/>
        <w:rPr>
          <w:rFonts w:ascii="Times New Roman" w:hAnsi="Times New Roman" w:cs="Times New Roman"/>
        </w:rPr>
      </w:pPr>
    </w:p>
    <w:p w:rsidR="001C46BB" w:rsidRPr="000D09EA" w:rsidRDefault="001C46BB" w:rsidP="009B54AA">
      <w:pPr>
        <w:pStyle w:val="ListParagraph"/>
        <w:numPr>
          <w:ilvl w:val="0"/>
          <w:numId w:val="49"/>
        </w:numPr>
        <w:spacing w:after="0" w:line="360" w:lineRule="auto"/>
        <w:ind w:left="0" w:firstLine="0"/>
        <w:jc w:val="both"/>
        <w:rPr>
          <w:rFonts w:ascii="Times New Roman" w:hAnsi="Times New Roman" w:cs="Times New Roman"/>
          <w:b/>
          <w:bCs/>
        </w:rPr>
      </w:pPr>
      <w:r w:rsidRPr="000D09EA">
        <w:rPr>
          <w:rFonts w:ascii="Times New Roman" w:hAnsi="Times New Roman" w:cs="Times New Roman"/>
          <w:b/>
          <w:bCs/>
        </w:rPr>
        <w:t>Solu</w:t>
      </w:r>
      <w:r w:rsidRPr="000D09EA">
        <w:rPr>
          <w:rFonts w:ascii="Tahoma" w:hAnsi="Tahoma" w:cs="Tahoma"/>
          <w:b/>
          <w:bCs/>
        </w:rPr>
        <w:t>ț</w:t>
      </w:r>
      <w:r w:rsidRPr="000D09EA">
        <w:rPr>
          <w:rFonts w:ascii="Times New Roman" w:hAnsi="Times New Roman" w:cs="Times New Roman"/>
          <w:b/>
          <w:bCs/>
        </w:rPr>
        <w:t>ionarea eventualelor divergen</w:t>
      </w:r>
      <w:r w:rsidRPr="000D09EA">
        <w:rPr>
          <w:rFonts w:ascii="Tahoma" w:hAnsi="Tahoma" w:cs="Tahoma"/>
          <w:b/>
          <w:bCs/>
        </w:rPr>
        <w:t>ț</w:t>
      </w:r>
      <w:r w:rsidRPr="000D09EA">
        <w:rPr>
          <w:rFonts w:ascii="Times New Roman" w:hAnsi="Times New Roman" w:cs="Times New Roman"/>
          <w:b/>
          <w:bCs/>
        </w:rPr>
        <w:t xml:space="preserve">e </w:t>
      </w:r>
      <w:r w:rsidRPr="000D09EA">
        <w:rPr>
          <w:rFonts w:ascii="Tahoma" w:hAnsi="Tahoma" w:cs="Tahoma"/>
          <w:b/>
          <w:bCs/>
        </w:rPr>
        <w:t>ș</w:t>
      </w:r>
      <w:r w:rsidRPr="000D09EA">
        <w:rPr>
          <w:rFonts w:ascii="Times New Roman" w:hAnsi="Times New Roman" w:cs="Times New Roman"/>
          <w:b/>
          <w:bCs/>
        </w:rPr>
        <w:t>i a litigiilor</w:t>
      </w:r>
    </w:p>
    <w:p w:rsidR="001C46BB" w:rsidRPr="000D09EA" w:rsidRDefault="001C46BB" w:rsidP="009B54AA">
      <w:pPr>
        <w:pStyle w:val="ListParagraph"/>
        <w:numPr>
          <w:ilvl w:val="1"/>
          <w:numId w:val="47"/>
        </w:numPr>
        <w:spacing w:after="0" w:line="240" w:lineRule="auto"/>
        <w:ind w:left="0" w:firstLine="0"/>
        <w:jc w:val="both"/>
        <w:rPr>
          <w:rFonts w:ascii="Times New Roman" w:hAnsi="Times New Roman" w:cs="Times New Roman"/>
        </w:rPr>
      </w:pPr>
      <w:r w:rsidRPr="000D09EA">
        <w:rPr>
          <w:rFonts w:ascii="Times New Roman" w:hAnsi="Times New Roman" w:cs="Times New Roman"/>
        </w:rPr>
        <w:t>Păr</w:t>
      </w:r>
      <w:r w:rsidRPr="000D09EA">
        <w:rPr>
          <w:rFonts w:ascii="Tahoma" w:hAnsi="Tahoma" w:cs="Tahoma"/>
        </w:rPr>
        <w:t>ț</w:t>
      </w:r>
      <w:r w:rsidRPr="000D09EA">
        <w:rPr>
          <w:rFonts w:ascii="Times New Roman" w:hAnsi="Times New Roman" w:cs="Times New Roman"/>
        </w:rPr>
        <w:t xml:space="preserve">ile vor depune toate eforturile pentru a rezolva pe cale amiabilă, prin tratative directe </w:t>
      </w:r>
      <w:r w:rsidRPr="000D09EA">
        <w:rPr>
          <w:rFonts w:ascii="Tahoma" w:hAnsi="Tahoma" w:cs="Tahoma"/>
        </w:rPr>
        <w:t>ș</w:t>
      </w:r>
      <w:r w:rsidRPr="000D09EA">
        <w:rPr>
          <w:rFonts w:ascii="Times New Roman" w:hAnsi="Times New Roman" w:cs="Times New Roman"/>
        </w:rPr>
        <w:t>i negociere amiabilă, orice neîn</w:t>
      </w:r>
      <w:r w:rsidRPr="000D09EA">
        <w:rPr>
          <w:rFonts w:ascii="Tahoma" w:hAnsi="Tahoma" w:cs="Tahoma"/>
        </w:rPr>
        <w:t>ț</w:t>
      </w:r>
      <w:r w:rsidRPr="000D09EA">
        <w:rPr>
          <w:rFonts w:ascii="Times New Roman" w:hAnsi="Times New Roman" w:cs="Times New Roman"/>
        </w:rPr>
        <w:t>elegere sau dispute/divergen</w:t>
      </w:r>
      <w:r w:rsidRPr="000D09EA">
        <w:rPr>
          <w:rFonts w:ascii="Tahoma" w:hAnsi="Tahoma" w:cs="Tahoma"/>
        </w:rPr>
        <w:t>ț</w:t>
      </w:r>
      <w:r w:rsidRPr="000D09EA">
        <w:rPr>
          <w:rFonts w:ascii="Times New Roman" w:hAnsi="Times New Roman" w:cs="Times New Roman"/>
        </w:rPr>
        <w:t>e care se poate/pot ivi între ele în cadrul sau în legătură cu îndeplinirea Contractului.</w:t>
      </w:r>
    </w:p>
    <w:p w:rsidR="001C46BB" w:rsidRDefault="001C46BB" w:rsidP="009B54AA">
      <w:pPr>
        <w:pStyle w:val="ListParagraph"/>
        <w:numPr>
          <w:ilvl w:val="1"/>
          <w:numId w:val="47"/>
        </w:numPr>
        <w:spacing w:after="0" w:line="240" w:lineRule="auto"/>
        <w:ind w:left="0" w:firstLine="0"/>
        <w:jc w:val="both"/>
        <w:rPr>
          <w:rFonts w:ascii="Times New Roman" w:hAnsi="Times New Roman" w:cs="Times New Roman"/>
        </w:rPr>
      </w:pPr>
      <w:r w:rsidRPr="000D09EA">
        <w:rPr>
          <w:rFonts w:ascii="Times New Roman" w:hAnsi="Times New Roman" w:cs="Times New Roman"/>
        </w:rPr>
        <w:t>Dacă disputa nu a fost astfel solu</w:t>
      </w:r>
      <w:r w:rsidRPr="000D09EA">
        <w:rPr>
          <w:rFonts w:ascii="Tahoma" w:hAnsi="Tahoma" w:cs="Tahoma"/>
        </w:rPr>
        <w:t>ț</w:t>
      </w:r>
      <w:r w:rsidRPr="000D09EA">
        <w:rPr>
          <w:rFonts w:ascii="Times New Roman" w:hAnsi="Times New Roman" w:cs="Times New Roman"/>
        </w:rPr>
        <w:t xml:space="preserve">ionată </w:t>
      </w:r>
      <w:r w:rsidRPr="000D09EA">
        <w:rPr>
          <w:rFonts w:ascii="Tahoma" w:hAnsi="Tahoma" w:cs="Tahoma"/>
        </w:rPr>
        <w:t>ș</w:t>
      </w:r>
      <w:r w:rsidRPr="000D09EA">
        <w:rPr>
          <w:rFonts w:ascii="Times New Roman" w:hAnsi="Times New Roman" w:cs="Times New Roman"/>
        </w:rPr>
        <w:t>i Păr</w:t>
      </w:r>
      <w:r w:rsidRPr="000D09EA">
        <w:rPr>
          <w:rFonts w:ascii="Tahoma" w:hAnsi="Tahoma" w:cs="Tahoma"/>
        </w:rPr>
        <w:t>ț</w:t>
      </w:r>
      <w:r w:rsidRPr="000D09EA">
        <w:rPr>
          <w:rFonts w:ascii="Times New Roman" w:hAnsi="Times New Roman" w:cs="Times New Roman"/>
        </w:rPr>
        <w:t xml:space="preserve">ile au, în continuare, opinii divergente în legătură cu sau în îndeplinirea Contractului, acestea trebuie să se notifice reciproc </w:t>
      </w:r>
      <w:r w:rsidRPr="000D09EA">
        <w:rPr>
          <w:rFonts w:ascii="Tahoma" w:hAnsi="Tahoma" w:cs="Tahoma"/>
        </w:rPr>
        <w:t>ș</w:t>
      </w:r>
      <w:r w:rsidRPr="000D09EA">
        <w:rPr>
          <w:rFonts w:ascii="Times New Roman" w:hAnsi="Times New Roman" w:cs="Times New Roman"/>
        </w:rPr>
        <w:t>i în scris, în privin</w:t>
      </w:r>
      <w:r w:rsidRPr="000D09EA">
        <w:rPr>
          <w:rFonts w:ascii="Tahoma" w:hAnsi="Tahoma" w:cs="Tahoma"/>
        </w:rPr>
        <w:t>ț</w:t>
      </w:r>
      <w:r w:rsidRPr="000D09EA">
        <w:rPr>
          <w:rFonts w:ascii="Times New Roman" w:hAnsi="Times New Roman" w:cs="Times New Roman"/>
        </w:rPr>
        <w:t>a pozi</w:t>
      </w:r>
      <w:r w:rsidRPr="000D09EA">
        <w:rPr>
          <w:rFonts w:ascii="Tahoma" w:hAnsi="Tahoma" w:cs="Tahoma"/>
        </w:rPr>
        <w:t>ț</w:t>
      </w:r>
      <w:r w:rsidRPr="000D09EA">
        <w:rPr>
          <w:rFonts w:ascii="Times New Roman" w:hAnsi="Times New Roman" w:cs="Times New Roman"/>
        </w:rPr>
        <w:t xml:space="preserve">iei lor asupra aspectului în dispută precum </w:t>
      </w:r>
      <w:r w:rsidRPr="000D09EA">
        <w:rPr>
          <w:rFonts w:ascii="Tahoma" w:hAnsi="Tahoma" w:cs="Tahoma"/>
        </w:rPr>
        <w:t>ș</w:t>
      </w:r>
      <w:r w:rsidRPr="000D09EA">
        <w:rPr>
          <w:rFonts w:ascii="Times New Roman" w:hAnsi="Times New Roman" w:cs="Times New Roman"/>
        </w:rPr>
        <w:t>i cu privire la solu</w:t>
      </w:r>
      <w:r w:rsidRPr="000D09EA">
        <w:rPr>
          <w:rFonts w:ascii="Tahoma" w:hAnsi="Tahoma" w:cs="Tahoma"/>
        </w:rPr>
        <w:t>ț</w:t>
      </w:r>
      <w:r w:rsidRPr="000D09EA">
        <w:rPr>
          <w:rFonts w:ascii="Times New Roman" w:hAnsi="Times New Roman" w:cs="Times New Roman"/>
        </w:rPr>
        <w:t>ia pe care o întrevăd pentru rezolvarea ei.</w:t>
      </w:r>
    </w:p>
    <w:p w:rsidR="001C46BB" w:rsidRPr="00896A4E" w:rsidRDefault="001C46BB" w:rsidP="00896A4E">
      <w:pPr>
        <w:spacing w:after="0" w:line="240" w:lineRule="auto"/>
        <w:jc w:val="both"/>
        <w:rPr>
          <w:rFonts w:ascii="Times New Roman" w:hAnsi="Times New Roman" w:cs="Times New Roman"/>
        </w:rPr>
      </w:pPr>
    </w:p>
    <w:p w:rsidR="001C46BB" w:rsidRPr="000D09EA" w:rsidRDefault="001C46BB" w:rsidP="009B54AA">
      <w:pPr>
        <w:pStyle w:val="ListParagraph"/>
        <w:numPr>
          <w:ilvl w:val="1"/>
          <w:numId w:val="47"/>
        </w:numPr>
        <w:spacing w:after="0" w:line="240" w:lineRule="auto"/>
        <w:ind w:left="0" w:firstLine="0"/>
        <w:jc w:val="both"/>
        <w:rPr>
          <w:rFonts w:ascii="Times New Roman" w:hAnsi="Times New Roman" w:cs="Times New Roman"/>
        </w:rPr>
      </w:pPr>
      <w:r w:rsidRPr="000D09EA">
        <w:rPr>
          <w:rFonts w:ascii="Times New Roman" w:hAnsi="Times New Roman" w:cs="Times New Roman"/>
        </w:rPr>
        <w:t>Dacă încercarea de solu</w:t>
      </w:r>
      <w:r w:rsidRPr="000D09EA">
        <w:rPr>
          <w:rFonts w:ascii="Tahoma" w:hAnsi="Tahoma" w:cs="Tahoma"/>
        </w:rPr>
        <w:t>ț</w:t>
      </w:r>
      <w:r w:rsidRPr="000D09EA">
        <w:rPr>
          <w:rFonts w:ascii="Times New Roman" w:hAnsi="Times New Roman" w:cs="Times New Roman"/>
        </w:rPr>
        <w:t>ionare pe cale amiabilă e</w:t>
      </w:r>
      <w:r w:rsidRPr="000D09EA">
        <w:rPr>
          <w:rFonts w:ascii="Tahoma" w:hAnsi="Tahoma" w:cs="Tahoma"/>
        </w:rPr>
        <w:t>ș</w:t>
      </w:r>
      <w:r w:rsidRPr="000D09EA">
        <w:rPr>
          <w:rFonts w:ascii="Times New Roman" w:hAnsi="Times New Roman" w:cs="Times New Roman"/>
        </w:rPr>
        <w:t>uează sau dacă una dintre Păr</w:t>
      </w:r>
      <w:r w:rsidRPr="000D09EA">
        <w:rPr>
          <w:rFonts w:ascii="Tahoma" w:hAnsi="Tahoma" w:cs="Tahoma"/>
        </w:rPr>
        <w:t>ț</w:t>
      </w:r>
      <w:r w:rsidRPr="000D09EA">
        <w:rPr>
          <w:rFonts w:ascii="Times New Roman" w:hAnsi="Times New Roman" w:cs="Times New Roman"/>
        </w:rPr>
        <w:t>i nu răspunde în termen la solicitare, oricare din Păr</w:t>
      </w:r>
      <w:r w:rsidRPr="000D09EA">
        <w:rPr>
          <w:rFonts w:ascii="Tahoma" w:hAnsi="Tahoma" w:cs="Tahoma"/>
        </w:rPr>
        <w:t>ț</w:t>
      </w:r>
      <w:r w:rsidRPr="000D09EA">
        <w:rPr>
          <w:rFonts w:ascii="Times New Roman" w:hAnsi="Times New Roman" w:cs="Times New Roman"/>
        </w:rPr>
        <w:t>i are dreptul de a se adresa instan</w:t>
      </w:r>
      <w:r w:rsidRPr="000D09EA">
        <w:rPr>
          <w:rFonts w:ascii="Tahoma" w:hAnsi="Tahoma" w:cs="Tahoma"/>
        </w:rPr>
        <w:t>ț</w:t>
      </w:r>
      <w:r w:rsidRPr="000D09EA">
        <w:rPr>
          <w:rFonts w:ascii="Times New Roman" w:hAnsi="Times New Roman" w:cs="Times New Roman"/>
        </w:rPr>
        <w:t>elor de judecată competente.</w:t>
      </w:r>
    </w:p>
    <w:p w:rsidR="001C46BB" w:rsidRPr="000D09EA" w:rsidRDefault="001C46BB" w:rsidP="00AE3A92">
      <w:pPr>
        <w:spacing w:after="0" w:line="240" w:lineRule="auto"/>
        <w:ind w:left="1"/>
        <w:jc w:val="both"/>
        <w:rPr>
          <w:rFonts w:ascii="Times New Roman" w:hAnsi="Times New Roman" w:cs="Times New Roman"/>
        </w:rPr>
      </w:pPr>
    </w:p>
    <w:p w:rsidR="001C46BB" w:rsidRPr="000D09EA" w:rsidRDefault="001C46BB" w:rsidP="00677581">
      <w:pPr>
        <w:spacing w:after="0" w:line="240" w:lineRule="auto"/>
        <w:ind w:left="1"/>
        <w:jc w:val="both"/>
        <w:rPr>
          <w:rFonts w:ascii="Times New Roman" w:hAnsi="Times New Roman" w:cs="Times New Roman"/>
        </w:rPr>
      </w:pPr>
      <w:r w:rsidRPr="000D09EA">
        <w:rPr>
          <w:rFonts w:ascii="Times New Roman" w:hAnsi="Times New Roman" w:cs="Times New Roman"/>
        </w:rPr>
        <w:t>Drept pentru care, Părţile au convenit să încheie</w:t>
      </w:r>
      <w:r>
        <w:rPr>
          <w:rFonts w:ascii="Times New Roman" w:hAnsi="Times New Roman" w:cs="Times New Roman"/>
        </w:rPr>
        <w:t xml:space="preserve"> </w:t>
      </w:r>
      <w:r w:rsidRPr="000D09EA">
        <w:rPr>
          <w:rFonts w:ascii="Times New Roman" w:hAnsi="Times New Roman" w:cs="Times New Roman"/>
        </w:rPr>
        <w:t>prezentul contract</w:t>
      </w:r>
      <w:r>
        <w:rPr>
          <w:rFonts w:ascii="Times New Roman" w:hAnsi="Times New Roman" w:cs="Times New Roman"/>
        </w:rPr>
        <w:t xml:space="preserve"> </w:t>
      </w:r>
      <w:r w:rsidRPr="000C56E9">
        <w:rPr>
          <w:rFonts w:ascii="Times New Roman" w:hAnsi="Times New Roman" w:cs="Times New Roman"/>
        </w:rPr>
        <w:t xml:space="preserve">azi, </w:t>
      </w:r>
      <w:r>
        <w:rPr>
          <w:rFonts w:ascii="Times New Roman" w:hAnsi="Times New Roman" w:cs="Times New Roman"/>
        </w:rPr>
        <w:t>15.12.2022</w:t>
      </w:r>
      <w:r w:rsidRPr="000C56E9">
        <w:rPr>
          <w:rFonts w:ascii="Times New Roman" w:hAnsi="Times New Roman" w:cs="Times New Roman"/>
        </w:rPr>
        <w:t xml:space="preserve">, </w:t>
      </w:r>
      <w:r w:rsidRPr="000D09EA">
        <w:rPr>
          <w:rFonts w:ascii="Times New Roman" w:hAnsi="Times New Roman" w:cs="Times New Roman"/>
        </w:rPr>
        <w:t xml:space="preserve">în 2 (două) exemplare, unu la achizitor şi unu la </w:t>
      </w:r>
      <w:r>
        <w:rPr>
          <w:rFonts w:ascii="Times New Roman" w:hAnsi="Times New Roman" w:cs="Times New Roman"/>
        </w:rPr>
        <w:t>contractant</w:t>
      </w:r>
      <w:r w:rsidRPr="000D09EA">
        <w:rPr>
          <w:rFonts w:ascii="Times New Roman" w:hAnsi="Times New Roman" w:cs="Times New Roman"/>
        </w:rPr>
        <w:t>, ambele având aceeaşi forţă juridică.</w:t>
      </w:r>
    </w:p>
    <w:p w:rsidR="001C46BB" w:rsidRPr="00DC3D04" w:rsidRDefault="001C46BB" w:rsidP="00677581">
      <w:pPr>
        <w:spacing w:after="0" w:line="240" w:lineRule="auto"/>
        <w:ind w:left="1"/>
        <w:jc w:val="both"/>
        <w:rPr>
          <w:rFonts w:ascii="Times New Roman" w:hAnsi="Times New Roman" w:cs="Times New Roman"/>
          <w:sz w:val="52"/>
          <w:szCs w:val="52"/>
        </w:rPr>
      </w:pPr>
    </w:p>
    <w:tbl>
      <w:tblPr>
        <w:tblW w:w="10201" w:type="dxa"/>
        <w:tblInd w:w="2" w:type="dxa"/>
        <w:tblLook w:val="00A0" w:firstRow="1" w:lastRow="0" w:firstColumn="1" w:lastColumn="0" w:noHBand="0" w:noVBand="0"/>
      </w:tblPr>
      <w:tblGrid>
        <w:gridCol w:w="5949"/>
        <w:gridCol w:w="4252"/>
      </w:tblGrid>
      <w:tr w:rsidR="001C46BB" w:rsidRPr="0029410E">
        <w:trPr>
          <w:trHeight w:val="1490"/>
        </w:trPr>
        <w:tc>
          <w:tcPr>
            <w:tcW w:w="5949" w:type="dxa"/>
          </w:tcPr>
          <w:p w:rsidR="001C46BB" w:rsidRPr="00A90E91" w:rsidRDefault="001C46BB" w:rsidP="0067389A">
            <w:pPr>
              <w:spacing w:after="0" w:line="240" w:lineRule="auto"/>
              <w:jc w:val="center"/>
              <w:rPr>
                <w:rFonts w:ascii="Times New Roman" w:hAnsi="Times New Roman" w:cs="Times New Roman"/>
                <w:b/>
                <w:bCs/>
                <w:sz w:val="20"/>
                <w:szCs w:val="20"/>
                <w:u w:val="single"/>
              </w:rPr>
            </w:pPr>
            <w:r w:rsidRPr="00A90E91">
              <w:rPr>
                <w:rFonts w:ascii="Times New Roman" w:hAnsi="Times New Roman" w:cs="Times New Roman"/>
                <w:b/>
                <w:bCs/>
                <w:sz w:val="20"/>
                <w:szCs w:val="20"/>
                <w:u w:val="single"/>
              </w:rPr>
              <w:t>ACHIZITOR</w:t>
            </w:r>
          </w:p>
          <w:p w:rsidR="001C46BB" w:rsidRPr="00A90E91" w:rsidRDefault="001C46BB" w:rsidP="0067389A">
            <w:pPr>
              <w:spacing w:after="0" w:line="240" w:lineRule="auto"/>
              <w:jc w:val="center"/>
              <w:rPr>
                <w:rFonts w:ascii="Times New Roman" w:hAnsi="Times New Roman" w:cs="Times New Roman"/>
                <w:b/>
                <w:bCs/>
                <w:sz w:val="20"/>
                <w:szCs w:val="20"/>
                <w:u w:val="single"/>
              </w:rPr>
            </w:pPr>
          </w:p>
          <w:p w:rsidR="001C46BB" w:rsidRPr="00A90E91" w:rsidRDefault="001C46BB" w:rsidP="0067389A">
            <w:pPr>
              <w:spacing w:after="0" w:line="240" w:lineRule="auto"/>
              <w:jc w:val="center"/>
              <w:rPr>
                <w:rFonts w:ascii="Times New Roman" w:hAnsi="Times New Roman" w:cs="Times New Roman"/>
                <w:b/>
                <w:bCs/>
                <w:i/>
                <w:iCs/>
                <w:sz w:val="20"/>
                <w:szCs w:val="20"/>
              </w:rPr>
            </w:pPr>
            <w:r w:rsidRPr="00A90E91">
              <w:rPr>
                <w:rFonts w:ascii="Times New Roman" w:hAnsi="Times New Roman" w:cs="Times New Roman"/>
                <w:b/>
                <w:bCs/>
                <w:sz w:val="20"/>
                <w:szCs w:val="20"/>
              </w:rPr>
              <w:t>INSTITU</w:t>
            </w:r>
            <w:r w:rsidRPr="00A90E91">
              <w:rPr>
                <w:rFonts w:ascii="Tahoma" w:hAnsi="Tahoma" w:cs="Tahoma"/>
                <w:b/>
                <w:bCs/>
                <w:sz w:val="20"/>
                <w:szCs w:val="20"/>
              </w:rPr>
              <w:t>Ț</w:t>
            </w:r>
            <w:r w:rsidRPr="00A90E91">
              <w:rPr>
                <w:rFonts w:ascii="Times New Roman" w:hAnsi="Times New Roman" w:cs="Times New Roman"/>
                <w:b/>
                <w:bCs/>
                <w:sz w:val="20"/>
                <w:szCs w:val="20"/>
              </w:rPr>
              <w:t>IA PREFECTULUI JUDE</w:t>
            </w:r>
            <w:r w:rsidRPr="00A90E91">
              <w:rPr>
                <w:rFonts w:ascii="Tahoma" w:hAnsi="Tahoma" w:cs="Tahoma"/>
                <w:b/>
                <w:bCs/>
                <w:sz w:val="20"/>
                <w:szCs w:val="20"/>
              </w:rPr>
              <w:t>Ț</w:t>
            </w:r>
            <w:r w:rsidRPr="00A90E91">
              <w:rPr>
                <w:rFonts w:ascii="Times New Roman" w:hAnsi="Times New Roman" w:cs="Times New Roman"/>
                <w:b/>
                <w:bCs/>
                <w:sz w:val="20"/>
                <w:szCs w:val="20"/>
              </w:rPr>
              <w:t>UL OLT</w:t>
            </w:r>
          </w:p>
          <w:p w:rsidR="001C46BB" w:rsidRPr="00A90E91" w:rsidRDefault="001C46BB" w:rsidP="0067389A">
            <w:pPr>
              <w:jc w:val="right"/>
              <w:rPr>
                <w:rFonts w:ascii="Times New Roman" w:hAnsi="Times New Roman" w:cs="Times New Roman"/>
                <w:b/>
                <w:bCs/>
                <w:sz w:val="20"/>
                <w:szCs w:val="20"/>
              </w:rPr>
            </w:pPr>
          </w:p>
          <w:p w:rsidR="001C46BB" w:rsidRPr="00A90E91" w:rsidRDefault="001C46BB" w:rsidP="0067389A">
            <w:pPr>
              <w:jc w:val="right"/>
              <w:rPr>
                <w:rFonts w:ascii="Times New Roman" w:hAnsi="Times New Roman" w:cs="Times New Roman"/>
                <w:b/>
                <w:bCs/>
                <w:sz w:val="20"/>
                <w:szCs w:val="20"/>
              </w:rPr>
            </w:pPr>
          </w:p>
        </w:tc>
        <w:tc>
          <w:tcPr>
            <w:tcW w:w="4252" w:type="dxa"/>
          </w:tcPr>
          <w:p w:rsidR="001C46BB" w:rsidRPr="0065613B" w:rsidRDefault="001C46BB" w:rsidP="0067389A">
            <w:pPr>
              <w:spacing w:after="0" w:line="240" w:lineRule="auto"/>
              <w:ind w:right="360"/>
              <w:jc w:val="center"/>
              <w:rPr>
                <w:rFonts w:ascii="Times New Roman" w:hAnsi="Times New Roman" w:cs="Times New Roman"/>
                <w:b/>
                <w:bCs/>
                <w:noProof/>
                <w:sz w:val="18"/>
                <w:szCs w:val="18"/>
                <w:u w:val="single"/>
              </w:rPr>
            </w:pPr>
            <w:r w:rsidRPr="0065613B">
              <w:rPr>
                <w:rFonts w:ascii="Times New Roman" w:hAnsi="Times New Roman" w:cs="Times New Roman"/>
                <w:b/>
                <w:bCs/>
                <w:noProof/>
                <w:sz w:val="18"/>
                <w:szCs w:val="18"/>
                <w:u w:val="single"/>
              </w:rPr>
              <w:t>CONTRACTANT</w:t>
            </w:r>
          </w:p>
          <w:p w:rsidR="001C46BB" w:rsidRDefault="001C46BB" w:rsidP="0067389A">
            <w:pPr>
              <w:spacing w:after="0" w:line="240" w:lineRule="auto"/>
              <w:jc w:val="center"/>
              <w:rPr>
                <w:rFonts w:ascii="Times New Roman" w:hAnsi="Times New Roman" w:cs="Times New Roman"/>
                <w:b/>
                <w:bCs/>
                <w:noProof/>
                <w:sz w:val="18"/>
                <w:szCs w:val="18"/>
              </w:rPr>
            </w:pPr>
          </w:p>
          <w:p w:rsidR="001C46BB" w:rsidRDefault="001C46BB" w:rsidP="0067389A">
            <w:pPr>
              <w:spacing w:after="0" w:line="240" w:lineRule="auto"/>
              <w:ind w:right="360"/>
              <w:jc w:val="center"/>
              <w:rPr>
                <w:rFonts w:ascii="Times New Roman" w:hAnsi="Times New Roman" w:cs="Times New Roman"/>
                <w:b/>
                <w:bCs/>
                <w:noProof/>
                <w:sz w:val="18"/>
                <w:szCs w:val="18"/>
              </w:rPr>
            </w:pPr>
            <w:r>
              <w:rPr>
                <w:rFonts w:ascii="Times New Roman" w:hAnsi="Times New Roman" w:cs="Times New Roman"/>
                <w:b/>
                <w:bCs/>
                <w:noProof/>
                <w:sz w:val="18"/>
                <w:szCs w:val="18"/>
              </w:rPr>
              <w:t>Societatea de Producere a Energiei</w:t>
            </w:r>
          </w:p>
          <w:p w:rsidR="001C46BB" w:rsidRDefault="001C46BB" w:rsidP="0067389A">
            <w:pPr>
              <w:spacing w:after="0" w:line="240" w:lineRule="auto"/>
              <w:ind w:right="360"/>
              <w:jc w:val="center"/>
              <w:rPr>
                <w:rFonts w:ascii="Times New Roman" w:hAnsi="Times New Roman" w:cs="Times New Roman"/>
                <w:b/>
                <w:bCs/>
                <w:noProof/>
                <w:sz w:val="18"/>
                <w:szCs w:val="18"/>
              </w:rPr>
            </w:pPr>
            <w:r>
              <w:rPr>
                <w:rFonts w:ascii="Times New Roman" w:hAnsi="Times New Roman" w:cs="Times New Roman"/>
                <w:b/>
                <w:bCs/>
                <w:noProof/>
                <w:sz w:val="18"/>
                <w:szCs w:val="18"/>
              </w:rPr>
              <w:t>Electrice în Hidrocentrale</w:t>
            </w:r>
          </w:p>
          <w:p w:rsidR="001C46BB" w:rsidRDefault="001C46BB" w:rsidP="0067389A">
            <w:pPr>
              <w:spacing w:after="0" w:line="240" w:lineRule="auto"/>
              <w:ind w:right="360"/>
              <w:jc w:val="center"/>
              <w:rPr>
                <w:rFonts w:ascii="Times New Roman" w:hAnsi="Times New Roman" w:cs="Times New Roman"/>
                <w:b/>
                <w:bCs/>
                <w:noProof/>
                <w:sz w:val="18"/>
                <w:szCs w:val="18"/>
              </w:rPr>
            </w:pPr>
          </w:p>
          <w:p w:rsidR="001C46BB" w:rsidRPr="00A37854" w:rsidRDefault="001C46BB" w:rsidP="0067389A">
            <w:pPr>
              <w:spacing w:after="0" w:line="240" w:lineRule="auto"/>
              <w:jc w:val="center"/>
              <w:rPr>
                <w:rFonts w:ascii="Times New Roman" w:hAnsi="Times New Roman" w:cs="Times New Roman"/>
                <w:b/>
                <w:bCs/>
                <w:noProof/>
                <w:sz w:val="18"/>
                <w:szCs w:val="18"/>
              </w:rPr>
            </w:pPr>
            <w:r>
              <w:rPr>
                <w:rFonts w:ascii="Times New Roman" w:hAnsi="Times New Roman" w:cs="Times New Roman"/>
                <w:b/>
                <w:bCs/>
                <w:noProof/>
                <w:sz w:val="18"/>
                <w:szCs w:val="18"/>
              </w:rPr>
              <w:t>HIDROELECTRICA S.A.</w:t>
            </w:r>
          </w:p>
        </w:tc>
      </w:tr>
      <w:tr w:rsidR="001C46BB" w:rsidRPr="0029410E">
        <w:trPr>
          <w:trHeight w:val="1729"/>
        </w:trPr>
        <w:tc>
          <w:tcPr>
            <w:tcW w:w="5949" w:type="dxa"/>
          </w:tcPr>
          <w:p w:rsidR="001C46BB" w:rsidRPr="00A90E91" w:rsidRDefault="001C46BB" w:rsidP="0067389A">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PREFECT </w:t>
            </w:r>
          </w:p>
          <w:p w:rsidR="001C46BB" w:rsidRPr="00A90E91" w:rsidRDefault="001C46BB" w:rsidP="0067389A">
            <w:pPr>
              <w:spacing w:after="0" w:line="240" w:lineRule="auto"/>
              <w:jc w:val="center"/>
              <w:rPr>
                <w:rFonts w:ascii="Times New Roman" w:hAnsi="Times New Roman" w:cs="Times New Roman"/>
                <w:b/>
                <w:bCs/>
                <w:sz w:val="20"/>
                <w:szCs w:val="20"/>
              </w:rPr>
            </w:pPr>
          </w:p>
          <w:p w:rsidR="001C46BB" w:rsidRPr="00A90E91" w:rsidRDefault="001C46BB" w:rsidP="0067389A">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Florin-Constantin HOMOREAN                                                                      </w:t>
            </w:r>
          </w:p>
          <w:p w:rsidR="001C46BB" w:rsidRDefault="001C46BB" w:rsidP="0067389A">
            <w:pPr>
              <w:jc w:val="right"/>
              <w:rPr>
                <w:rFonts w:ascii="Times New Roman" w:hAnsi="Times New Roman" w:cs="Times New Roman"/>
                <w:b/>
                <w:bCs/>
                <w:sz w:val="20"/>
                <w:szCs w:val="20"/>
              </w:rPr>
            </w:pPr>
          </w:p>
          <w:p w:rsidR="001C46BB" w:rsidRPr="00A90E91" w:rsidRDefault="001C46BB" w:rsidP="0067389A">
            <w:pPr>
              <w:jc w:val="right"/>
              <w:rPr>
                <w:rFonts w:ascii="Times New Roman" w:hAnsi="Times New Roman" w:cs="Times New Roman"/>
                <w:b/>
                <w:bCs/>
                <w:sz w:val="20"/>
                <w:szCs w:val="20"/>
              </w:rPr>
            </w:pPr>
          </w:p>
        </w:tc>
        <w:tc>
          <w:tcPr>
            <w:tcW w:w="4252" w:type="dxa"/>
          </w:tcPr>
          <w:p w:rsidR="001C46BB" w:rsidRPr="000D09EA" w:rsidRDefault="001C46BB" w:rsidP="0067389A">
            <w:pPr>
              <w:jc w:val="center"/>
              <w:rPr>
                <w:rFonts w:ascii="Times New Roman" w:hAnsi="Times New Roman" w:cs="Times New Roman"/>
                <w:b/>
                <w:bCs/>
              </w:rPr>
            </w:pPr>
          </w:p>
        </w:tc>
      </w:tr>
      <w:tr w:rsidR="001C46BB" w:rsidRPr="0029410E">
        <w:trPr>
          <w:trHeight w:val="1387"/>
        </w:trPr>
        <w:tc>
          <w:tcPr>
            <w:tcW w:w="5949" w:type="dxa"/>
          </w:tcPr>
          <w:p w:rsidR="001C46BB" w:rsidRDefault="001C46BB" w:rsidP="007F474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rsidR="001C46BB" w:rsidRDefault="001C46BB" w:rsidP="007F4741">
            <w:pPr>
              <w:spacing w:after="0" w:line="240" w:lineRule="auto"/>
              <w:rPr>
                <w:rFonts w:ascii="Times New Roman" w:hAnsi="Times New Roman" w:cs="Times New Roman"/>
                <w:b/>
                <w:bCs/>
                <w:sz w:val="20"/>
                <w:szCs w:val="20"/>
              </w:rPr>
            </w:pPr>
          </w:p>
          <w:p w:rsidR="001C46BB" w:rsidRDefault="001C46BB" w:rsidP="007F4741">
            <w:pPr>
              <w:spacing w:after="0" w:line="240" w:lineRule="auto"/>
              <w:rPr>
                <w:rFonts w:ascii="Times New Roman" w:hAnsi="Times New Roman" w:cs="Times New Roman"/>
                <w:b/>
                <w:bCs/>
                <w:sz w:val="20"/>
                <w:szCs w:val="20"/>
              </w:rPr>
            </w:pPr>
          </w:p>
          <w:p w:rsidR="001C46BB" w:rsidRDefault="001C46BB" w:rsidP="007F474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SUBPREFECT</w:t>
            </w:r>
          </w:p>
          <w:p w:rsidR="001C46BB" w:rsidRDefault="001C46BB" w:rsidP="007F474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Cosmin FLOREANU</w:t>
            </w:r>
          </w:p>
          <w:p w:rsidR="001C46BB" w:rsidRDefault="001C46BB" w:rsidP="0067389A">
            <w:pPr>
              <w:spacing w:after="0" w:line="240" w:lineRule="auto"/>
              <w:rPr>
                <w:rFonts w:ascii="Times New Roman" w:hAnsi="Times New Roman" w:cs="Times New Roman"/>
                <w:b/>
                <w:bCs/>
                <w:sz w:val="20"/>
                <w:szCs w:val="20"/>
              </w:rPr>
            </w:pPr>
          </w:p>
          <w:p w:rsidR="001C46BB" w:rsidRDefault="001C46BB" w:rsidP="0067389A">
            <w:pPr>
              <w:spacing w:after="0" w:line="240" w:lineRule="auto"/>
              <w:rPr>
                <w:rFonts w:ascii="Times New Roman" w:hAnsi="Times New Roman" w:cs="Times New Roman"/>
                <w:b/>
                <w:bCs/>
                <w:sz w:val="20"/>
                <w:szCs w:val="20"/>
              </w:rPr>
            </w:pPr>
          </w:p>
          <w:p w:rsidR="001C46BB" w:rsidRDefault="001C46BB" w:rsidP="0067389A">
            <w:pPr>
              <w:spacing w:after="0" w:line="240" w:lineRule="auto"/>
              <w:rPr>
                <w:rFonts w:ascii="Times New Roman" w:hAnsi="Times New Roman" w:cs="Times New Roman"/>
                <w:b/>
                <w:bCs/>
                <w:sz w:val="20"/>
                <w:szCs w:val="20"/>
              </w:rPr>
            </w:pPr>
          </w:p>
          <w:p w:rsidR="001C46BB" w:rsidRPr="00A90E91" w:rsidRDefault="001C46BB" w:rsidP="0067389A">
            <w:pPr>
              <w:spacing w:after="0" w:line="240" w:lineRule="auto"/>
              <w:rPr>
                <w:rFonts w:ascii="Times New Roman" w:hAnsi="Times New Roman" w:cs="Times New Roman"/>
                <w:b/>
                <w:bCs/>
                <w:sz w:val="20"/>
                <w:szCs w:val="20"/>
              </w:rPr>
            </w:pPr>
          </w:p>
        </w:tc>
        <w:tc>
          <w:tcPr>
            <w:tcW w:w="4252" w:type="dxa"/>
          </w:tcPr>
          <w:p w:rsidR="001C46BB" w:rsidRPr="000D09EA" w:rsidRDefault="001C46BB" w:rsidP="0067389A">
            <w:pPr>
              <w:spacing w:after="0" w:line="240" w:lineRule="auto"/>
              <w:jc w:val="center"/>
              <w:rPr>
                <w:rFonts w:ascii="Times New Roman" w:hAnsi="Times New Roman" w:cs="Times New Roman"/>
                <w:b/>
                <w:bCs/>
              </w:rPr>
            </w:pPr>
          </w:p>
        </w:tc>
      </w:tr>
      <w:tr w:rsidR="001C46BB" w:rsidRPr="0029410E">
        <w:tc>
          <w:tcPr>
            <w:tcW w:w="5949" w:type="dxa"/>
          </w:tcPr>
          <w:p w:rsidR="001C46BB" w:rsidRDefault="001C46BB" w:rsidP="0067389A">
            <w:pPr>
              <w:spacing w:after="0" w:line="240" w:lineRule="auto"/>
              <w:jc w:val="center"/>
              <w:rPr>
                <w:rFonts w:ascii="Times New Roman" w:hAnsi="Times New Roman" w:cs="Times New Roman"/>
                <w:b/>
                <w:bCs/>
                <w:sz w:val="20"/>
                <w:szCs w:val="20"/>
              </w:rPr>
            </w:pPr>
          </w:p>
          <w:p w:rsidR="001C46BB" w:rsidRDefault="001C46BB" w:rsidP="0067389A">
            <w:pPr>
              <w:spacing w:after="0" w:line="240" w:lineRule="auto"/>
              <w:jc w:val="center"/>
              <w:rPr>
                <w:rFonts w:ascii="Times New Roman" w:hAnsi="Times New Roman" w:cs="Times New Roman"/>
                <w:b/>
                <w:bCs/>
                <w:sz w:val="20"/>
                <w:szCs w:val="20"/>
              </w:rPr>
            </w:pPr>
          </w:p>
          <w:p w:rsidR="001C46BB" w:rsidRDefault="001C46BB" w:rsidP="0067389A">
            <w:pPr>
              <w:spacing w:after="0" w:line="240" w:lineRule="auto"/>
              <w:jc w:val="center"/>
              <w:rPr>
                <w:rFonts w:ascii="Times New Roman" w:hAnsi="Times New Roman" w:cs="Times New Roman"/>
                <w:b/>
                <w:bCs/>
                <w:sz w:val="20"/>
                <w:szCs w:val="20"/>
              </w:rPr>
            </w:pPr>
          </w:p>
          <w:p w:rsidR="001C46BB" w:rsidRPr="00A90E91" w:rsidRDefault="001C46BB" w:rsidP="0067389A">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 Avizat pentru legalitate </w:t>
            </w:r>
          </w:p>
          <w:p w:rsidR="001C46BB" w:rsidRPr="00A90E91" w:rsidRDefault="001C46BB" w:rsidP="0067389A">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   </w:t>
            </w:r>
            <w:r w:rsidRPr="00A90E91">
              <w:rPr>
                <w:rFonts w:ascii="Tahoma" w:hAnsi="Tahoma" w:cs="Tahoma"/>
                <w:b/>
                <w:bCs/>
                <w:sz w:val="20"/>
                <w:szCs w:val="20"/>
              </w:rPr>
              <w:t>Ș</w:t>
            </w:r>
            <w:r w:rsidRPr="00A90E91">
              <w:rPr>
                <w:rFonts w:ascii="Times New Roman" w:hAnsi="Times New Roman" w:cs="Times New Roman"/>
                <w:b/>
                <w:bCs/>
                <w:sz w:val="20"/>
                <w:szCs w:val="20"/>
              </w:rPr>
              <w:t>ef Serviciu Verificarea Legalită</w:t>
            </w:r>
            <w:r w:rsidRPr="00A90E91">
              <w:rPr>
                <w:rFonts w:ascii="Tahoma" w:hAnsi="Tahoma" w:cs="Tahoma"/>
                <w:b/>
                <w:bCs/>
                <w:sz w:val="20"/>
                <w:szCs w:val="20"/>
              </w:rPr>
              <w:t>ț</w:t>
            </w:r>
            <w:r w:rsidRPr="00A90E91">
              <w:rPr>
                <w:rFonts w:ascii="Times New Roman" w:hAnsi="Times New Roman" w:cs="Times New Roman"/>
                <w:b/>
                <w:bCs/>
                <w:sz w:val="20"/>
                <w:szCs w:val="20"/>
              </w:rPr>
              <w:t>ii a</w:t>
            </w:r>
          </w:p>
          <w:p w:rsidR="001C46BB" w:rsidRPr="00A90E91" w:rsidRDefault="001C46BB" w:rsidP="0067389A">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   Aplicării Actelor Normative</w:t>
            </w:r>
          </w:p>
          <w:p w:rsidR="001C46BB" w:rsidRPr="00A90E91" w:rsidRDefault="001C46BB" w:rsidP="0067389A">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      Nicoleta </w:t>
            </w:r>
            <w:r>
              <w:rPr>
                <w:rFonts w:ascii="Times New Roman" w:hAnsi="Times New Roman" w:cs="Times New Roman"/>
                <w:b/>
                <w:bCs/>
                <w:sz w:val="20"/>
                <w:szCs w:val="20"/>
              </w:rPr>
              <w:t>Ş</w:t>
            </w:r>
            <w:r w:rsidRPr="00A90E91">
              <w:rPr>
                <w:rFonts w:ascii="Times New Roman" w:hAnsi="Times New Roman" w:cs="Times New Roman"/>
                <w:b/>
                <w:bCs/>
                <w:sz w:val="20"/>
                <w:szCs w:val="20"/>
              </w:rPr>
              <w:t>ERBAN</w:t>
            </w:r>
          </w:p>
          <w:p w:rsidR="001C46BB" w:rsidRPr="00A90E91" w:rsidRDefault="001C46BB" w:rsidP="0067389A">
            <w:pPr>
              <w:spacing w:after="0" w:line="240" w:lineRule="auto"/>
              <w:jc w:val="center"/>
              <w:rPr>
                <w:rFonts w:ascii="Times New Roman" w:hAnsi="Times New Roman" w:cs="Times New Roman"/>
                <w:b/>
                <w:bCs/>
                <w:sz w:val="20"/>
                <w:szCs w:val="20"/>
              </w:rPr>
            </w:pPr>
          </w:p>
          <w:p w:rsidR="001C46BB" w:rsidRPr="00A90E91" w:rsidRDefault="001C46BB" w:rsidP="0067389A">
            <w:pPr>
              <w:spacing w:after="0" w:line="240" w:lineRule="auto"/>
              <w:jc w:val="center"/>
              <w:rPr>
                <w:rFonts w:ascii="Times New Roman" w:hAnsi="Times New Roman" w:cs="Times New Roman"/>
                <w:b/>
                <w:bCs/>
                <w:sz w:val="20"/>
                <w:szCs w:val="20"/>
              </w:rPr>
            </w:pPr>
          </w:p>
          <w:p w:rsidR="001C46BB" w:rsidRDefault="001C46BB" w:rsidP="0067389A">
            <w:pPr>
              <w:spacing w:after="0" w:line="240" w:lineRule="auto"/>
              <w:rPr>
                <w:rFonts w:ascii="Times New Roman" w:hAnsi="Times New Roman" w:cs="Times New Roman"/>
                <w:b/>
                <w:bCs/>
                <w:sz w:val="20"/>
                <w:szCs w:val="20"/>
              </w:rPr>
            </w:pPr>
          </w:p>
          <w:p w:rsidR="001C46BB" w:rsidRPr="00A90E91" w:rsidRDefault="001C46BB" w:rsidP="0067389A">
            <w:pPr>
              <w:spacing w:after="0" w:line="240" w:lineRule="auto"/>
              <w:rPr>
                <w:rFonts w:ascii="Times New Roman" w:hAnsi="Times New Roman" w:cs="Times New Roman"/>
                <w:b/>
                <w:bCs/>
                <w:sz w:val="20"/>
                <w:szCs w:val="20"/>
              </w:rPr>
            </w:pPr>
          </w:p>
          <w:p w:rsidR="001C46BB" w:rsidRDefault="001C46BB" w:rsidP="0067389A">
            <w:pPr>
              <w:tabs>
                <w:tab w:val="center" w:pos="4153"/>
                <w:tab w:val="right" w:pos="8306"/>
              </w:tabs>
              <w:spacing w:after="0" w:line="240" w:lineRule="auto"/>
              <w:ind w:firstLine="397"/>
              <w:jc w:val="center"/>
              <w:rPr>
                <w:rFonts w:ascii="Times New Roman" w:hAnsi="Times New Roman" w:cs="Times New Roman"/>
                <w:b/>
                <w:bCs/>
                <w:sz w:val="20"/>
                <w:szCs w:val="20"/>
              </w:rPr>
            </w:pPr>
          </w:p>
          <w:p w:rsidR="001C46BB" w:rsidRPr="00A90E91" w:rsidRDefault="001C46BB" w:rsidP="0067389A">
            <w:pPr>
              <w:tabs>
                <w:tab w:val="center" w:pos="4153"/>
                <w:tab w:val="right" w:pos="8306"/>
              </w:tabs>
              <w:spacing w:after="0" w:line="240" w:lineRule="auto"/>
              <w:ind w:firstLine="397"/>
              <w:rPr>
                <w:rFonts w:ascii="Times New Roman" w:hAnsi="Times New Roman" w:cs="Times New Roman"/>
                <w:b/>
                <w:bCs/>
                <w:sz w:val="20"/>
                <w:szCs w:val="20"/>
              </w:rPr>
            </w:pPr>
            <w:r>
              <w:rPr>
                <w:rFonts w:ascii="Times New Roman" w:hAnsi="Times New Roman" w:cs="Times New Roman"/>
                <w:b/>
                <w:bCs/>
                <w:sz w:val="20"/>
                <w:szCs w:val="20"/>
              </w:rPr>
              <w:t xml:space="preserve">                                         Viză</w:t>
            </w:r>
            <w:r w:rsidRPr="00A90E91">
              <w:rPr>
                <w:rFonts w:ascii="Times New Roman" w:hAnsi="Times New Roman" w:cs="Times New Roman"/>
                <w:b/>
                <w:bCs/>
                <w:sz w:val="20"/>
                <w:szCs w:val="20"/>
              </w:rPr>
              <w:t xml:space="preserve"> CFP</w:t>
            </w:r>
          </w:p>
          <w:p w:rsidR="001C46BB" w:rsidRDefault="001C46BB" w:rsidP="0067389A">
            <w:pPr>
              <w:tabs>
                <w:tab w:val="center" w:pos="4153"/>
                <w:tab w:val="right" w:pos="8306"/>
              </w:tabs>
              <w:spacing w:after="0" w:line="240" w:lineRule="auto"/>
              <w:ind w:firstLine="397"/>
              <w:rPr>
                <w:rFonts w:ascii="Times New Roman" w:hAnsi="Times New Roman" w:cs="Times New Roman"/>
                <w:b/>
                <w:bCs/>
                <w:sz w:val="20"/>
                <w:szCs w:val="20"/>
              </w:rPr>
            </w:pPr>
            <w:r>
              <w:rPr>
                <w:rFonts w:ascii="Times New Roman" w:hAnsi="Times New Roman" w:cs="Times New Roman"/>
                <w:b/>
                <w:bCs/>
                <w:sz w:val="20"/>
                <w:szCs w:val="20"/>
              </w:rPr>
              <w:t xml:space="preserve">                                  Consilier superior,</w:t>
            </w:r>
          </w:p>
          <w:p w:rsidR="001C46BB" w:rsidRPr="00A90E91" w:rsidRDefault="001C46BB" w:rsidP="0067389A">
            <w:pPr>
              <w:tabs>
                <w:tab w:val="center" w:pos="4153"/>
                <w:tab w:val="right" w:pos="8306"/>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Cristina MANDA</w:t>
            </w:r>
          </w:p>
        </w:tc>
        <w:tc>
          <w:tcPr>
            <w:tcW w:w="4252" w:type="dxa"/>
          </w:tcPr>
          <w:p w:rsidR="001C46BB" w:rsidRPr="000D09EA" w:rsidRDefault="001C46BB" w:rsidP="0067389A">
            <w:pPr>
              <w:jc w:val="center"/>
              <w:rPr>
                <w:rFonts w:ascii="Times New Roman" w:hAnsi="Times New Roman" w:cs="Times New Roman"/>
                <w:b/>
                <w:bCs/>
              </w:rPr>
            </w:pPr>
          </w:p>
        </w:tc>
      </w:tr>
    </w:tbl>
    <w:p w:rsidR="001C46BB" w:rsidRPr="000D09EA" w:rsidRDefault="001C46BB" w:rsidP="001F56F9">
      <w:pPr>
        <w:jc w:val="both"/>
        <w:rPr>
          <w:rFonts w:ascii="Times New Roman" w:hAnsi="Times New Roman" w:cs="Times New Roman"/>
        </w:rPr>
        <w:sectPr w:rsidR="001C46BB" w:rsidRPr="000D09EA" w:rsidSect="00C62578">
          <w:footerReference w:type="default" r:id="rId7"/>
          <w:footerReference w:type="first" r:id="rId8"/>
          <w:pgSz w:w="11906" w:h="16838"/>
          <w:pgMar w:top="1021" w:right="567" w:bottom="454" w:left="1134" w:header="431" w:footer="0" w:gutter="0"/>
          <w:cols w:space="708"/>
          <w:titlePg/>
          <w:docGrid w:linePitch="360"/>
        </w:sectPr>
      </w:pPr>
    </w:p>
    <w:p w:rsidR="001C46BB" w:rsidRPr="000D09EA" w:rsidRDefault="001C46BB" w:rsidP="001F56F9">
      <w:pPr>
        <w:jc w:val="both"/>
        <w:rPr>
          <w:rFonts w:ascii="Times New Roman" w:hAnsi="Times New Roman" w:cs="Times New Roman"/>
          <w:b/>
          <w:bCs/>
        </w:rPr>
      </w:pPr>
      <w:r w:rsidRPr="000D09EA">
        <w:rPr>
          <w:rFonts w:ascii="Times New Roman" w:hAnsi="Times New Roman" w:cs="Times New Roman"/>
          <w:b/>
          <w:bCs/>
        </w:rPr>
        <w:lastRenderedPageBreak/>
        <w:t xml:space="preserve">                                                                                                                                                   </w:t>
      </w:r>
      <w:r>
        <w:rPr>
          <w:rFonts w:ascii="Times New Roman" w:hAnsi="Times New Roman" w:cs="Times New Roman"/>
          <w:b/>
          <w:bCs/>
        </w:rPr>
        <w:t xml:space="preserve">                        </w:t>
      </w:r>
      <w:r w:rsidRPr="000D09EA">
        <w:rPr>
          <w:rFonts w:ascii="Times New Roman" w:hAnsi="Times New Roman" w:cs="Times New Roman"/>
          <w:b/>
          <w:bCs/>
        </w:rPr>
        <w:t xml:space="preserve">Anexa nr. 4 la contractul nr. </w:t>
      </w:r>
      <w:r>
        <w:rPr>
          <w:rFonts w:ascii="Times New Roman" w:hAnsi="Times New Roman" w:cs="Times New Roman"/>
          <w:b/>
          <w:bCs/>
        </w:rPr>
        <w:t>36980</w:t>
      </w:r>
      <w:r w:rsidRPr="00EE2AA9">
        <w:rPr>
          <w:rFonts w:ascii="Times New Roman" w:hAnsi="Times New Roman" w:cs="Times New Roman"/>
          <w:b/>
          <w:bCs/>
        </w:rPr>
        <w:t>/</w:t>
      </w:r>
      <w:r>
        <w:rPr>
          <w:rFonts w:ascii="Times New Roman" w:hAnsi="Times New Roman" w:cs="Times New Roman"/>
          <w:b/>
          <w:bCs/>
        </w:rPr>
        <w:t>15.12.2022</w:t>
      </w:r>
    </w:p>
    <w:tbl>
      <w:tblPr>
        <w:tblpPr w:leftFromText="180" w:rightFromText="180" w:vertAnchor="text" w:horzAnchor="margin" w:tblpXSpec="center" w:tblpY="325"/>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2283"/>
        <w:gridCol w:w="851"/>
        <w:gridCol w:w="850"/>
        <w:gridCol w:w="993"/>
        <w:gridCol w:w="992"/>
        <w:gridCol w:w="992"/>
        <w:gridCol w:w="1134"/>
        <w:gridCol w:w="992"/>
        <w:gridCol w:w="709"/>
        <w:gridCol w:w="709"/>
        <w:gridCol w:w="709"/>
        <w:gridCol w:w="1275"/>
        <w:gridCol w:w="1134"/>
        <w:gridCol w:w="1276"/>
      </w:tblGrid>
      <w:tr w:rsidR="001C46BB" w:rsidRPr="0029410E">
        <w:trPr>
          <w:trHeight w:val="858"/>
        </w:trPr>
        <w:tc>
          <w:tcPr>
            <w:tcW w:w="547" w:type="dxa"/>
            <w:vAlign w:val="center"/>
          </w:tcPr>
          <w:p w:rsidR="001C46BB" w:rsidRPr="0029410E" w:rsidRDefault="001C46BB" w:rsidP="0029410E">
            <w:pPr>
              <w:spacing w:after="0" w:line="240" w:lineRule="auto"/>
              <w:jc w:val="center"/>
              <w:rPr>
                <w:b/>
                <w:bCs/>
                <w:sz w:val="17"/>
                <w:szCs w:val="17"/>
              </w:rPr>
            </w:pPr>
            <w:r w:rsidRPr="0029410E">
              <w:rPr>
                <w:b/>
                <w:bCs/>
                <w:sz w:val="17"/>
                <w:szCs w:val="17"/>
              </w:rPr>
              <w:t xml:space="preserve">  Nr.         crt.</w:t>
            </w:r>
          </w:p>
        </w:tc>
        <w:tc>
          <w:tcPr>
            <w:tcW w:w="2283" w:type="dxa"/>
            <w:vAlign w:val="center"/>
          </w:tcPr>
          <w:p w:rsidR="001C46BB" w:rsidRPr="0029410E" w:rsidRDefault="001C46BB" w:rsidP="0029410E">
            <w:pPr>
              <w:spacing w:after="0" w:line="240" w:lineRule="auto"/>
              <w:jc w:val="center"/>
              <w:rPr>
                <w:b/>
                <w:bCs/>
                <w:sz w:val="17"/>
                <w:szCs w:val="17"/>
              </w:rPr>
            </w:pPr>
            <w:r w:rsidRPr="0029410E">
              <w:rPr>
                <w:b/>
                <w:bCs/>
                <w:sz w:val="17"/>
                <w:szCs w:val="17"/>
              </w:rPr>
              <w:t>Denumire produs / punct de consum/ zonă distribuție</w:t>
            </w:r>
          </w:p>
        </w:tc>
        <w:tc>
          <w:tcPr>
            <w:tcW w:w="851" w:type="dxa"/>
            <w:vAlign w:val="center"/>
          </w:tcPr>
          <w:p w:rsidR="001C46BB" w:rsidRPr="0029410E" w:rsidRDefault="001C46BB" w:rsidP="0029410E">
            <w:pPr>
              <w:spacing w:after="0" w:line="240" w:lineRule="auto"/>
              <w:jc w:val="center"/>
              <w:rPr>
                <w:b/>
                <w:bCs/>
                <w:sz w:val="17"/>
                <w:szCs w:val="17"/>
              </w:rPr>
            </w:pPr>
            <w:r w:rsidRPr="0029410E">
              <w:rPr>
                <w:b/>
                <w:bCs/>
                <w:sz w:val="17"/>
                <w:szCs w:val="17"/>
              </w:rPr>
              <w:t>Nivelul de tensiune</w:t>
            </w:r>
          </w:p>
        </w:tc>
        <w:tc>
          <w:tcPr>
            <w:tcW w:w="850" w:type="dxa"/>
            <w:vAlign w:val="center"/>
          </w:tcPr>
          <w:p w:rsidR="001C46BB" w:rsidRPr="0029410E" w:rsidRDefault="001C46BB" w:rsidP="0029410E">
            <w:pPr>
              <w:spacing w:after="0" w:line="240" w:lineRule="auto"/>
              <w:jc w:val="center"/>
              <w:rPr>
                <w:b/>
                <w:bCs/>
                <w:sz w:val="17"/>
                <w:szCs w:val="17"/>
              </w:rPr>
            </w:pPr>
            <w:r w:rsidRPr="0029410E">
              <w:rPr>
                <w:b/>
                <w:bCs/>
                <w:sz w:val="17"/>
                <w:szCs w:val="17"/>
              </w:rPr>
              <w:t>Cant.</w:t>
            </w:r>
          </w:p>
          <w:p w:rsidR="001C46BB" w:rsidRPr="0029410E" w:rsidRDefault="001C46BB" w:rsidP="0029410E">
            <w:pPr>
              <w:spacing w:after="0" w:line="240" w:lineRule="auto"/>
              <w:jc w:val="center"/>
              <w:rPr>
                <w:b/>
                <w:bCs/>
                <w:sz w:val="17"/>
                <w:szCs w:val="17"/>
              </w:rPr>
            </w:pPr>
            <w:r w:rsidRPr="0029410E">
              <w:rPr>
                <w:b/>
                <w:bCs/>
                <w:sz w:val="17"/>
                <w:szCs w:val="17"/>
              </w:rPr>
              <w:t>(MWh)</w:t>
            </w:r>
          </w:p>
        </w:tc>
        <w:tc>
          <w:tcPr>
            <w:tcW w:w="993" w:type="dxa"/>
            <w:vAlign w:val="center"/>
          </w:tcPr>
          <w:p w:rsidR="001C46BB" w:rsidRPr="0029410E" w:rsidRDefault="001C46BB" w:rsidP="0029410E">
            <w:pPr>
              <w:spacing w:after="0" w:line="240" w:lineRule="auto"/>
              <w:jc w:val="center"/>
              <w:rPr>
                <w:b/>
                <w:bCs/>
                <w:sz w:val="17"/>
                <w:szCs w:val="17"/>
              </w:rPr>
            </w:pPr>
            <w:r w:rsidRPr="0029410E">
              <w:rPr>
                <w:b/>
                <w:bCs/>
                <w:sz w:val="17"/>
                <w:szCs w:val="17"/>
              </w:rPr>
              <w:t>Preț propriu de furnizare</w:t>
            </w:r>
          </w:p>
          <w:p w:rsidR="001C46BB" w:rsidRPr="0029410E" w:rsidRDefault="001C46BB" w:rsidP="0029410E">
            <w:pPr>
              <w:spacing w:after="0" w:line="240" w:lineRule="auto"/>
              <w:jc w:val="center"/>
              <w:rPr>
                <w:b/>
                <w:bCs/>
                <w:sz w:val="17"/>
                <w:szCs w:val="17"/>
              </w:rPr>
            </w:pPr>
            <w:r w:rsidRPr="0029410E">
              <w:rPr>
                <w:b/>
                <w:bCs/>
                <w:sz w:val="17"/>
                <w:szCs w:val="17"/>
              </w:rPr>
              <w:t>lei/MWh</w:t>
            </w:r>
          </w:p>
        </w:tc>
        <w:tc>
          <w:tcPr>
            <w:tcW w:w="992" w:type="dxa"/>
            <w:vAlign w:val="center"/>
          </w:tcPr>
          <w:p w:rsidR="001C46BB" w:rsidRPr="0029410E" w:rsidRDefault="001C46BB" w:rsidP="0029410E">
            <w:pPr>
              <w:spacing w:after="0" w:line="240" w:lineRule="auto"/>
              <w:jc w:val="center"/>
              <w:rPr>
                <w:b/>
                <w:bCs/>
                <w:sz w:val="17"/>
                <w:szCs w:val="17"/>
              </w:rPr>
            </w:pPr>
            <w:r w:rsidRPr="0029410E">
              <w:rPr>
                <w:b/>
                <w:bCs/>
                <w:sz w:val="17"/>
                <w:szCs w:val="17"/>
              </w:rPr>
              <w:t>Preț tarif distribuție</w:t>
            </w:r>
          </w:p>
          <w:p w:rsidR="001C46BB" w:rsidRPr="0029410E" w:rsidRDefault="001C46BB" w:rsidP="0029410E">
            <w:pPr>
              <w:spacing w:after="0" w:line="240" w:lineRule="auto"/>
              <w:jc w:val="center"/>
              <w:rPr>
                <w:b/>
                <w:bCs/>
                <w:sz w:val="17"/>
                <w:szCs w:val="17"/>
              </w:rPr>
            </w:pPr>
            <w:r w:rsidRPr="0029410E">
              <w:rPr>
                <w:b/>
                <w:bCs/>
                <w:sz w:val="17"/>
                <w:szCs w:val="17"/>
              </w:rPr>
              <w:t>lei/MWh</w:t>
            </w:r>
          </w:p>
        </w:tc>
        <w:tc>
          <w:tcPr>
            <w:tcW w:w="992" w:type="dxa"/>
            <w:vAlign w:val="center"/>
          </w:tcPr>
          <w:p w:rsidR="001C46BB" w:rsidRPr="0029410E" w:rsidRDefault="001C46BB" w:rsidP="0029410E">
            <w:pPr>
              <w:spacing w:after="0" w:line="240" w:lineRule="auto"/>
              <w:jc w:val="center"/>
              <w:rPr>
                <w:b/>
                <w:bCs/>
                <w:sz w:val="17"/>
                <w:szCs w:val="17"/>
              </w:rPr>
            </w:pPr>
            <w:r w:rsidRPr="0029410E">
              <w:rPr>
                <w:b/>
                <w:bCs/>
                <w:sz w:val="17"/>
                <w:szCs w:val="17"/>
              </w:rPr>
              <w:t>Preț certificate verzi</w:t>
            </w:r>
          </w:p>
          <w:p w:rsidR="001C46BB" w:rsidRPr="0029410E" w:rsidRDefault="001C46BB" w:rsidP="0029410E">
            <w:pPr>
              <w:spacing w:after="0" w:line="240" w:lineRule="auto"/>
              <w:jc w:val="center"/>
              <w:rPr>
                <w:b/>
                <w:bCs/>
                <w:sz w:val="17"/>
                <w:szCs w:val="17"/>
              </w:rPr>
            </w:pPr>
            <w:r w:rsidRPr="0029410E">
              <w:rPr>
                <w:b/>
                <w:bCs/>
                <w:sz w:val="17"/>
                <w:szCs w:val="17"/>
              </w:rPr>
              <w:t>lei/MWh</w:t>
            </w:r>
          </w:p>
        </w:tc>
        <w:tc>
          <w:tcPr>
            <w:tcW w:w="1134" w:type="dxa"/>
            <w:vAlign w:val="center"/>
          </w:tcPr>
          <w:p w:rsidR="001C46BB" w:rsidRPr="0029410E" w:rsidRDefault="001C46BB" w:rsidP="0029410E">
            <w:pPr>
              <w:spacing w:after="0" w:line="240" w:lineRule="auto"/>
              <w:jc w:val="center"/>
              <w:rPr>
                <w:b/>
                <w:bCs/>
                <w:sz w:val="17"/>
                <w:szCs w:val="17"/>
              </w:rPr>
            </w:pPr>
            <w:r w:rsidRPr="0029410E">
              <w:rPr>
                <w:b/>
                <w:bCs/>
                <w:sz w:val="17"/>
                <w:szCs w:val="17"/>
              </w:rPr>
              <w:t>Preț cogenerare</w:t>
            </w:r>
          </w:p>
          <w:p w:rsidR="001C46BB" w:rsidRPr="0029410E" w:rsidRDefault="001C46BB" w:rsidP="0029410E">
            <w:pPr>
              <w:spacing w:after="0" w:line="240" w:lineRule="auto"/>
              <w:jc w:val="center"/>
              <w:rPr>
                <w:b/>
                <w:bCs/>
                <w:sz w:val="17"/>
                <w:szCs w:val="17"/>
              </w:rPr>
            </w:pPr>
            <w:r w:rsidRPr="0029410E">
              <w:rPr>
                <w:b/>
                <w:bCs/>
                <w:sz w:val="17"/>
                <w:szCs w:val="17"/>
              </w:rPr>
              <w:t>lei/MWh</w:t>
            </w:r>
          </w:p>
        </w:tc>
        <w:tc>
          <w:tcPr>
            <w:tcW w:w="992" w:type="dxa"/>
            <w:vAlign w:val="center"/>
          </w:tcPr>
          <w:p w:rsidR="001C46BB" w:rsidRPr="0029410E" w:rsidRDefault="001C46BB" w:rsidP="0029410E">
            <w:pPr>
              <w:spacing w:after="0" w:line="240" w:lineRule="auto"/>
              <w:jc w:val="center"/>
              <w:rPr>
                <w:b/>
                <w:bCs/>
                <w:sz w:val="17"/>
                <w:szCs w:val="17"/>
              </w:rPr>
            </w:pPr>
            <w:r w:rsidRPr="0029410E">
              <w:rPr>
                <w:b/>
                <w:bCs/>
                <w:sz w:val="17"/>
                <w:szCs w:val="17"/>
              </w:rPr>
              <w:t>Preț servicii de sistem</w:t>
            </w:r>
          </w:p>
          <w:p w:rsidR="001C46BB" w:rsidRPr="0029410E" w:rsidRDefault="001C46BB" w:rsidP="0029410E">
            <w:pPr>
              <w:spacing w:after="0" w:line="240" w:lineRule="auto"/>
              <w:jc w:val="center"/>
              <w:rPr>
                <w:b/>
                <w:bCs/>
                <w:sz w:val="17"/>
                <w:szCs w:val="17"/>
              </w:rPr>
            </w:pPr>
            <w:r w:rsidRPr="0029410E">
              <w:rPr>
                <w:b/>
                <w:bCs/>
                <w:sz w:val="17"/>
                <w:szCs w:val="17"/>
              </w:rPr>
              <w:t>lei/MWh</w:t>
            </w:r>
          </w:p>
        </w:tc>
        <w:tc>
          <w:tcPr>
            <w:tcW w:w="709" w:type="dxa"/>
            <w:vAlign w:val="center"/>
          </w:tcPr>
          <w:p w:rsidR="001C46BB" w:rsidRPr="0029410E" w:rsidRDefault="001C46BB" w:rsidP="0029410E">
            <w:pPr>
              <w:spacing w:after="0" w:line="240" w:lineRule="auto"/>
              <w:jc w:val="center"/>
              <w:rPr>
                <w:b/>
                <w:bCs/>
                <w:sz w:val="17"/>
                <w:szCs w:val="17"/>
              </w:rPr>
            </w:pPr>
            <w:r w:rsidRPr="0029410E">
              <w:rPr>
                <w:b/>
                <w:bCs/>
                <w:sz w:val="17"/>
                <w:szCs w:val="17"/>
              </w:rPr>
              <w:t>Preț TL</w:t>
            </w:r>
          </w:p>
          <w:p w:rsidR="001C46BB" w:rsidRPr="0029410E" w:rsidRDefault="001C46BB" w:rsidP="0029410E">
            <w:pPr>
              <w:spacing w:after="0" w:line="240" w:lineRule="auto"/>
              <w:jc w:val="center"/>
              <w:rPr>
                <w:b/>
                <w:bCs/>
                <w:sz w:val="17"/>
                <w:szCs w:val="17"/>
              </w:rPr>
            </w:pPr>
            <w:r w:rsidRPr="0029410E">
              <w:rPr>
                <w:b/>
                <w:bCs/>
                <w:sz w:val="17"/>
                <w:szCs w:val="17"/>
              </w:rPr>
              <w:t>lei/</w:t>
            </w:r>
          </w:p>
          <w:p w:rsidR="001C46BB" w:rsidRPr="0029410E" w:rsidRDefault="001C46BB" w:rsidP="0029410E">
            <w:pPr>
              <w:spacing w:after="0" w:line="240" w:lineRule="auto"/>
              <w:jc w:val="center"/>
              <w:rPr>
                <w:b/>
                <w:bCs/>
                <w:sz w:val="17"/>
                <w:szCs w:val="17"/>
              </w:rPr>
            </w:pPr>
            <w:r w:rsidRPr="0029410E">
              <w:rPr>
                <w:b/>
                <w:bCs/>
                <w:sz w:val="17"/>
                <w:szCs w:val="17"/>
              </w:rPr>
              <w:t>MWh</w:t>
            </w:r>
          </w:p>
        </w:tc>
        <w:tc>
          <w:tcPr>
            <w:tcW w:w="709" w:type="dxa"/>
            <w:vAlign w:val="center"/>
          </w:tcPr>
          <w:p w:rsidR="001C46BB" w:rsidRPr="0029410E" w:rsidRDefault="001C46BB" w:rsidP="0029410E">
            <w:pPr>
              <w:spacing w:after="0" w:line="240" w:lineRule="auto"/>
              <w:jc w:val="center"/>
              <w:rPr>
                <w:b/>
                <w:bCs/>
                <w:sz w:val="17"/>
                <w:szCs w:val="17"/>
              </w:rPr>
            </w:pPr>
            <w:r w:rsidRPr="0029410E">
              <w:rPr>
                <w:b/>
                <w:bCs/>
                <w:sz w:val="17"/>
                <w:szCs w:val="17"/>
              </w:rPr>
              <w:t>Preț TG</w:t>
            </w:r>
          </w:p>
          <w:p w:rsidR="001C46BB" w:rsidRPr="0029410E" w:rsidRDefault="001C46BB" w:rsidP="0029410E">
            <w:pPr>
              <w:spacing w:after="0" w:line="240" w:lineRule="auto"/>
              <w:jc w:val="center"/>
              <w:rPr>
                <w:b/>
                <w:bCs/>
                <w:sz w:val="17"/>
                <w:szCs w:val="17"/>
              </w:rPr>
            </w:pPr>
            <w:r w:rsidRPr="0029410E">
              <w:rPr>
                <w:b/>
                <w:bCs/>
                <w:sz w:val="17"/>
                <w:szCs w:val="17"/>
              </w:rPr>
              <w:t>lei/</w:t>
            </w:r>
          </w:p>
          <w:p w:rsidR="001C46BB" w:rsidRPr="0029410E" w:rsidRDefault="001C46BB" w:rsidP="0029410E">
            <w:pPr>
              <w:spacing w:after="0" w:line="240" w:lineRule="auto"/>
              <w:jc w:val="center"/>
              <w:rPr>
                <w:b/>
                <w:bCs/>
                <w:sz w:val="17"/>
                <w:szCs w:val="17"/>
              </w:rPr>
            </w:pPr>
            <w:r w:rsidRPr="0029410E">
              <w:rPr>
                <w:b/>
                <w:bCs/>
                <w:sz w:val="17"/>
                <w:szCs w:val="17"/>
              </w:rPr>
              <w:t>MWh</w:t>
            </w:r>
          </w:p>
        </w:tc>
        <w:tc>
          <w:tcPr>
            <w:tcW w:w="709" w:type="dxa"/>
            <w:vAlign w:val="center"/>
          </w:tcPr>
          <w:p w:rsidR="001C46BB" w:rsidRPr="0029410E" w:rsidRDefault="001C46BB" w:rsidP="0029410E">
            <w:pPr>
              <w:spacing w:after="0" w:line="240" w:lineRule="auto"/>
              <w:jc w:val="center"/>
              <w:rPr>
                <w:b/>
                <w:bCs/>
                <w:sz w:val="17"/>
                <w:szCs w:val="17"/>
              </w:rPr>
            </w:pPr>
            <w:r w:rsidRPr="0029410E">
              <w:rPr>
                <w:b/>
                <w:bCs/>
                <w:sz w:val="17"/>
                <w:szCs w:val="17"/>
              </w:rPr>
              <w:t>Preț acciză</w:t>
            </w:r>
          </w:p>
          <w:p w:rsidR="001C46BB" w:rsidRPr="0029410E" w:rsidRDefault="001C46BB" w:rsidP="0029410E">
            <w:pPr>
              <w:spacing w:after="0" w:line="240" w:lineRule="auto"/>
              <w:jc w:val="center"/>
              <w:rPr>
                <w:b/>
                <w:bCs/>
                <w:sz w:val="17"/>
                <w:szCs w:val="17"/>
              </w:rPr>
            </w:pPr>
            <w:r w:rsidRPr="0029410E">
              <w:rPr>
                <w:b/>
                <w:bCs/>
                <w:sz w:val="17"/>
                <w:szCs w:val="17"/>
              </w:rPr>
              <w:t>lei/</w:t>
            </w:r>
          </w:p>
          <w:p w:rsidR="001C46BB" w:rsidRPr="0029410E" w:rsidRDefault="001C46BB" w:rsidP="0029410E">
            <w:pPr>
              <w:spacing w:after="0" w:line="240" w:lineRule="auto"/>
              <w:jc w:val="center"/>
              <w:rPr>
                <w:b/>
                <w:bCs/>
                <w:sz w:val="17"/>
                <w:szCs w:val="17"/>
              </w:rPr>
            </w:pPr>
            <w:r w:rsidRPr="0029410E">
              <w:rPr>
                <w:b/>
                <w:bCs/>
                <w:sz w:val="17"/>
                <w:szCs w:val="17"/>
              </w:rPr>
              <w:t>MWh</w:t>
            </w:r>
          </w:p>
        </w:tc>
        <w:tc>
          <w:tcPr>
            <w:tcW w:w="1275" w:type="dxa"/>
            <w:vAlign w:val="center"/>
          </w:tcPr>
          <w:p w:rsidR="001C46BB" w:rsidRPr="0029410E" w:rsidRDefault="001C46BB" w:rsidP="0029410E">
            <w:pPr>
              <w:spacing w:after="0" w:line="240" w:lineRule="auto"/>
              <w:jc w:val="center"/>
              <w:rPr>
                <w:b/>
                <w:bCs/>
                <w:sz w:val="17"/>
                <w:szCs w:val="17"/>
              </w:rPr>
            </w:pPr>
            <w:r w:rsidRPr="0029410E">
              <w:rPr>
                <w:b/>
                <w:bCs/>
                <w:sz w:val="17"/>
                <w:szCs w:val="17"/>
              </w:rPr>
              <w:t>Preț final cu toate taxele și tarifele,  lei fără TVA</w:t>
            </w:r>
          </w:p>
        </w:tc>
        <w:tc>
          <w:tcPr>
            <w:tcW w:w="1134" w:type="dxa"/>
            <w:vAlign w:val="center"/>
          </w:tcPr>
          <w:p w:rsidR="001C46BB" w:rsidRPr="0029410E" w:rsidRDefault="001C46BB" w:rsidP="0029410E">
            <w:pPr>
              <w:spacing w:after="0" w:line="240" w:lineRule="auto"/>
              <w:jc w:val="center"/>
              <w:rPr>
                <w:b/>
                <w:bCs/>
                <w:sz w:val="17"/>
                <w:szCs w:val="17"/>
              </w:rPr>
            </w:pPr>
            <w:r w:rsidRPr="0029410E">
              <w:rPr>
                <w:b/>
                <w:bCs/>
                <w:sz w:val="17"/>
                <w:szCs w:val="17"/>
              </w:rPr>
              <w:t>Valoare totală lei fără TVA</w:t>
            </w:r>
          </w:p>
        </w:tc>
        <w:tc>
          <w:tcPr>
            <w:tcW w:w="1276" w:type="dxa"/>
            <w:vAlign w:val="center"/>
          </w:tcPr>
          <w:p w:rsidR="001C46BB" w:rsidRPr="0029410E" w:rsidRDefault="001C46BB" w:rsidP="0029410E">
            <w:pPr>
              <w:spacing w:after="0" w:line="240" w:lineRule="auto"/>
              <w:jc w:val="center"/>
              <w:rPr>
                <w:b/>
                <w:bCs/>
                <w:sz w:val="17"/>
                <w:szCs w:val="17"/>
              </w:rPr>
            </w:pPr>
            <w:r w:rsidRPr="0029410E">
              <w:rPr>
                <w:b/>
                <w:bCs/>
                <w:sz w:val="17"/>
                <w:szCs w:val="17"/>
              </w:rPr>
              <w:t>Valoare totală lei cu TVA</w:t>
            </w:r>
          </w:p>
        </w:tc>
      </w:tr>
      <w:tr w:rsidR="001C46BB" w:rsidRPr="0029410E">
        <w:trPr>
          <w:trHeight w:val="464"/>
        </w:trPr>
        <w:tc>
          <w:tcPr>
            <w:tcW w:w="547" w:type="dxa"/>
            <w:vAlign w:val="center"/>
          </w:tcPr>
          <w:p w:rsidR="001C46BB" w:rsidRPr="0029410E" w:rsidRDefault="001C46BB" w:rsidP="0029410E">
            <w:pPr>
              <w:spacing w:after="0" w:line="240" w:lineRule="auto"/>
              <w:jc w:val="center"/>
              <w:rPr>
                <w:sz w:val="18"/>
                <w:szCs w:val="18"/>
              </w:rPr>
            </w:pPr>
            <w:r w:rsidRPr="0029410E">
              <w:rPr>
                <w:sz w:val="18"/>
                <w:szCs w:val="18"/>
              </w:rPr>
              <w:t>0</w:t>
            </w:r>
          </w:p>
        </w:tc>
        <w:tc>
          <w:tcPr>
            <w:tcW w:w="2283" w:type="dxa"/>
            <w:vAlign w:val="center"/>
          </w:tcPr>
          <w:p w:rsidR="001C46BB" w:rsidRPr="0029410E" w:rsidRDefault="001C46BB" w:rsidP="0029410E">
            <w:pPr>
              <w:spacing w:after="0" w:line="240" w:lineRule="auto"/>
              <w:jc w:val="center"/>
              <w:rPr>
                <w:sz w:val="18"/>
                <w:szCs w:val="18"/>
              </w:rPr>
            </w:pPr>
            <w:r w:rsidRPr="0029410E">
              <w:rPr>
                <w:sz w:val="18"/>
                <w:szCs w:val="18"/>
              </w:rPr>
              <w:t>1</w:t>
            </w:r>
          </w:p>
        </w:tc>
        <w:tc>
          <w:tcPr>
            <w:tcW w:w="851" w:type="dxa"/>
            <w:vAlign w:val="center"/>
          </w:tcPr>
          <w:p w:rsidR="001C46BB" w:rsidRPr="0029410E" w:rsidRDefault="001C46BB" w:rsidP="0029410E">
            <w:pPr>
              <w:spacing w:after="0" w:line="240" w:lineRule="auto"/>
              <w:jc w:val="center"/>
              <w:rPr>
                <w:sz w:val="18"/>
                <w:szCs w:val="18"/>
              </w:rPr>
            </w:pPr>
            <w:r w:rsidRPr="0029410E">
              <w:rPr>
                <w:sz w:val="18"/>
                <w:szCs w:val="18"/>
              </w:rPr>
              <w:t>2</w:t>
            </w:r>
          </w:p>
        </w:tc>
        <w:tc>
          <w:tcPr>
            <w:tcW w:w="850" w:type="dxa"/>
            <w:vAlign w:val="center"/>
          </w:tcPr>
          <w:p w:rsidR="001C46BB" w:rsidRPr="0029410E" w:rsidRDefault="001C46BB" w:rsidP="0029410E">
            <w:pPr>
              <w:spacing w:after="0" w:line="240" w:lineRule="auto"/>
              <w:jc w:val="center"/>
              <w:rPr>
                <w:sz w:val="18"/>
                <w:szCs w:val="18"/>
              </w:rPr>
            </w:pPr>
            <w:r w:rsidRPr="0029410E">
              <w:rPr>
                <w:sz w:val="18"/>
                <w:szCs w:val="18"/>
              </w:rPr>
              <w:t>3</w:t>
            </w:r>
          </w:p>
        </w:tc>
        <w:tc>
          <w:tcPr>
            <w:tcW w:w="993" w:type="dxa"/>
            <w:vAlign w:val="center"/>
          </w:tcPr>
          <w:p w:rsidR="001C46BB" w:rsidRPr="0029410E" w:rsidRDefault="001C46BB" w:rsidP="0029410E">
            <w:pPr>
              <w:spacing w:after="0" w:line="240" w:lineRule="auto"/>
              <w:jc w:val="center"/>
              <w:rPr>
                <w:sz w:val="18"/>
                <w:szCs w:val="18"/>
              </w:rPr>
            </w:pPr>
            <w:r w:rsidRPr="0029410E">
              <w:rPr>
                <w:sz w:val="18"/>
                <w:szCs w:val="18"/>
              </w:rPr>
              <w:t>4</w:t>
            </w:r>
          </w:p>
        </w:tc>
        <w:tc>
          <w:tcPr>
            <w:tcW w:w="992" w:type="dxa"/>
            <w:vAlign w:val="center"/>
          </w:tcPr>
          <w:p w:rsidR="001C46BB" w:rsidRPr="0029410E" w:rsidRDefault="001C46BB" w:rsidP="0029410E">
            <w:pPr>
              <w:spacing w:after="0" w:line="240" w:lineRule="auto"/>
              <w:jc w:val="center"/>
              <w:rPr>
                <w:sz w:val="18"/>
                <w:szCs w:val="18"/>
              </w:rPr>
            </w:pPr>
            <w:r w:rsidRPr="0029410E">
              <w:rPr>
                <w:sz w:val="18"/>
                <w:szCs w:val="18"/>
              </w:rPr>
              <w:t>5</w:t>
            </w:r>
          </w:p>
        </w:tc>
        <w:tc>
          <w:tcPr>
            <w:tcW w:w="992" w:type="dxa"/>
            <w:vAlign w:val="center"/>
          </w:tcPr>
          <w:p w:rsidR="001C46BB" w:rsidRPr="0029410E" w:rsidRDefault="001C46BB" w:rsidP="0029410E">
            <w:pPr>
              <w:spacing w:after="0" w:line="240" w:lineRule="auto"/>
              <w:jc w:val="center"/>
              <w:rPr>
                <w:sz w:val="18"/>
                <w:szCs w:val="18"/>
              </w:rPr>
            </w:pPr>
            <w:r w:rsidRPr="0029410E">
              <w:rPr>
                <w:sz w:val="18"/>
                <w:szCs w:val="18"/>
              </w:rPr>
              <w:t>6</w:t>
            </w:r>
          </w:p>
        </w:tc>
        <w:tc>
          <w:tcPr>
            <w:tcW w:w="1134" w:type="dxa"/>
            <w:vAlign w:val="center"/>
          </w:tcPr>
          <w:p w:rsidR="001C46BB" w:rsidRPr="0029410E" w:rsidRDefault="001C46BB" w:rsidP="0029410E">
            <w:pPr>
              <w:spacing w:after="0" w:line="240" w:lineRule="auto"/>
              <w:jc w:val="center"/>
              <w:rPr>
                <w:sz w:val="18"/>
                <w:szCs w:val="18"/>
              </w:rPr>
            </w:pPr>
            <w:r w:rsidRPr="0029410E">
              <w:rPr>
                <w:sz w:val="18"/>
                <w:szCs w:val="18"/>
              </w:rPr>
              <w:t>7</w:t>
            </w:r>
          </w:p>
        </w:tc>
        <w:tc>
          <w:tcPr>
            <w:tcW w:w="992" w:type="dxa"/>
            <w:vAlign w:val="center"/>
          </w:tcPr>
          <w:p w:rsidR="001C46BB" w:rsidRPr="0029410E" w:rsidRDefault="001C46BB" w:rsidP="0029410E">
            <w:pPr>
              <w:spacing w:after="0" w:line="240" w:lineRule="auto"/>
              <w:jc w:val="center"/>
              <w:rPr>
                <w:sz w:val="18"/>
                <w:szCs w:val="18"/>
              </w:rPr>
            </w:pPr>
            <w:r w:rsidRPr="0029410E">
              <w:rPr>
                <w:sz w:val="18"/>
                <w:szCs w:val="18"/>
              </w:rPr>
              <w:t>8</w:t>
            </w:r>
          </w:p>
        </w:tc>
        <w:tc>
          <w:tcPr>
            <w:tcW w:w="709" w:type="dxa"/>
            <w:vAlign w:val="center"/>
          </w:tcPr>
          <w:p w:rsidR="001C46BB" w:rsidRPr="0029410E" w:rsidRDefault="001C46BB" w:rsidP="0029410E">
            <w:pPr>
              <w:spacing w:after="0" w:line="240" w:lineRule="auto"/>
              <w:jc w:val="center"/>
              <w:rPr>
                <w:sz w:val="18"/>
                <w:szCs w:val="18"/>
              </w:rPr>
            </w:pPr>
            <w:r w:rsidRPr="0029410E">
              <w:rPr>
                <w:sz w:val="18"/>
                <w:szCs w:val="18"/>
              </w:rPr>
              <w:t>9</w:t>
            </w:r>
          </w:p>
        </w:tc>
        <w:tc>
          <w:tcPr>
            <w:tcW w:w="709" w:type="dxa"/>
            <w:vAlign w:val="center"/>
          </w:tcPr>
          <w:p w:rsidR="001C46BB" w:rsidRPr="0029410E" w:rsidRDefault="001C46BB" w:rsidP="0029410E">
            <w:pPr>
              <w:spacing w:after="0" w:line="240" w:lineRule="auto"/>
              <w:jc w:val="center"/>
              <w:rPr>
                <w:sz w:val="18"/>
                <w:szCs w:val="18"/>
              </w:rPr>
            </w:pPr>
            <w:r w:rsidRPr="0029410E">
              <w:rPr>
                <w:sz w:val="18"/>
                <w:szCs w:val="18"/>
              </w:rPr>
              <w:t>10</w:t>
            </w:r>
          </w:p>
        </w:tc>
        <w:tc>
          <w:tcPr>
            <w:tcW w:w="709" w:type="dxa"/>
            <w:vAlign w:val="center"/>
          </w:tcPr>
          <w:p w:rsidR="001C46BB" w:rsidRPr="0029410E" w:rsidRDefault="001C46BB" w:rsidP="0029410E">
            <w:pPr>
              <w:spacing w:after="0" w:line="240" w:lineRule="auto"/>
              <w:jc w:val="center"/>
              <w:rPr>
                <w:sz w:val="18"/>
                <w:szCs w:val="18"/>
              </w:rPr>
            </w:pPr>
            <w:r w:rsidRPr="0029410E">
              <w:rPr>
                <w:sz w:val="18"/>
                <w:szCs w:val="18"/>
              </w:rPr>
              <w:t>11</w:t>
            </w:r>
          </w:p>
        </w:tc>
        <w:tc>
          <w:tcPr>
            <w:tcW w:w="1275" w:type="dxa"/>
            <w:vAlign w:val="center"/>
          </w:tcPr>
          <w:p w:rsidR="001C46BB" w:rsidRPr="0029410E" w:rsidRDefault="001C46BB" w:rsidP="0029410E">
            <w:pPr>
              <w:spacing w:after="0" w:line="240" w:lineRule="auto"/>
              <w:jc w:val="center"/>
              <w:rPr>
                <w:sz w:val="18"/>
                <w:szCs w:val="18"/>
              </w:rPr>
            </w:pPr>
            <w:r w:rsidRPr="0029410E">
              <w:rPr>
                <w:sz w:val="18"/>
                <w:szCs w:val="18"/>
              </w:rPr>
              <w:t>12(4+5+6+7+8+9+10+11)</w:t>
            </w:r>
          </w:p>
        </w:tc>
        <w:tc>
          <w:tcPr>
            <w:tcW w:w="1134" w:type="dxa"/>
            <w:vAlign w:val="center"/>
          </w:tcPr>
          <w:p w:rsidR="001C46BB" w:rsidRPr="0029410E" w:rsidRDefault="001C46BB" w:rsidP="0029410E">
            <w:pPr>
              <w:spacing w:after="0" w:line="240" w:lineRule="auto"/>
              <w:jc w:val="center"/>
              <w:rPr>
                <w:sz w:val="18"/>
                <w:szCs w:val="18"/>
              </w:rPr>
            </w:pPr>
            <w:r w:rsidRPr="0029410E">
              <w:rPr>
                <w:sz w:val="18"/>
                <w:szCs w:val="18"/>
              </w:rPr>
              <w:t>13</w:t>
            </w:r>
          </w:p>
          <w:p w:rsidR="001C46BB" w:rsidRPr="0029410E" w:rsidRDefault="001C46BB" w:rsidP="0029410E">
            <w:pPr>
              <w:spacing w:after="0" w:line="240" w:lineRule="auto"/>
              <w:jc w:val="center"/>
              <w:rPr>
                <w:sz w:val="18"/>
                <w:szCs w:val="18"/>
              </w:rPr>
            </w:pPr>
            <w:r w:rsidRPr="0029410E">
              <w:rPr>
                <w:sz w:val="18"/>
                <w:szCs w:val="18"/>
              </w:rPr>
              <w:t>(3x12)</w:t>
            </w:r>
          </w:p>
        </w:tc>
        <w:tc>
          <w:tcPr>
            <w:tcW w:w="1276" w:type="dxa"/>
            <w:vAlign w:val="center"/>
          </w:tcPr>
          <w:p w:rsidR="001C46BB" w:rsidRPr="0029410E" w:rsidRDefault="001C46BB" w:rsidP="0029410E">
            <w:pPr>
              <w:spacing w:after="0" w:line="240" w:lineRule="auto"/>
              <w:jc w:val="center"/>
              <w:rPr>
                <w:sz w:val="18"/>
                <w:szCs w:val="18"/>
              </w:rPr>
            </w:pPr>
            <w:r w:rsidRPr="0029410E">
              <w:rPr>
                <w:sz w:val="18"/>
                <w:szCs w:val="18"/>
              </w:rPr>
              <w:t>14</w:t>
            </w:r>
          </w:p>
        </w:tc>
      </w:tr>
      <w:tr w:rsidR="001C46BB" w:rsidRPr="0029410E">
        <w:trPr>
          <w:trHeight w:val="213"/>
        </w:trPr>
        <w:tc>
          <w:tcPr>
            <w:tcW w:w="547" w:type="dxa"/>
            <w:vAlign w:val="center"/>
          </w:tcPr>
          <w:p w:rsidR="001C46BB" w:rsidRPr="0029410E" w:rsidRDefault="001C46BB" w:rsidP="0029410E">
            <w:pPr>
              <w:spacing w:after="0" w:line="240" w:lineRule="auto"/>
              <w:jc w:val="center"/>
              <w:rPr>
                <w:sz w:val="16"/>
                <w:szCs w:val="16"/>
              </w:rPr>
            </w:pPr>
            <w:r w:rsidRPr="0029410E">
              <w:rPr>
                <w:sz w:val="16"/>
                <w:szCs w:val="16"/>
              </w:rPr>
              <w:t>1</w:t>
            </w:r>
          </w:p>
        </w:tc>
        <w:tc>
          <w:tcPr>
            <w:tcW w:w="2283" w:type="dxa"/>
            <w:vAlign w:val="center"/>
          </w:tcPr>
          <w:p w:rsidR="001C46BB" w:rsidRPr="0029410E" w:rsidRDefault="001C46BB" w:rsidP="0029410E">
            <w:pPr>
              <w:spacing w:after="0" w:line="240" w:lineRule="auto"/>
              <w:jc w:val="center"/>
              <w:rPr>
                <w:sz w:val="16"/>
                <w:szCs w:val="16"/>
              </w:rPr>
            </w:pPr>
            <w:r>
              <w:rPr>
                <w:sz w:val="16"/>
                <w:szCs w:val="16"/>
              </w:rPr>
              <w:t xml:space="preserve">Energie electrică </w:t>
            </w:r>
          </w:p>
        </w:tc>
        <w:tc>
          <w:tcPr>
            <w:tcW w:w="851" w:type="dxa"/>
            <w:vAlign w:val="center"/>
          </w:tcPr>
          <w:p w:rsidR="001C46BB" w:rsidRPr="0029410E" w:rsidRDefault="001C46BB" w:rsidP="0029410E">
            <w:pPr>
              <w:spacing w:after="0" w:line="240" w:lineRule="auto"/>
              <w:jc w:val="center"/>
              <w:rPr>
                <w:sz w:val="16"/>
                <w:szCs w:val="16"/>
              </w:rPr>
            </w:pPr>
            <w:r>
              <w:rPr>
                <w:sz w:val="16"/>
                <w:szCs w:val="16"/>
              </w:rPr>
              <w:t>JT</w:t>
            </w:r>
          </w:p>
        </w:tc>
        <w:tc>
          <w:tcPr>
            <w:tcW w:w="850" w:type="dxa"/>
            <w:vAlign w:val="center"/>
          </w:tcPr>
          <w:p w:rsidR="001C46BB" w:rsidRPr="0044277A" w:rsidRDefault="001C46BB" w:rsidP="0029410E">
            <w:pPr>
              <w:spacing w:after="0" w:line="240" w:lineRule="auto"/>
              <w:jc w:val="center"/>
              <w:rPr>
                <w:sz w:val="16"/>
                <w:szCs w:val="16"/>
              </w:rPr>
            </w:pPr>
            <w:r>
              <w:rPr>
                <w:sz w:val="16"/>
                <w:szCs w:val="16"/>
              </w:rPr>
              <w:t>30</w:t>
            </w:r>
          </w:p>
        </w:tc>
        <w:tc>
          <w:tcPr>
            <w:tcW w:w="993" w:type="dxa"/>
            <w:vAlign w:val="center"/>
          </w:tcPr>
          <w:p w:rsidR="001C46BB" w:rsidRPr="0044277A" w:rsidRDefault="001C46BB" w:rsidP="0029410E">
            <w:pPr>
              <w:spacing w:after="0" w:line="240" w:lineRule="auto"/>
              <w:jc w:val="center"/>
              <w:rPr>
                <w:sz w:val="16"/>
                <w:szCs w:val="16"/>
              </w:rPr>
            </w:pPr>
            <w:r w:rsidRPr="0044277A">
              <w:rPr>
                <w:sz w:val="16"/>
                <w:szCs w:val="16"/>
              </w:rPr>
              <w:t>2</w:t>
            </w:r>
            <w:r>
              <w:rPr>
                <w:sz w:val="16"/>
                <w:szCs w:val="16"/>
              </w:rPr>
              <w:t>.</w:t>
            </w:r>
            <w:r w:rsidRPr="0044277A">
              <w:rPr>
                <w:sz w:val="16"/>
                <w:szCs w:val="16"/>
              </w:rPr>
              <w:t>180,00</w:t>
            </w:r>
          </w:p>
        </w:tc>
        <w:tc>
          <w:tcPr>
            <w:tcW w:w="992" w:type="dxa"/>
            <w:vAlign w:val="center"/>
          </w:tcPr>
          <w:p w:rsidR="001C46BB" w:rsidRPr="0044277A" w:rsidRDefault="001C46BB" w:rsidP="0029410E">
            <w:pPr>
              <w:spacing w:after="0" w:line="240" w:lineRule="auto"/>
              <w:jc w:val="center"/>
              <w:rPr>
                <w:sz w:val="16"/>
                <w:szCs w:val="16"/>
              </w:rPr>
            </w:pPr>
            <w:r w:rsidRPr="0044277A">
              <w:rPr>
                <w:sz w:val="16"/>
                <w:szCs w:val="16"/>
              </w:rPr>
              <w:t>271,93</w:t>
            </w:r>
          </w:p>
        </w:tc>
        <w:tc>
          <w:tcPr>
            <w:tcW w:w="992" w:type="dxa"/>
            <w:vAlign w:val="center"/>
          </w:tcPr>
          <w:p w:rsidR="001C46BB" w:rsidRPr="0044277A" w:rsidRDefault="001C46BB" w:rsidP="0029410E">
            <w:pPr>
              <w:spacing w:after="0" w:line="240" w:lineRule="auto"/>
              <w:jc w:val="center"/>
              <w:rPr>
                <w:sz w:val="16"/>
                <w:szCs w:val="16"/>
              </w:rPr>
            </w:pPr>
            <w:r w:rsidRPr="0044277A">
              <w:rPr>
                <w:sz w:val="16"/>
                <w:szCs w:val="16"/>
              </w:rPr>
              <w:t>72,5369</w:t>
            </w:r>
          </w:p>
        </w:tc>
        <w:tc>
          <w:tcPr>
            <w:tcW w:w="1134" w:type="dxa"/>
            <w:vAlign w:val="center"/>
          </w:tcPr>
          <w:p w:rsidR="001C46BB" w:rsidRPr="0044277A" w:rsidRDefault="001C46BB" w:rsidP="0029410E">
            <w:pPr>
              <w:spacing w:after="0" w:line="240" w:lineRule="auto"/>
              <w:jc w:val="center"/>
              <w:rPr>
                <w:sz w:val="16"/>
                <w:szCs w:val="16"/>
              </w:rPr>
            </w:pPr>
            <w:r w:rsidRPr="0044277A">
              <w:rPr>
                <w:sz w:val="16"/>
                <w:szCs w:val="16"/>
              </w:rPr>
              <w:t>3,33</w:t>
            </w:r>
          </w:p>
        </w:tc>
        <w:tc>
          <w:tcPr>
            <w:tcW w:w="992" w:type="dxa"/>
            <w:vAlign w:val="center"/>
          </w:tcPr>
          <w:p w:rsidR="001C46BB" w:rsidRPr="0044277A" w:rsidRDefault="001C46BB" w:rsidP="0029410E">
            <w:pPr>
              <w:spacing w:after="0" w:line="240" w:lineRule="auto"/>
              <w:jc w:val="center"/>
              <w:rPr>
                <w:sz w:val="16"/>
                <w:szCs w:val="16"/>
              </w:rPr>
            </w:pPr>
            <w:r w:rsidRPr="0044277A">
              <w:rPr>
                <w:sz w:val="16"/>
                <w:szCs w:val="16"/>
              </w:rPr>
              <w:t>9,32</w:t>
            </w:r>
          </w:p>
        </w:tc>
        <w:tc>
          <w:tcPr>
            <w:tcW w:w="709" w:type="dxa"/>
            <w:vAlign w:val="center"/>
          </w:tcPr>
          <w:p w:rsidR="001C46BB" w:rsidRPr="0044277A" w:rsidRDefault="001C46BB" w:rsidP="0029410E">
            <w:pPr>
              <w:spacing w:after="0" w:line="240" w:lineRule="auto"/>
              <w:jc w:val="center"/>
              <w:rPr>
                <w:sz w:val="16"/>
                <w:szCs w:val="16"/>
              </w:rPr>
            </w:pPr>
            <w:r w:rsidRPr="0044277A">
              <w:rPr>
                <w:sz w:val="16"/>
                <w:szCs w:val="16"/>
              </w:rPr>
              <w:t>25,57</w:t>
            </w:r>
          </w:p>
        </w:tc>
        <w:tc>
          <w:tcPr>
            <w:tcW w:w="709" w:type="dxa"/>
            <w:vAlign w:val="center"/>
          </w:tcPr>
          <w:p w:rsidR="001C46BB" w:rsidRPr="0044277A" w:rsidRDefault="001C46BB" w:rsidP="0029410E">
            <w:pPr>
              <w:spacing w:after="0" w:line="240" w:lineRule="auto"/>
              <w:jc w:val="center"/>
              <w:rPr>
                <w:sz w:val="16"/>
                <w:szCs w:val="16"/>
              </w:rPr>
            </w:pPr>
            <w:r w:rsidRPr="0044277A">
              <w:rPr>
                <w:sz w:val="16"/>
                <w:szCs w:val="16"/>
              </w:rPr>
              <w:t>2,53</w:t>
            </w:r>
          </w:p>
        </w:tc>
        <w:tc>
          <w:tcPr>
            <w:tcW w:w="709" w:type="dxa"/>
            <w:vAlign w:val="center"/>
          </w:tcPr>
          <w:p w:rsidR="001C46BB" w:rsidRPr="0044277A" w:rsidRDefault="001C46BB" w:rsidP="0029410E">
            <w:pPr>
              <w:spacing w:after="0" w:line="240" w:lineRule="auto"/>
              <w:jc w:val="center"/>
              <w:rPr>
                <w:sz w:val="16"/>
                <w:szCs w:val="16"/>
              </w:rPr>
            </w:pPr>
            <w:r w:rsidRPr="0044277A">
              <w:rPr>
                <w:sz w:val="16"/>
                <w:szCs w:val="16"/>
              </w:rPr>
              <w:t>0,00</w:t>
            </w:r>
          </w:p>
        </w:tc>
        <w:tc>
          <w:tcPr>
            <w:tcW w:w="1275" w:type="dxa"/>
            <w:vAlign w:val="center"/>
          </w:tcPr>
          <w:p w:rsidR="001C46BB" w:rsidRPr="0044277A" w:rsidRDefault="001C46BB" w:rsidP="0029410E">
            <w:pPr>
              <w:spacing w:after="0" w:line="240" w:lineRule="auto"/>
              <w:jc w:val="center"/>
              <w:rPr>
                <w:sz w:val="16"/>
                <w:szCs w:val="16"/>
              </w:rPr>
            </w:pPr>
            <w:r w:rsidRPr="0044277A">
              <w:rPr>
                <w:sz w:val="16"/>
                <w:szCs w:val="16"/>
              </w:rPr>
              <w:t>2.565,2169</w:t>
            </w:r>
          </w:p>
        </w:tc>
        <w:tc>
          <w:tcPr>
            <w:tcW w:w="1134" w:type="dxa"/>
            <w:vAlign w:val="center"/>
          </w:tcPr>
          <w:p w:rsidR="001C46BB" w:rsidRPr="0044277A" w:rsidRDefault="001C46BB" w:rsidP="0029410E">
            <w:pPr>
              <w:spacing w:after="0" w:line="240" w:lineRule="auto"/>
              <w:jc w:val="center"/>
              <w:rPr>
                <w:sz w:val="16"/>
                <w:szCs w:val="16"/>
              </w:rPr>
            </w:pPr>
            <w:r>
              <w:rPr>
                <w:sz w:val="16"/>
                <w:szCs w:val="16"/>
              </w:rPr>
              <w:t>76.956,50</w:t>
            </w:r>
          </w:p>
        </w:tc>
        <w:tc>
          <w:tcPr>
            <w:tcW w:w="1276" w:type="dxa"/>
            <w:vAlign w:val="center"/>
          </w:tcPr>
          <w:p w:rsidR="001C46BB" w:rsidRPr="0044277A" w:rsidRDefault="001C46BB" w:rsidP="0029410E">
            <w:pPr>
              <w:spacing w:after="0" w:line="240" w:lineRule="auto"/>
              <w:jc w:val="center"/>
              <w:rPr>
                <w:sz w:val="16"/>
                <w:szCs w:val="16"/>
              </w:rPr>
            </w:pPr>
            <w:r>
              <w:rPr>
                <w:sz w:val="16"/>
                <w:szCs w:val="16"/>
              </w:rPr>
              <w:t>91.578,23</w:t>
            </w:r>
          </w:p>
        </w:tc>
      </w:tr>
      <w:tr w:rsidR="001C46BB" w:rsidRPr="0029410E">
        <w:trPr>
          <w:trHeight w:val="229"/>
        </w:trPr>
        <w:tc>
          <w:tcPr>
            <w:tcW w:w="547" w:type="dxa"/>
            <w:vAlign w:val="center"/>
          </w:tcPr>
          <w:p w:rsidR="001C46BB" w:rsidRPr="0029410E" w:rsidRDefault="001C46BB" w:rsidP="0029410E">
            <w:pPr>
              <w:spacing w:after="0" w:line="240" w:lineRule="auto"/>
              <w:jc w:val="center"/>
              <w:rPr>
                <w:sz w:val="16"/>
                <w:szCs w:val="16"/>
              </w:rPr>
            </w:pPr>
            <w:r w:rsidRPr="0029410E">
              <w:rPr>
                <w:sz w:val="16"/>
                <w:szCs w:val="16"/>
              </w:rPr>
              <w:t>2</w:t>
            </w:r>
          </w:p>
        </w:tc>
        <w:tc>
          <w:tcPr>
            <w:tcW w:w="2283" w:type="dxa"/>
            <w:vAlign w:val="center"/>
          </w:tcPr>
          <w:p w:rsidR="001C46BB" w:rsidRPr="0029410E" w:rsidRDefault="001C46BB" w:rsidP="0029410E">
            <w:pPr>
              <w:spacing w:after="0" w:line="240" w:lineRule="auto"/>
              <w:jc w:val="center"/>
              <w:rPr>
                <w:sz w:val="16"/>
                <w:szCs w:val="16"/>
              </w:rPr>
            </w:pPr>
          </w:p>
        </w:tc>
        <w:tc>
          <w:tcPr>
            <w:tcW w:w="851" w:type="dxa"/>
            <w:vAlign w:val="center"/>
          </w:tcPr>
          <w:p w:rsidR="001C46BB" w:rsidRPr="0029410E" w:rsidRDefault="001C46BB" w:rsidP="0029410E">
            <w:pPr>
              <w:spacing w:after="0" w:line="240" w:lineRule="auto"/>
              <w:jc w:val="center"/>
              <w:rPr>
                <w:sz w:val="16"/>
                <w:szCs w:val="16"/>
              </w:rPr>
            </w:pPr>
          </w:p>
        </w:tc>
        <w:tc>
          <w:tcPr>
            <w:tcW w:w="850" w:type="dxa"/>
            <w:vAlign w:val="center"/>
          </w:tcPr>
          <w:p w:rsidR="001C46BB" w:rsidRPr="0029410E" w:rsidRDefault="001C46BB" w:rsidP="0029410E">
            <w:pPr>
              <w:spacing w:after="0" w:line="240" w:lineRule="auto"/>
              <w:jc w:val="center"/>
              <w:rPr>
                <w:color w:val="FF0000"/>
                <w:sz w:val="16"/>
                <w:szCs w:val="16"/>
              </w:rPr>
            </w:pPr>
          </w:p>
        </w:tc>
        <w:tc>
          <w:tcPr>
            <w:tcW w:w="993" w:type="dxa"/>
            <w:vAlign w:val="center"/>
          </w:tcPr>
          <w:p w:rsidR="001C46BB" w:rsidRPr="0029410E" w:rsidRDefault="001C46BB" w:rsidP="0029410E">
            <w:pPr>
              <w:spacing w:after="0" w:line="240" w:lineRule="auto"/>
              <w:jc w:val="center"/>
              <w:rPr>
                <w:color w:val="FF0000"/>
                <w:sz w:val="16"/>
                <w:szCs w:val="16"/>
              </w:rPr>
            </w:pPr>
          </w:p>
        </w:tc>
        <w:tc>
          <w:tcPr>
            <w:tcW w:w="992" w:type="dxa"/>
            <w:vAlign w:val="center"/>
          </w:tcPr>
          <w:p w:rsidR="001C46BB" w:rsidRPr="0029410E" w:rsidRDefault="001C46BB" w:rsidP="0029410E">
            <w:pPr>
              <w:spacing w:after="0" w:line="240" w:lineRule="auto"/>
              <w:jc w:val="center"/>
              <w:rPr>
                <w:color w:val="FF0000"/>
                <w:sz w:val="16"/>
                <w:szCs w:val="16"/>
              </w:rPr>
            </w:pPr>
          </w:p>
        </w:tc>
        <w:tc>
          <w:tcPr>
            <w:tcW w:w="992" w:type="dxa"/>
            <w:vAlign w:val="center"/>
          </w:tcPr>
          <w:p w:rsidR="001C46BB" w:rsidRPr="0029410E" w:rsidRDefault="001C46BB" w:rsidP="0029410E">
            <w:pPr>
              <w:spacing w:after="0" w:line="240" w:lineRule="auto"/>
              <w:jc w:val="center"/>
              <w:rPr>
                <w:color w:val="FF0000"/>
                <w:sz w:val="16"/>
                <w:szCs w:val="16"/>
              </w:rPr>
            </w:pPr>
          </w:p>
        </w:tc>
        <w:tc>
          <w:tcPr>
            <w:tcW w:w="1134" w:type="dxa"/>
            <w:vAlign w:val="center"/>
          </w:tcPr>
          <w:p w:rsidR="001C46BB" w:rsidRPr="0029410E" w:rsidRDefault="001C46BB" w:rsidP="0029410E">
            <w:pPr>
              <w:spacing w:after="0" w:line="240" w:lineRule="auto"/>
              <w:jc w:val="center"/>
              <w:rPr>
                <w:color w:val="FF0000"/>
                <w:sz w:val="16"/>
                <w:szCs w:val="16"/>
              </w:rPr>
            </w:pPr>
          </w:p>
        </w:tc>
        <w:tc>
          <w:tcPr>
            <w:tcW w:w="992" w:type="dxa"/>
            <w:vAlign w:val="center"/>
          </w:tcPr>
          <w:p w:rsidR="001C46BB" w:rsidRPr="0029410E" w:rsidRDefault="001C46BB" w:rsidP="0029410E">
            <w:pPr>
              <w:spacing w:after="0" w:line="240" w:lineRule="auto"/>
              <w:jc w:val="center"/>
              <w:rPr>
                <w:color w:val="FF0000"/>
                <w:sz w:val="16"/>
                <w:szCs w:val="16"/>
              </w:rPr>
            </w:pPr>
          </w:p>
        </w:tc>
        <w:tc>
          <w:tcPr>
            <w:tcW w:w="709" w:type="dxa"/>
            <w:vAlign w:val="center"/>
          </w:tcPr>
          <w:p w:rsidR="001C46BB" w:rsidRPr="0029410E" w:rsidRDefault="001C46BB" w:rsidP="0029410E">
            <w:pPr>
              <w:spacing w:after="0" w:line="240" w:lineRule="auto"/>
              <w:jc w:val="center"/>
              <w:rPr>
                <w:color w:val="FF0000"/>
                <w:sz w:val="16"/>
                <w:szCs w:val="16"/>
              </w:rPr>
            </w:pPr>
          </w:p>
        </w:tc>
        <w:tc>
          <w:tcPr>
            <w:tcW w:w="709" w:type="dxa"/>
            <w:vAlign w:val="center"/>
          </w:tcPr>
          <w:p w:rsidR="001C46BB" w:rsidRPr="0029410E" w:rsidRDefault="001C46BB" w:rsidP="0029410E">
            <w:pPr>
              <w:spacing w:after="0" w:line="240" w:lineRule="auto"/>
              <w:jc w:val="center"/>
              <w:rPr>
                <w:color w:val="FF0000"/>
                <w:sz w:val="16"/>
                <w:szCs w:val="16"/>
              </w:rPr>
            </w:pPr>
          </w:p>
        </w:tc>
        <w:tc>
          <w:tcPr>
            <w:tcW w:w="709" w:type="dxa"/>
            <w:vAlign w:val="center"/>
          </w:tcPr>
          <w:p w:rsidR="001C46BB" w:rsidRPr="0029410E" w:rsidRDefault="001C46BB" w:rsidP="0029410E">
            <w:pPr>
              <w:spacing w:after="0" w:line="240" w:lineRule="auto"/>
              <w:jc w:val="center"/>
              <w:rPr>
                <w:color w:val="FF0000"/>
                <w:sz w:val="16"/>
                <w:szCs w:val="16"/>
              </w:rPr>
            </w:pPr>
          </w:p>
        </w:tc>
        <w:tc>
          <w:tcPr>
            <w:tcW w:w="1275" w:type="dxa"/>
            <w:vAlign w:val="center"/>
          </w:tcPr>
          <w:p w:rsidR="001C46BB" w:rsidRPr="0029410E" w:rsidRDefault="001C46BB" w:rsidP="0029410E">
            <w:pPr>
              <w:spacing w:after="0" w:line="240" w:lineRule="auto"/>
              <w:jc w:val="center"/>
              <w:rPr>
                <w:color w:val="FF0000"/>
                <w:sz w:val="16"/>
                <w:szCs w:val="16"/>
              </w:rPr>
            </w:pPr>
          </w:p>
        </w:tc>
        <w:tc>
          <w:tcPr>
            <w:tcW w:w="1134" w:type="dxa"/>
            <w:vAlign w:val="center"/>
          </w:tcPr>
          <w:p w:rsidR="001C46BB" w:rsidRPr="0029410E" w:rsidRDefault="001C46BB" w:rsidP="0029410E">
            <w:pPr>
              <w:spacing w:after="0" w:line="240" w:lineRule="auto"/>
              <w:jc w:val="center"/>
              <w:rPr>
                <w:color w:val="FF0000"/>
                <w:sz w:val="16"/>
                <w:szCs w:val="16"/>
              </w:rPr>
            </w:pPr>
          </w:p>
        </w:tc>
        <w:tc>
          <w:tcPr>
            <w:tcW w:w="1276" w:type="dxa"/>
            <w:vAlign w:val="center"/>
          </w:tcPr>
          <w:p w:rsidR="001C46BB" w:rsidRPr="0029410E" w:rsidRDefault="001C46BB" w:rsidP="0029410E">
            <w:pPr>
              <w:spacing w:after="0" w:line="240" w:lineRule="auto"/>
              <w:jc w:val="center"/>
              <w:rPr>
                <w:color w:val="FF0000"/>
                <w:sz w:val="16"/>
                <w:szCs w:val="16"/>
              </w:rPr>
            </w:pPr>
          </w:p>
        </w:tc>
      </w:tr>
      <w:tr w:rsidR="001C46BB" w:rsidRPr="0029410E">
        <w:trPr>
          <w:trHeight w:val="235"/>
        </w:trPr>
        <w:tc>
          <w:tcPr>
            <w:tcW w:w="13036" w:type="dxa"/>
            <w:gridSpan w:val="13"/>
            <w:vAlign w:val="center"/>
          </w:tcPr>
          <w:p w:rsidR="001C46BB" w:rsidRPr="0029410E" w:rsidRDefault="001C46BB" w:rsidP="0029410E">
            <w:pPr>
              <w:spacing w:after="0" w:line="240" w:lineRule="auto"/>
              <w:jc w:val="center"/>
              <w:rPr>
                <w:b/>
                <w:bCs/>
                <w:color w:val="FF0000"/>
                <w:sz w:val="18"/>
                <w:szCs w:val="18"/>
              </w:rPr>
            </w:pPr>
            <w:r w:rsidRPr="0029410E">
              <w:rPr>
                <w:b/>
                <w:bCs/>
                <w:sz w:val="16"/>
                <w:szCs w:val="16"/>
              </w:rPr>
              <w:t>TOTAL</w:t>
            </w:r>
          </w:p>
        </w:tc>
        <w:tc>
          <w:tcPr>
            <w:tcW w:w="1134" w:type="dxa"/>
            <w:vAlign w:val="center"/>
          </w:tcPr>
          <w:p w:rsidR="001C46BB" w:rsidRPr="0029410E" w:rsidRDefault="001C46BB" w:rsidP="0029410E">
            <w:pPr>
              <w:spacing w:after="0" w:line="240" w:lineRule="auto"/>
              <w:jc w:val="center"/>
              <w:rPr>
                <w:b/>
                <w:bCs/>
                <w:color w:val="FF0000"/>
                <w:sz w:val="16"/>
                <w:szCs w:val="16"/>
              </w:rPr>
            </w:pPr>
          </w:p>
        </w:tc>
        <w:tc>
          <w:tcPr>
            <w:tcW w:w="1276" w:type="dxa"/>
            <w:vAlign w:val="center"/>
          </w:tcPr>
          <w:p w:rsidR="001C46BB" w:rsidRPr="0029410E" w:rsidRDefault="001C46BB" w:rsidP="0029410E">
            <w:pPr>
              <w:spacing w:after="0" w:line="240" w:lineRule="auto"/>
              <w:jc w:val="center"/>
              <w:rPr>
                <w:b/>
                <w:bCs/>
                <w:color w:val="FF0000"/>
                <w:sz w:val="16"/>
                <w:szCs w:val="16"/>
              </w:rPr>
            </w:pPr>
          </w:p>
        </w:tc>
      </w:tr>
    </w:tbl>
    <w:p w:rsidR="001C46BB" w:rsidRPr="000D09EA" w:rsidRDefault="001C46BB" w:rsidP="001F56F9">
      <w:pPr>
        <w:jc w:val="center"/>
        <w:rPr>
          <w:rFonts w:ascii="Times New Roman" w:hAnsi="Times New Roman" w:cs="Times New Roman"/>
          <w:b/>
          <w:bCs/>
        </w:rPr>
      </w:pPr>
      <w:r w:rsidRPr="000D09EA">
        <w:rPr>
          <w:rFonts w:ascii="Times New Roman" w:hAnsi="Times New Roman" w:cs="Times New Roman"/>
          <w:b/>
          <w:bCs/>
        </w:rPr>
        <w:t xml:space="preserve">      LISTA CU CANTITĂ</w:t>
      </w:r>
      <w:r>
        <w:rPr>
          <w:rFonts w:ascii="Times New Roman" w:hAnsi="Times New Roman" w:cs="Times New Roman"/>
          <w:b/>
          <w:bCs/>
        </w:rPr>
        <w:t>Ţ</w:t>
      </w:r>
      <w:r w:rsidRPr="000D09EA">
        <w:rPr>
          <w:rFonts w:ascii="Times New Roman" w:hAnsi="Times New Roman" w:cs="Times New Roman"/>
          <w:b/>
          <w:bCs/>
        </w:rPr>
        <w:t xml:space="preserve">ILE </w:t>
      </w:r>
      <w:r>
        <w:rPr>
          <w:rFonts w:ascii="Times New Roman" w:hAnsi="Times New Roman" w:cs="Times New Roman"/>
          <w:b/>
          <w:bCs/>
        </w:rPr>
        <w:t>Ş</w:t>
      </w:r>
      <w:r w:rsidRPr="000D09EA">
        <w:rPr>
          <w:rFonts w:ascii="Times New Roman" w:hAnsi="Times New Roman" w:cs="Times New Roman"/>
          <w:b/>
          <w:bCs/>
        </w:rPr>
        <w:t>I PRE</w:t>
      </w:r>
      <w:r>
        <w:rPr>
          <w:rFonts w:ascii="Times New Roman" w:hAnsi="Times New Roman" w:cs="Times New Roman"/>
          <w:b/>
          <w:bCs/>
        </w:rPr>
        <w:t>Ţ</w:t>
      </w:r>
      <w:r w:rsidRPr="000D09EA">
        <w:rPr>
          <w:rFonts w:ascii="Times New Roman" w:hAnsi="Times New Roman" w:cs="Times New Roman"/>
          <w:b/>
          <w:bCs/>
        </w:rPr>
        <w:t>UL CONTRACTULUI</w:t>
      </w:r>
    </w:p>
    <w:p w:rsidR="001C46BB" w:rsidRPr="000D09EA" w:rsidRDefault="001C46BB" w:rsidP="006F56C1">
      <w:pPr>
        <w:spacing w:after="0" w:line="240" w:lineRule="auto"/>
        <w:jc w:val="center"/>
        <w:rPr>
          <w:rFonts w:ascii="Times New Roman" w:hAnsi="Times New Roman" w:cs="Times New Roman"/>
          <w:b/>
          <w:bCs/>
          <w:sz w:val="2"/>
          <w:szCs w:val="2"/>
          <w:lang w:eastAsia="ro-RO"/>
        </w:rPr>
      </w:pPr>
      <w:r w:rsidRPr="000D09EA">
        <w:rPr>
          <w:rFonts w:ascii="Times New Roman" w:hAnsi="Times New Roman" w:cs="Times New Roman"/>
          <w:b/>
          <w:bCs/>
          <w:lang w:eastAsia="ro-RO"/>
        </w:rPr>
        <w:t xml:space="preserve">              </w:t>
      </w:r>
    </w:p>
    <w:tbl>
      <w:tblPr>
        <w:tblpPr w:leftFromText="180" w:rightFromText="180" w:vertAnchor="text" w:horzAnchor="margin" w:tblpY="297"/>
        <w:tblW w:w="19848" w:type="dxa"/>
        <w:tblLook w:val="00A0" w:firstRow="1" w:lastRow="0" w:firstColumn="1" w:lastColumn="0" w:noHBand="0" w:noVBand="0"/>
      </w:tblPr>
      <w:tblGrid>
        <w:gridCol w:w="4957"/>
        <w:gridCol w:w="4957"/>
        <w:gridCol w:w="3260"/>
        <w:gridCol w:w="6674"/>
      </w:tblGrid>
      <w:tr w:rsidR="001C46BB" w:rsidRPr="0029410E">
        <w:trPr>
          <w:trHeight w:val="1268"/>
        </w:trPr>
        <w:tc>
          <w:tcPr>
            <w:tcW w:w="4957" w:type="dxa"/>
          </w:tcPr>
          <w:p w:rsidR="001C46BB" w:rsidRPr="00A90E91" w:rsidRDefault="001C46BB" w:rsidP="003A47A6">
            <w:pPr>
              <w:spacing w:after="0" w:line="240" w:lineRule="auto"/>
              <w:jc w:val="center"/>
              <w:rPr>
                <w:rFonts w:ascii="Times New Roman" w:hAnsi="Times New Roman" w:cs="Times New Roman"/>
                <w:b/>
                <w:bCs/>
                <w:sz w:val="20"/>
                <w:szCs w:val="20"/>
                <w:u w:val="single"/>
              </w:rPr>
            </w:pPr>
            <w:r w:rsidRPr="00A90E91">
              <w:rPr>
                <w:rFonts w:ascii="Times New Roman" w:hAnsi="Times New Roman" w:cs="Times New Roman"/>
                <w:b/>
                <w:bCs/>
                <w:sz w:val="20"/>
                <w:szCs w:val="20"/>
                <w:u w:val="single"/>
              </w:rPr>
              <w:t>ACHIZITOR</w:t>
            </w:r>
            <w:r>
              <w:rPr>
                <w:rFonts w:ascii="Times New Roman" w:hAnsi="Times New Roman" w:cs="Times New Roman"/>
                <w:b/>
                <w:bCs/>
                <w:sz w:val="20"/>
                <w:szCs w:val="20"/>
                <w:u w:val="single"/>
              </w:rPr>
              <w:t xml:space="preserve">                                                             </w:t>
            </w:r>
          </w:p>
          <w:p w:rsidR="001C46BB" w:rsidRPr="00A90E91" w:rsidRDefault="001C46BB" w:rsidP="003A47A6">
            <w:pPr>
              <w:spacing w:after="0" w:line="240" w:lineRule="auto"/>
              <w:jc w:val="center"/>
              <w:rPr>
                <w:rFonts w:ascii="Times New Roman" w:hAnsi="Times New Roman" w:cs="Times New Roman"/>
                <w:b/>
                <w:bCs/>
                <w:sz w:val="20"/>
                <w:szCs w:val="20"/>
                <w:u w:val="single"/>
              </w:rPr>
            </w:pPr>
          </w:p>
          <w:p w:rsidR="001C46BB" w:rsidRPr="00A90E91" w:rsidRDefault="001C46BB" w:rsidP="003A47A6">
            <w:pPr>
              <w:spacing w:after="0" w:line="240" w:lineRule="auto"/>
              <w:jc w:val="center"/>
              <w:rPr>
                <w:rFonts w:ascii="Times New Roman" w:hAnsi="Times New Roman" w:cs="Times New Roman"/>
                <w:b/>
                <w:bCs/>
                <w:i/>
                <w:iCs/>
                <w:sz w:val="20"/>
                <w:szCs w:val="20"/>
              </w:rPr>
            </w:pPr>
            <w:r w:rsidRPr="00A90E91">
              <w:rPr>
                <w:rFonts w:ascii="Times New Roman" w:hAnsi="Times New Roman" w:cs="Times New Roman"/>
                <w:b/>
                <w:bCs/>
                <w:sz w:val="20"/>
                <w:szCs w:val="20"/>
              </w:rPr>
              <w:t>INSTITU</w:t>
            </w:r>
            <w:r w:rsidRPr="00A90E91">
              <w:rPr>
                <w:rFonts w:ascii="Tahoma" w:hAnsi="Tahoma" w:cs="Tahoma"/>
                <w:b/>
                <w:bCs/>
                <w:sz w:val="20"/>
                <w:szCs w:val="20"/>
              </w:rPr>
              <w:t>Ț</w:t>
            </w:r>
            <w:r w:rsidRPr="00A90E91">
              <w:rPr>
                <w:rFonts w:ascii="Times New Roman" w:hAnsi="Times New Roman" w:cs="Times New Roman"/>
                <w:b/>
                <w:bCs/>
                <w:sz w:val="20"/>
                <w:szCs w:val="20"/>
              </w:rPr>
              <w:t>IA PREFECTULUI JUDE</w:t>
            </w:r>
            <w:r w:rsidRPr="00A90E91">
              <w:rPr>
                <w:rFonts w:ascii="Tahoma" w:hAnsi="Tahoma" w:cs="Tahoma"/>
                <w:b/>
                <w:bCs/>
                <w:sz w:val="20"/>
                <w:szCs w:val="20"/>
              </w:rPr>
              <w:t>Ț</w:t>
            </w:r>
            <w:r w:rsidRPr="00A90E91">
              <w:rPr>
                <w:rFonts w:ascii="Times New Roman" w:hAnsi="Times New Roman" w:cs="Times New Roman"/>
                <w:b/>
                <w:bCs/>
                <w:sz w:val="20"/>
                <w:szCs w:val="20"/>
              </w:rPr>
              <w:t>UL OLT</w:t>
            </w:r>
          </w:p>
          <w:p w:rsidR="001C46BB" w:rsidRPr="00A90E91" w:rsidRDefault="001C46BB" w:rsidP="00E34AB2">
            <w:pPr>
              <w:ind w:right="100"/>
              <w:jc w:val="right"/>
              <w:rPr>
                <w:rFonts w:ascii="Times New Roman" w:hAnsi="Times New Roman" w:cs="Times New Roman"/>
                <w:b/>
                <w:bCs/>
                <w:sz w:val="20"/>
                <w:szCs w:val="20"/>
              </w:rPr>
            </w:pPr>
          </w:p>
        </w:tc>
        <w:tc>
          <w:tcPr>
            <w:tcW w:w="4957" w:type="dxa"/>
          </w:tcPr>
          <w:p w:rsidR="001C46BB" w:rsidRPr="00A37854" w:rsidRDefault="001C46BB" w:rsidP="0065613B">
            <w:pPr>
              <w:spacing w:after="0" w:line="240" w:lineRule="auto"/>
              <w:ind w:right="360"/>
              <w:rPr>
                <w:rFonts w:ascii="Times New Roman" w:hAnsi="Times New Roman" w:cs="Times New Roman"/>
                <w:b/>
                <w:bCs/>
                <w:noProof/>
                <w:sz w:val="18"/>
                <w:szCs w:val="18"/>
              </w:rPr>
            </w:pPr>
            <w:r>
              <w:rPr>
                <w:rFonts w:ascii="Times New Roman" w:hAnsi="Times New Roman" w:cs="Times New Roman"/>
                <w:b/>
                <w:bCs/>
                <w:noProof/>
                <w:sz w:val="18"/>
                <w:szCs w:val="18"/>
              </w:rPr>
              <w:t xml:space="preserve">                                                                                                                                 </w:t>
            </w:r>
          </w:p>
        </w:tc>
        <w:tc>
          <w:tcPr>
            <w:tcW w:w="3260" w:type="dxa"/>
          </w:tcPr>
          <w:p w:rsidR="001C46BB" w:rsidRPr="0065613B" w:rsidRDefault="001C46BB" w:rsidP="0065613B">
            <w:pPr>
              <w:spacing w:after="0" w:line="240" w:lineRule="auto"/>
              <w:ind w:right="360"/>
              <w:jc w:val="center"/>
              <w:rPr>
                <w:rFonts w:ascii="Times New Roman" w:hAnsi="Times New Roman" w:cs="Times New Roman"/>
                <w:b/>
                <w:bCs/>
                <w:noProof/>
                <w:sz w:val="18"/>
                <w:szCs w:val="18"/>
                <w:u w:val="single"/>
              </w:rPr>
            </w:pPr>
            <w:r w:rsidRPr="0065613B">
              <w:rPr>
                <w:rFonts w:ascii="Times New Roman" w:hAnsi="Times New Roman" w:cs="Times New Roman"/>
                <w:b/>
                <w:bCs/>
                <w:noProof/>
                <w:sz w:val="18"/>
                <w:szCs w:val="18"/>
                <w:u w:val="single"/>
              </w:rPr>
              <w:t>CONTRACTANT</w:t>
            </w:r>
          </w:p>
          <w:p w:rsidR="001C46BB" w:rsidRDefault="001C46BB" w:rsidP="0065613B">
            <w:pPr>
              <w:spacing w:after="0" w:line="240" w:lineRule="auto"/>
              <w:jc w:val="center"/>
              <w:rPr>
                <w:rFonts w:ascii="Times New Roman" w:hAnsi="Times New Roman" w:cs="Times New Roman"/>
                <w:b/>
                <w:bCs/>
                <w:noProof/>
                <w:sz w:val="18"/>
                <w:szCs w:val="18"/>
              </w:rPr>
            </w:pPr>
          </w:p>
          <w:p w:rsidR="001C46BB" w:rsidRDefault="001C46BB" w:rsidP="0065613B">
            <w:pPr>
              <w:spacing w:after="0" w:line="240" w:lineRule="auto"/>
              <w:ind w:right="360"/>
              <w:jc w:val="center"/>
              <w:rPr>
                <w:rFonts w:ascii="Times New Roman" w:hAnsi="Times New Roman" w:cs="Times New Roman"/>
                <w:b/>
                <w:bCs/>
                <w:noProof/>
                <w:sz w:val="18"/>
                <w:szCs w:val="18"/>
              </w:rPr>
            </w:pPr>
            <w:r>
              <w:rPr>
                <w:rFonts w:ascii="Times New Roman" w:hAnsi="Times New Roman" w:cs="Times New Roman"/>
                <w:b/>
                <w:bCs/>
                <w:noProof/>
                <w:sz w:val="18"/>
                <w:szCs w:val="18"/>
              </w:rPr>
              <w:t>Societatea de Producere a Energiei</w:t>
            </w:r>
          </w:p>
          <w:p w:rsidR="001C46BB" w:rsidRDefault="001C46BB" w:rsidP="0065613B">
            <w:pPr>
              <w:spacing w:after="0" w:line="240" w:lineRule="auto"/>
              <w:ind w:right="360"/>
              <w:jc w:val="center"/>
              <w:rPr>
                <w:rFonts w:ascii="Times New Roman" w:hAnsi="Times New Roman" w:cs="Times New Roman"/>
                <w:b/>
                <w:bCs/>
                <w:noProof/>
                <w:sz w:val="18"/>
                <w:szCs w:val="18"/>
              </w:rPr>
            </w:pPr>
            <w:r>
              <w:rPr>
                <w:rFonts w:ascii="Times New Roman" w:hAnsi="Times New Roman" w:cs="Times New Roman"/>
                <w:b/>
                <w:bCs/>
                <w:noProof/>
                <w:sz w:val="18"/>
                <w:szCs w:val="18"/>
              </w:rPr>
              <w:t>Electrice în Hidrocentrale</w:t>
            </w:r>
          </w:p>
          <w:p w:rsidR="001C46BB" w:rsidRDefault="001C46BB" w:rsidP="0065613B">
            <w:pPr>
              <w:spacing w:after="0" w:line="240" w:lineRule="auto"/>
              <w:ind w:right="360"/>
              <w:jc w:val="center"/>
              <w:rPr>
                <w:rFonts w:ascii="Times New Roman" w:hAnsi="Times New Roman" w:cs="Times New Roman"/>
                <w:b/>
                <w:bCs/>
                <w:noProof/>
                <w:sz w:val="18"/>
                <w:szCs w:val="18"/>
              </w:rPr>
            </w:pPr>
          </w:p>
          <w:p w:rsidR="001C46BB" w:rsidRPr="00A37854" w:rsidRDefault="001C46BB" w:rsidP="0044277A">
            <w:pPr>
              <w:spacing w:after="0" w:line="240" w:lineRule="auto"/>
              <w:rPr>
                <w:rFonts w:ascii="Times New Roman" w:hAnsi="Times New Roman" w:cs="Times New Roman"/>
                <w:b/>
                <w:bCs/>
                <w:noProof/>
                <w:sz w:val="18"/>
                <w:szCs w:val="18"/>
              </w:rPr>
            </w:pPr>
            <w:r>
              <w:rPr>
                <w:rFonts w:ascii="Times New Roman" w:hAnsi="Times New Roman" w:cs="Times New Roman"/>
                <w:b/>
                <w:bCs/>
                <w:noProof/>
                <w:sz w:val="18"/>
                <w:szCs w:val="18"/>
              </w:rPr>
              <w:t xml:space="preserve">      HIDROELECTRICA S.A.</w:t>
            </w:r>
          </w:p>
        </w:tc>
        <w:tc>
          <w:tcPr>
            <w:tcW w:w="6674" w:type="dxa"/>
          </w:tcPr>
          <w:p w:rsidR="001C46BB" w:rsidRPr="00A37854" w:rsidRDefault="001C46BB" w:rsidP="008D26C3">
            <w:pPr>
              <w:spacing w:after="0" w:line="240" w:lineRule="auto"/>
              <w:jc w:val="center"/>
              <w:rPr>
                <w:rFonts w:ascii="Times New Roman" w:hAnsi="Times New Roman" w:cs="Times New Roman"/>
                <w:b/>
                <w:bCs/>
                <w:sz w:val="18"/>
                <w:szCs w:val="18"/>
              </w:rPr>
            </w:pPr>
            <w:r w:rsidRPr="00A37854">
              <w:rPr>
                <w:rFonts w:ascii="Times New Roman" w:hAnsi="Times New Roman" w:cs="Times New Roman"/>
                <w:b/>
                <w:bCs/>
                <w:noProof/>
                <w:sz w:val="18"/>
                <w:szCs w:val="18"/>
                <w:u w:val="single"/>
              </w:rPr>
              <w:t>NT</w:t>
            </w:r>
          </w:p>
        </w:tc>
      </w:tr>
      <w:tr w:rsidR="001C46BB" w:rsidRPr="0029410E">
        <w:trPr>
          <w:trHeight w:val="1414"/>
        </w:trPr>
        <w:tc>
          <w:tcPr>
            <w:tcW w:w="4957" w:type="dxa"/>
          </w:tcPr>
          <w:p w:rsidR="001C46BB" w:rsidRPr="00A90E91" w:rsidRDefault="001C46BB" w:rsidP="00E34AB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Pr="00A90E91">
              <w:rPr>
                <w:rFonts w:ascii="Times New Roman" w:hAnsi="Times New Roman" w:cs="Times New Roman"/>
                <w:b/>
                <w:bCs/>
                <w:sz w:val="20"/>
                <w:szCs w:val="20"/>
              </w:rPr>
              <w:t xml:space="preserve">PREFECT </w:t>
            </w:r>
            <w:r>
              <w:rPr>
                <w:rFonts w:ascii="Times New Roman" w:hAnsi="Times New Roman" w:cs="Times New Roman"/>
                <w:b/>
                <w:bCs/>
                <w:sz w:val="20"/>
                <w:szCs w:val="20"/>
              </w:rPr>
              <w:t xml:space="preserve">                                                                  </w:t>
            </w:r>
          </w:p>
          <w:p w:rsidR="001C46BB" w:rsidRPr="00A90E91" w:rsidRDefault="001C46BB" w:rsidP="003A47A6">
            <w:pPr>
              <w:spacing w:after="0" w:line="240" w:lineRule="auto"/>
              <w:jc w:val="center"/>
              <w:rPr>
                <w:rFonts w:ascii="Times New Roman" w:hAnsi="Times New Roman" w:cs="Times New Roman"/>
                <w:b/>
                <w:bCs/>
                <w:sz w:val="20"/>
                <w:szCs w:val="20"/>
              </w:rPr>
            </w:pPr>
          </w:p>
          <w:p w:rsidR="001C46BB" w:rsidRPr="00A90E91" w:rsidRDefault="001C46BB" w:rsidP="003A47A6">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Florin-Constantin HOMOREAN                                                                      </w:t>
            </w:r>
          </w:p>
          <w:p w:rsidR="001C46BB" w:rsidRDefault="001C46BB" w:rsidP="003A47A6">
            <w:pPr>
              <w:jc w:val="right"/>
              <w:rPr>
                <w:rFonts w:ascii="Times New Roman" w:hAnsi="Times New Roman" w:cs="Times New Roman"/>
                <w:b/>
                <w:bCs/>
                <w:sz w:val="20"/>
                <w:szCs w:val="20"/>
              </w:rPr>
            </w:pPr>
          </w:p>
          <w:p w:rsidR="001C46BB" w:rsidRDefault="001C46BB" w:rsidP="003A47A6">
            <w:pPr>
              <w:jc w:val="right"/>
              <w:rPr>
                <w:rFonts w:ascii="Times New Roman" w:hAnsi="Times New Roman" w:cs="Times New Roman"/>
                <w:b/>
                <w:bCs/>
                <w:sz w:val="20"/>
                <w:szCs w:val="20"/>
              </w:rPr>
            </w:pPr>
          </w:p>
          <w:p w:rsidR="001C46BB" w:rsidRDefault="001C46BB" w:rsidP="00E34AB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rsidR="001C46BB" w:rsidRDefault="001C46BB" w:rsidP="00E34AB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SUBPREFECT</w:t>
            </w:r>
          </w:p>
          <w:p w:rsidR="001C46BB" w:rsidRDefault="001C46BB" w:rsidP="00E34AB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Cosmin FLOREANU</w:t>
            </w:r>
          </w:p>
          <w:p w:rsidR="001C46BB" w:rsidRPr="00A90E91" w:rsidRDefault="001C46BB" w:rsidP="00E34AB2">
            <w:pPr>
              <w:ind w:right="400"/>
              <w:rPr>
                <w:rFonts w:ascii="Times New Roman" w:hAnsi="Times New Roman" w:cs="Times New Roman"/>
                <w:b/>
                <w:bCs/>
                <w:sz w:val="20"/>
                <w:szCs w:val="20"/>
              </w:rPr>
            </w:pPr>
          </w:p>
        </w:tc>
        <w:tc>
          <w:tcPr>
            <w:tcW w:w="4957" w:type="dxa"/>
          </w:tcPr>
          <w:p w:rsidR="001C46BB" w:rsidRPr="00A37854" w:rsidRDefault="001C46BB" w:rsidP="00896A4E">
            <w:pPr>
              <w:spacing w:after="0" w:line="240" w:lineRule="auto"/>
              <w:jc w:val="center"/>
              <w:rPr>
                <w:rFonts w:ascii="Times New Roman" w:hAnsi="Times New Roman" w:cs="Times New Roman"/>
                <w:b/>
                <w:bCs/>
                <w:noProof/>
                <w:sz w:val="18"/>
                <w:szCs w:val="18"/>
              </w:rPr>
            </w:pPr>
          </w:p>
        </w:tc>
        <w:tc>
          <w:tcPr>
            <w:tcW w:w="3260" w:type="dxa"/>
          </w:tcPr>
          <w:p w:rsidR="001C46BB" w:rsidRPr="00A37854" w:rsidRDefault="001C46BB" w:rsidP="0065613B">
            <w:pPr>
              <w:spacing w:after="0" w:line="240" w:lineRule="auto"/>
              <w:jc w:val="center"/>
              <w:rPr>
                <w:rFonts w:ascii="Times New Roman" w:hAnsi="Times New Roman" w:cs="Times New Roman"/>
                <w:b/>
                <w:bCs/>
                <w:noProof/>
                <w:sz w:val="18"/>
                <w:szCs w:val="18"/>
              </w:rPr>
            </w:pPr>
          </w:p>
        </w:tc>
        <w:tc>
          <w:tcPr>
            <w:tcW w:w="6674" w:type="dxa"/>
          </w:tcPr>
          <w:p w:rsidR="001C46BB" w:rsidRPr="00A37854" w:rsidRDefault="001C46BB" w:rsidP="00896A4E">
            <w:pPr>
              <w:spacing w:after="0" w:line="240" w:lineRule="auto"/>
              <w:jc w:val="center"/>
              <w:rPr>
                <w:rFonts w:ascii="Times New Roman" w:hAnsi="Times New Roman" w:cs="Times New Roman"/>
                <w:b/>
                <w:bCs/>
                <w:noProof/>
                <w:sz w:val="18"/>
                <w:szCs w:val="18"/>
              </w:rPr>
            </w:pPr>
          </w:p>
        </w:tc>
      </w:tr>
      <w:tr w:rsidR="001C46BB" w:rsidRPr="0029410E">
        <w:trPr>
          <w:trHeight w:val="991"/>
        </w:trPr>
        <w:tc>
          <w:tcPr>
            <w:tcW w:w="4957" w:type="dxa"/>
          </w:tcPr>
          <w:p w:rsidR="001C46BB" w:rsidRDefault="001C46BB" w:rsidP="003A47A6">
            <w:pPr>
              <w:spacing w:after="0" w:line="240" w:lineRule="auto"/>
              <w:jc w:val="center"/>
              <w:rPr>
                <w:rFonts w:ascii="Times New Roman" w:hAnsi="Times New Roman" w:cs="Times New Roman"/>
                <w:b/>
                <w:bCs/>
                <w:sz w:val="20"/>
                <w:szCs w:val="20"/>
              </w:rPr>
            </w:pPr>
          </w:p>
          <w:p w:rsidR="001C46BB" w:rsidRDefault="001C46BB" w:rsidP="003A47A6">
            <w:pPr>
              <w:spacing w:after="0" w:line="240" w:lineRule="auto"/>
              <w:jc w:val="center"/>
              <w:rPr>
                <w:rFonts w:ascii="Times New Roman" w:hAnsi="Times New Roman" w:cs="Times New Roman"/>
                <w:b/>
                <w:bCs/>
                <w:sz w:val="20"/>
                <w:szCs w:val="20"/>
              </w:rPr>
            </w:pPr>
          </w:p>
          <w:p w:rsidR="001C46BB" w:rsidRDefault="001C46BB" w:rsidP="003A47A6">
            <w:pPr>
              <w:spacing w:after="0" w:line="240" w:lineRule="auto"/>
              <w:jc w:val="center"/>
              <w:rPr>
                <w:rFonts w:ascii="Times New Roman" w:hAnsi="Times New Roman" w:cs="Times New Roman"/>
                <w:b/>
                <w:bCs/>
                <w:sz w:val="20"/>
                <w:szCs w:val="20"/>
              </w:rPr>
            </w:pPr>
          </w:p>
          <w:p w:rsidR="001C46BB" w:rsidRPr="00A90E91" w:rsidRDefault="001C46BB" w:rsidP="003A47A6">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 Avizat pentru legalitate </w:t>
            </w:r>
          </w:p>
          <w:p w:rsidR="001C46BB" w:rsidRPr="00A90E91" w:rsidRDefault="001C46BB" w:rsidP="003A47A6">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   </w:t>
            </w:r>
            <w:r w:rsidRPr="00A90E91">
              <w:rPr>
                <w:rFonts w:ascii="Tahoma" w:hAnsi="Tahoma" w:cs="Tahoma"/>
                <w:b/>
                <w:bCs/>
                <w:sz w:val="20"/>
                <w:szCs w:val="20"/>
              </w:rPr>
              <w:t>Ș</w:t>
            </w:r>
            <w:r w:rsidRPr="00A90E91">
              <w:rPr>
                <w:rFonts w:ascii="Times New Roman" w:hAnsi="Times New Roman" w:cs="Times New Roman"/>
                <w:b/>
                <w:bCs/>
                <w:sz w:val="20"/>
                <w:szCs w:val="20"/>
              </w:rPr>
              <w:t>ef Serviciu Verificarea Legalită</w:t>
            </w:r>
            <w:r w:rsidRPr="00A90E91">
              <w:rPr>
                <w:rFonts w:ascii="Tahoma" w:hAnsi="Tahoma" w:cs="Tahoma"/>
                <w:b/>
                <w:bCs/>
                <w:sz w:val="20"/>
                <w:szCs w:val="20"/>
              </w:rPr>
              <w:t>ț</w:t>
            </w:r>
            <w:r w:rsidRPr="00A90E91">
              <w:rPr>
                <w:rFonts w:ascii="Times New Roman" w:hAnsi="Times New Roman" w:cs="Times New Roman"/>
                <w:b/>
                <w:bCs/>
                <w:sz w:val="20"/>
                <w:szCs w:val="20"/>
              </w:rPr>
              <w:t>ii a</w:t>
            </w:r>
          </w:p>
          <w:p w:rsidR="001C46BB" w:rsidRPr="00A90E91" w:rsidRDefault="001C46BB" w:rsidP="003A47A6">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   Aplicării Actelor Normative</w:t>
            </w:r>
          </w:p>
          <w:p w:rsidR="001C46BB" w:rsidRPr="00A90E91" w:rsidRDefault="001C46BB" w:rsidP="003A47A6">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      Nicoleta </w:t>
            </w:r>
            <w:r>
              <w:rPr>
                <w:rFonts w:ascii="Times New Roman" w:hAnsi="Times New Roman" w:cs="Times New Roman"/>
                <w:b/>
                <w:bCs/>
                <w:sz w:val="20"/>
                <w:szCs w:val="20"/>
              </w:rPr>
              <w:t>Ş</w:t>
            </w:r>
            <w:r w:rsidRPr="00A90E91">
              <w:rPr>
                <w:rFonts w:ascii="Times New Roman" w:hAnsi="Times New Roman" w:cs="Times New Roman"/>
                <w:b/>
                <w:bCs/>
                <w:sz w:val="20"/>
                <w:szCs w:val="20"/>
              </w:rPr>
              <w:t>ERBAN</w:t>
            </w:r>
          </w:p>
          <w:p w:rsidR="001C46BB" w:rsidRPr="00A90E91" w:rsidRDefault="001C46BB" w:rsidP="003A47A6">
            <w:pPr>
              <w:spacing w:after="0" w:line="240" w:lineRule="auto"/>
              <w:jc w:val="center"/>
              <w:rPr>
                <w:rFonts w:ascii="Times New Roman" w:hAnsi="Times New Roman" w:cs="Times New Roman"/>
                <w:b/>
                <w:bCs/>
                <w:sz w:val="20"/>
                <w:szCs w:val="20"/>
              </w:rPr>
            </w:pPr>
          </w:p>
          <w:p w:rsidR="001C46BB" w:rsidRDefault="001C46BB" w:rsidP="003A47A6">
            <w:pPr>
              <w:spacing w:after="0" w:line="240" w:lineRule="auto"/>
              <w:rPr>
                <w:rFonts w:ascii="Times New Roman" w:hAnsi="Times New Roman" w:cs="Times New Roman"/>
                <w:b/>
                <w:bCs/>
                <w:sz w:val="20"/>
                <w:szCs w:val="20"/>
              </w:rPr>
            </w:pPr>
          </w:p>
          <w:p w:rsidR="001C46BB" w:rsidRDefault="001C46BB" w:rsidP="003A47A6">
            <w:pPr>
              <w:tabs>
                <w:tab w:val="center" w:pos="4153"/>
                <w:tab w:val="right" w:pos="8306"/>
              </w:tabs>
              <w:spacing w:after="0" w:line="240" w:lineRule="auto"/>
              <w:ind w:firstLine="397"/>
              <w:jc w:val="center"/>
              <w:rPr>
                <w:rFonts w:ascii="Times New Roman" w:hAnsi="Times New Roman" w:cs="Times New Roman"/>
                <w:b/>
                <w:bCs/>
                <w:sz w:val="20"/>
                <w:szCs w:val="20"/>
              </w:rPr>
            </w:pPr>
          </w:p>
          <w:p w:rsidR="001C46BB" w:rsidRPr="00A90E91" w:rsidRDefault="001C46BB" w:rsidP="003A47A6">
            <w:pPr>
              <w:tabs>
                <w:tab w:val="center" w:pos="4153"/>
                <w:tab w:val="right" w:pos="8306"/>
              </w:tabs>
              <w:spacing w:after="0" w:line="240" w:lineRule="auto"/>
              <w:ind w:firstLine="397"/>
              <w:rPr>
                <w:rFonts w:ascii="Times New Roman" w:hAnsi="Times New Roman" w:cs="Times New Roman"/>
                <w:b/>
                <w:bCs/>
                <w:sz w:val="20"/>
                <w:szCs w:val="20"/>
              </w:rPr>
            </w:pPr>
            <w:r>
              <w:rPr>
                <w:rFonts w:ascii="Times New Roman" w:hAnsi="Times New Roman" w:cs="Times New Roman"/>
                <w:b/>
                <w:bCs/>
                <w:sz w:val="20"/>
                <w:szCs w:val="20"/>
              </w:rPr>
              <w:t xml:space="preserve">                              Viză</w:t>
            </w:r>
            <w:r w:rsidRPr="00A90E91">
              <w:rPr>
                <w:rFonts w:ascii="Times New Roman" w:hAnsi="Times New Roman" w:cs="Times New Roman"/>
                <w:b/>
                <w:bCs/>
                <w:sz w:val="20"/>
                <w:szCs w:val="20"/>
              </w:rPr>
              <w:t xml:space="preserve"> CFP</w:t>
            </w:r>
          </w:p>
          <w:p w:rsidR="001C46BB" w:rsidRDefault="001C46BB" w:rsidP="003A47A6">
            <w:pPr>
              <w:tabs>
                <w:tab w:val="center" w:pos="4153"/>
                <w:tab w:val="right" w:pos="8306"/>
              </w:tabs>
              <w:spacing w:after="0" w:line="240" w:lineRule="auto"/>
              <w:ind w:firstLine="397"/>
              <w:rPr>
                <w:rFonts w:ascii="Times New Roman" w:hAnsi="Times New Roman" w:cs="Times New Roman"/>
                <w:b/>
                <w:bCs/>
                <w:sz w:val="20"/>
                <w:szCs w:val="20"/>
              </w:rPr>
            </w:pPr>
            <w:r>
              <w:rPr>
                <w:rFonts w:ascii="Times New Roman" w:hAnsi="Times New Roman" w:cs="Times New Roman"/>
                <w:b/>
                <w:bCs/>
                <w:sz w:val="20"/>
                <w:szCs w:val="20"/>
              </w:rPr>
              <w:t xml:space="preserve">                        Consilier superior,</w:t>
            </w:r>
          </w:p>
          <w:p w:rsidR="001C46BB" w:rsidRPr="00A90E91" w:rsidRDefault="001C46BB" w:rsidP="003A47A6">
            <w:pPr>
              <w:tabs>
                <w:tab w:val="center" w:pos="4153"/>
                <w:tab w:val="right" w:pos="8306"/>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Cristina MANDA</w:t>
            </w:r>
          </w:p>
        </w:tc>
        <w:tc>
          <w:tcPr>
            <w:tcW w:w="4957" w:type="dxa"/>
          </w:tcPr>
          <w:p w:rsidR="001C46BB" w:rsidRPr="00A37854" w:rsidRDefault="001C46BB" w:rsidP="00C36F9D">
            <w:pPr>
              <w:tabs>
                <w:tab w:val="center" w:pos="4153"/>
                <w:tab w:val="right" w:pos="8306"/>
              </w:tabs>
              <w:spacing w:after="0" w:line="240" w:lineRule="auto"/>
              <w:ind w:firstLine="397"/>
              <w:rPr>
                <w:rFonts w:ascii="Times New Roman" w:hAnsi="Times New Roman" w:cs="Times New Roman"/>
                <w:b/>
                <w:bCs/>
                <w:sz w:val="18"/>
                <w:szCs w:val="18"/>
              </w:rPr>
            </w:pPr>
          </w:p>
        </w:tc>
        <w:tc>
          <w:tcPr>
            <w:tcW w:w="3260" w:type="dxa"/>
            <w:vAlign w:val="bottom"/>
          </w:tcPr>
          <w:p w:rsidR="001C46BB" w:rsidRPr="00A37854" w:rsidRDefault="001C46BB" w:rsidP="00170B98">
            <w:pPr>
              <w:spacing w:after="0" w:line="240" w:lineRule="auto"/>
              <w:jc w:val="center"/>
              <w:rPr>
                <w:rFonts w:ascii="Times New Roman" w:hAnsi="Times New Roman" w:cs="Times New Roman"/>
                <w:b/>
                <w:bCs/>
                <w:noProof/>
                <w:sz w:val="18"/>
                <w:szCs w:val="18"/>
              </w:rPr>
            </w:pPr>
          </w:p>
        </w:tc>
        <w:tc>
          <w:tcPr>
            <w:tcW w:w="6674" w:type="dxa"/>
          </w:tcPr>
          <w:p w:rsidR="001C46BB" w:rsidRPr="00A37854" w:rsidRDefault="001C46BB" w:rsidP="00896A4E">
            <w:pPr>
              <w:spacing w:after="0" w:line="240" w:lineRule="auto"/>
              <w:jc w:val="center"/>
              <w:rPr>
                <w:rFonts w:ascii="Times New Roman" w:hAnsi="Times New Roman" w:cs="Times New Roman"/>
                <w:b/>
                <w:bCs/>
                <w:noProof/>
                <w:sz w:val="18"/>
                <w:szCs w:val="18"/>
              </w:rPr>
            </w:pPr>
          </w:p>
        </w:tc>
      </w:tr>
    </w:tbl>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Default="001C46BB" w:rsidP="006F56C1">
      <w:pPr>
        <w:spacing w:after="0" w:line="240" w:lineRule="auto"/>
        <w:jc w:val="right"/>
        <w:rPr>
          <w:rFonts w:ascii="Times New Roman" w:hAnsi="Times New Roman" w:cs="Times New Roman"/>
          <w:b/>
          <w:bCs/>
          <w:lang w:eastAsia="ro-RO"/>
        </w:rPr>
      </w:pPr>
    </w:p>
    <w:p w:rsidR="001C46BB" w:rsidRPr="000D09EA" w:rsidRDefault="001C46BB" w:rsidP="006F56C1">
      <w:pPr>
        <w:spacing w:after="0" w:line="240" w:lineRule="auto"/>
        <w:jc w:val="right"/>
        <w:rPr>
          <w:rFonts w:ascii="Times New Roman" w:hAnsi="Times New Roman" w:cs="Times New Roman"/>
          <w:b/>
          <w:bCs/>
          <w:lang w:eastAsia="ro-RO"/>
        </w:rPr>
      </w:pPr>
      <w:r w:rsidRPr="000D09EA">
        <w:rPr>
          <w:rFonts w:ascii="Times New Roman" w:hAnsi="Times New Roman" w:cs="Times New Roman"/>
          <w:b/>
          <w:bCs/>
          <w:lang w:eastAsia="ro-RO"/>
        </w:rPr>
        <w:t xml:space="preserve">Anexa nr. 5 la contractul nr. </w:t>
      </w:r>
      <w:r>
        <w:rPr>
          <w:rFonts w:ascii="Times New Roman" w:hAnsi="Times New Roman" w:cs="Times New Roman"/>
          <w:b/>
          <w:bCs/>
          <w:lang w:eastAsia="ro-RO"/>
        </w:rPr>
        <w:t>36980</w:t>
      </w:r>
      <w:r w:rsidRPr="00EE2AA9">
        <w:rPr>
          <w:rFonts w:ascii="Times New Roman" w:hAnsi="Times New Roman" w:cs="Times New Roman"/>
          <w:b/>
          <w:bCs/>
          <w:lang w:eastAsia="ro-RO"/>
        </w:rPr>
        <w:t>/</w:t>
      </w:r>
      <w:r>
        <w:rPr>
          <w:rFonts w:ascii="Times New Roman" w:hAnsi="Times New Roman" w:cs="Times New Roman"/>
          <w:b/>
          <w:bCs/>
          <w:lang w:eastAsia="ro-RO"/>
        </w:rPr>
        <w:t>15.12.2022</w:t>
      </w:r>
    </w:p>
    <w:p w:rsidR="001C46BB" w:rsidRDefault="001C46BB" w:rsidP="006F56C1">
      <w:pPr>
        <w:spacing w:after="0" w:line="240" w:lineRule="auto"/>
        <w:jc w:val="both"/>
        <w:rPr>
          <w:rFonts w:ascii="Times New Roman" w:hAnsi="Times New Roman" w:cs="Times New Roman"/>
          <w:b/>
          <w:bCs/>
          <w:lang w:eastAsia="ro-RO"/>
        </w:rPr>
      </w:pPr>
    </w:p>
    <w:p w:rsidR="001C46BB" w:rsidRDefault="001C46BB" w:rsidP="006F56C1">
      <w:pPr>
        <w:spacing w:after="0" w:line="240" w:lineRule="auto"/>
        <w:jc w:val="both"/>
        <w:rPr>
          <w:rFonts w:ascii="Times New Roman" w:hAnsi="Times New Roman" w:cs="Times New Roman"/>
          <w:b/>
          <w:bCs/>
          <w:lang w:eastAsia="ro-RO"/>
        </w:rPr>
      </w:pPr>
    </w:p>
    <w:p w:rsidR="001C46BB" w:rsidRPr="000D09EA" w:rsidRDefault="001C46BB" w:rsidP="006F56C1">
      <w:pPr>
        <w:spacing w:after="0" w:line="240" w:lineRule="auto"/>
        <w:jc w:val="both"/>
        <w:rPr>
          <w:rFonts w:ascii="Times New Roman" w:hAnsi="Times New Roman" w:cs="Times New Roman"/>
          <w:b/>
          <w:bCs/>
          <w:lang w:eastAsia="ro-RO"/>
        </w:rPr>
      </w:pPr>
    </w:p>
    <w:p w:rsidR="001C46BB" w:rsidRPr="000D09EA" w:rsidRDefault="001C46BB" w:rsidP="006F56C1">
      <w:pPr>
        <w:spacing w:after="0" w:line="240" w:lineRule="auto"/>
        <w:jc w:val="center"/>
        <w:rPr>
          <w:rFonts w:ascii="Times New Roman" w:hAnsi="Times New Roman" w:cs="Times New Roman"/>
          <w:b/>
          <w:bCs/>
          <w:lang w:eastAsia="ro-RO"/>
        </w:rPr>
      </w:pPr>
      <w:r w:rsidRPr="000D09EA">
        <w:rPr>
          <w:rFonts w:ascii="Times New Roman" w:hAnsi="Times New Roman" w:cs="Times New Roman"/>
          <w:b/>
          <w:bCs/>
          <w:caps/>
          <w:lang w:eastAsia="ro-RO"/>
        </w:rPr>
        <w:t xml:space="preserve">locaţiile </w:t>
      </w:r>
      <w:r w:rsidRPr="000D09EA">
        <w:rPr>
          <w:rFonts w:ascii="Tahoma" w:hAnsi="Tahoma" w:cs="Tahoma"/>
          <w:b/>
          <w:bCs/>
          <w:caps/>
          <w:lang w:eastAsia="ro-RO"/>
        </w:rPr>
        <w:t>ș</w:t>
      </w:r>
      <w:r w:rsidRPr="000D09EA">
        <w:rPr>
          <w:rFonts w:ascii="Times New Roman" w:hAnsi="Times New Roman" w:cs="Times New Roman"/>
          <w:b/>
          <w:bCs/>
          <w:caps/>
          <w:lang w:eastAsia="ro-RO"/>
        </w:rPr>
        <w:t xml:space="preserve">i </w:t>
      </w:r>
      <w:r w:rsidRPr="000D09EA">
        <w:rPr>
          <w:rFonts w:ascii="Times New Roman" w:hAnsi="Times New Roman" w:cs="Times New Roman"/>
          <w:b/>
          <w:bCs/>
          <w:lang w:eastAsia="ro-RO"/>
        </w:rPr>
        <w:t>GRAFIC DE PLĂŢI</w:t>
      </w:r>
    </w:p>
    <w:p w:rsidR="001C46BB" w:rsidRPr="000D09EA" w:rsidRDefault="001C46BB" w:rsidP="006F56C1">
      <w:pPr>
        <w:spacing w:after="0" w:line="240" w:lineRule="auto"/>
        <w:jc w:val="center"/>
        <w:rPr>
          <w:rFonts w:ascii="Times New Roman" w:hAnsi="Times New Roman" w:cs="Times New Roman"/>
          <w:b/>
          <w:bCs/>
          <w:lang w:eastAsia="ro-RO"/>
        </w:rPr>
      </w:pPr>
    </w:p>
    <w:tbl>
      <w:tblPr>
        <w:tblW w:w="10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996"/>
        <w:gridCol w:w="1843"/>
        <w:gridCol w:w="4364"/>
      </w:tblGrid>
      <w:tr w:rsidR="001C46BB" w:rsidRPr="0029410E">
        <w:trPr>
          <w:trHeight w:val="594"/>
        </w:trPr>
        <w:tc>
          <w:tcPr>
            <w:tcW w:w="540" w:type="dxa"/>
            <w:vAlign w:val="center"/>
          </w:tcPr>
          <w:p w:rsidR="001C46BB" w:rsidRPr="000D09EA" w:rsidRDefault="001C46BB" w:rsidP="006F56C1">
            <w:pPr>
              <w:widowControl w:val="0"/>
              <w:autoSpaceDE w:val="0"/>
              <w:autoSpaceDN w:val="0"/>
              <w:adjustRightInd w:val="0"/>
              <w:spacing w:before="20" w:after="0" w:line="240" w:lineRule="auto"/>
              <w:ind w:right="-108"/>
              <w:jc w:val="center"/>
              <w:rPr>
                <w:rFonts w:ascii="Times New Roman" w:hAnsi="Times New Roman" w:cs="Times New Roman"/>
                <w:b/>
                <w:bCs/>
                <w:lang w:eastAsia="ro-RO"/>
              </w:rPr>
            </w:pPr>
            <w:r w:rsidRPr="000D09EA">
              <w:rPr>
                <w:rFonts w:ascii="Times New Roman" w:hAnsi="Times New Roman" w:cs="Times New Roman"/>
                <w:b/>
                <w:bCs/>
                <w:lang w:eastAsia="ro-RO"/>
              </w:rPr>
              <w:t>Nr. crt.</w:t>
            </w:r>
          </w:p>
        </w:tc>
        <w:tc>
          <w:tcPr>
            <w:tcW w:w="3996" w:type="dxa"/>
            <w:vAlign w:val="center"/>
          </w:tcPr>
          <w:p w:rsidR="001C46BB" w:rsidRPr="000D09EA" w:rsidRDefault="001C46BB" w:rsidP="006F56C1">
            <w:pPr>
              <w:widowControl w:val="0"/>
              <w:autoSpaceDE w:val="0"/>
              <w:autoSpaceDN w:val="0"/>
              <w:adjustRightInd w:val="0"/>
              <w:spacing w:before="20" w:after="0" w:line="240" w:lineRule="auto"/>
              <w:jc w:val="center"/>
              <w:rPr>
                <w:rFonts w:ascii="Times New Roman" w:hAnsi="Times New Roman" w:cs="Times New Roman"/>
                <w:b/>
                <w:bCs/>
                <w:lang w:eastAsia="ro-RO"/>
              </w:rPr>
            </w:pPr>
            <w:r w:rsidRPr="000D09EA">
              <w:rPr>
                <w:rFonts w:ascii="Times New Roman" w:hAnsi="Times New Roman" w:cs="Times New Roman"/>
                <w:b/>
                <w:bCs/>
                <w:lang w:eastAsia="ro-RO"/>
              </w:rPr>
              <w:t>Adresă loc consum</w:t>
            </w:r>
          </w:p>
        </w:tc>
        <w:tc>
          <w:tcPr>
            <w:tcW w:w="1843" w:type="dxa"/>
            <w:vAlign w:val="center"/>
          </w:tcPr>
          <w:p w:rsidR="001C46BB" w:rsidRPr="000D09EA" w:rsidRDefault="001C46BB" w:rsidP="006F56C1">
            <w:pPr>
              <w:widowControl w:val="0"/>
              <w:autoSpaceDE w:val="0"/>
              <w:autoSpaceDN w:val="0"/>
              <w:adjustRightInd w:val="0"/>
              <w:spacing w:before="20" w:after="0" w:line="240" w:lineRule="auto"/>
              <w:jc w:val="center"/>
              <w:rPr>
                <w:rFonts w:ascii="Times New Roman" w:hAnsi="Times New Roman" w:cs="Times New Roman"/>
                <w:b/>
                <w:bCs/>
                <w:lang w:eastAsia="ro-RO"/>
              </w:rPr>
            </w:pPr>
            <w:r w:rsidRPr="000D09EA">
              <w:rPr>
                <w:rFonts w:ascii="Times New Roman" w:hAnsi="Times New Roman" w:cs="Times New Roman"/>
                <w:b/>
                <w:bCs/>
                <w:lang w:eastAsia="ro-RO"/>
              </w:rPr>
              <w:t>POD</w:t>
            </w:r>
          </w:p>
        </w:tc>
        <w:tc>
          <w:tcPr>
            <w:tcW w:w="4364" w:type="dxa"/>
            <w:vAlign w:val="center"/>
          </w:tcPr>
          <w:p w:rsidR="001C46BB" w:rsidRPr="000D09EA" w:rsidRDefault="001C46BB" w:rsidP="006F56C1">
            <w:pPr>
              <w:widowControl w:val="0"/>
              <w:autoSpaceDE w:val="0"/>
              <w:autoSpaceDN w:val="0"/>
              <w:adjustRightInd w:val="0"/>
              <w:spacing w:before="20" w:after="0" w:line="240" w:lineRule="auto"/>
              <w:jc w:val="center"/>
              <w:rPr>
                <w:rFonts w:ascii="Times New Roman" w:hAnsi="Times New Roman" w:cs="Times New Roman"/>
                <w:b/>
                <w:bCs/>
                <w:lang w:eastAsia="ro-RO"/>
              </w:rPr>
            </w:pPr>
            <w:r w:rsidRPr="000D09EA">
              <w:rPr>
                <w:rFonts w:ascii="Times New Roman" w:hAnsi="Times New Roman" w:cs="Times New Roman"/>
                <w:b/>
                <w:bCs/>
                <w:lang w:eastAsia="ro-RO"/>
              </w:rPr>
              <w:t>Termenul de plată</w:t>
            </w:r>
          </w:p>
        </w:tc>
      </w:tr>
      <w:tr w:rsidR="001C46BB" w:rsidRPr="0029410E">
        <w:trPr>
          <w:trHeight w:val="629"/>
        </w:trPr>
        <w:tc>
          <w:tcPr>
            <w:tcW w:w="540" w:type="dxa"/>
            <w:vAlign w:val="center"/>
          </w:tcPr>
          <w:p w:rsidR="001C46BB" w:rsidRPr="000C48DD" w:rsidRDefault="001C46BB" w:rsidP="006F56C1">
            <w:pPr>
              <w:spacing w:after="0" w:line="240" w:lineRule="auto"/>
              <w:jc w:val="center"/>
              <w:rPr>
                <w:rFonts w:ascii="Times New Roman" w:hAnsi="Times New Roman" w:cs="Times New Roman"/>
                <w:sz w:val="21"/>
                <w:szCs w:val="21"/>
                <w:lang w:eastAsia="ro-RO"/>
              </w:rPr>
            </w:pPr>
            <w:r w:rsidRPr="000C48DD">
              <w:rPr>
                <w:rFonts w:ascii="Times New Roman" w:hAnsi="Times New Roman" w:cs="Times New Roman"/>
                <w:sz w:val="21"/>
                <w:szCs w:val="21"/>
                <w:lang w:eastAsia="ro-RO"/>
              </w:rPr>
              <w:t>1</w:t>
            </w:r>
          </w:p>
        </w:tc>
        <w:tc>
          <w:tcPr>
            <w:tcW w:w="3996" w:type="dxa"/>
            <w:vAlign w:val="center"/>
          </w:tcPr>
          <w:p w:rsidR="001C46BB" w:rsidRPr="000C48DD" w:rsidRDefault="001C46BB" w:rsidP="006F56C1">
            <w:pPr>
              <w:spacing w:after="0" w:line="240" w:lineRule="auto"/>
              <w:jc w:val="center"/>
              <w:rPr>
                <w:rFonts w:ascii="Times New Roman" w:hAnsi="Times New Roman" w:cs="Times New Roman"/>
                <w:sz w:val="21"/>
                <w:szCs w:val="21"/>
                <w:lang w:eastAsia="ro-RO"/>
              </w:rPr>
            </w:pPr>
            <w:r>
              <w:rPr>
                <w:rFonts w:ascii="Times New Roman" w:hAnsi="Times New Roman" w:cs="Times New Roman"/>
                <w:sz w:val="21"/>
                <w:szCs w:val="21"/>
                <w:lang w:eastAsia="ro-RO"/>
              </w:rPr>
              <w:t>Slatina,B-dul A.I.Cuza,nr.12A,Judeţul Olt</w:t>
            </w:r>
          </w:p>
        </w:tc>
        <w:tc>
          <w:tcPr>
            <w:tcW w:w="1843" w:type="dxa"/>
            <w:vAlign w:val="center"/>
          </w:tcPr>
          <w:p w:rsidR="001C46BB" w:rsidRPr="000C48DD" w:rsidRDefault="001C46BB" w:rsidP="006F56C1">
            <w:pPr>
              <w:widowControl w:val="0"/>
              <w:autoSpaceDE w:val="0"/>
              <w:autoSpaceDN w:val="0"/>
              <w:adjustRightInd w:val="0"/>
              <w:spacing w:before="20" w:after="0" w:line="240" w:lineRule="auto"/>
              <w:jc w:val="center"/>
              <w:rPr>
                <w:rFonts w:ascii="Times New Roman" w:hAnsi="Times New Roman" w:cs="Times New Roman"/>
                <w:sz w:val="21"/>
                <w:szCs w:val="21"/>
                <w:lang w:eastAsia="ro-RO"/>
              </w:rPr>
            </w:pPr>
            <w:r>
              <w:rPr>
                <w:rFonts w:ascii="Times New Roman" w:hAnsi="Times New Roman" w:cs="Times New Roman"/>
                <w:sz w:val="21"/>
                <w:szCs w:val="21"/>
                <w:lang w:eastAsia="ro-RO"/>
              </w:rPr>
              <w:t>0050245395</w:t>
            </w:r>
          </w:p>
        </w:tc>
        <w:tc>
          <w:tcPr>
            <w:tcW w:w="4364" w:type="dxa"/>
            <w:vMerge w:val="restart"/>
            <w:vAlign w:val="center"/>
          </w:tcPr>
          <w:p w:rsidR="001C46BB" w:rsidRPr="000C48DD" w:rsidRDefault="001C46BB" w:rsidP="006F56C1">
            <w:pPr>
              <w:widowControl w:val="0"/>
              <w:autoSpaceDE w:val="0"/>
              <w:autoSpaceDN w:val="0"/>
              <w:adjustRightInd w:val="0"/>
              <w:spacing w:before="20" w:after="0" w:line="240" w:lineRule="auto"/>
              <w:jc w:val="both"/>
              <w:rPr>
                <w:rFonts w:ascii="Times New Roman" w:hAnsi="Times New Roman" w:cs="Times New Roman"/>
                <w:sz w:val="21"/>
                <w:szCs w:val="21"/>
                <w:lang w:eastAsia="ro-RO"/>
              </w:rPr>
            </w:pPr>
            <w:r w:rsidRPr="000C48DD">
              <w:rPr>
                <w:rFonts w:ascii="Times New Roman" w:hAnsi="Times New Roman" w:cs="Times New Roman"/>
                <w:sz w:val="21"/>
                <w:szCs w:val="21"/>
                <w:lang w:eastAsia="ro-RO"/>
              </w:rPr>
              <w:t>Conform Legii nr. 72 din 28 martie 2013 privind măsurile pentru combaterea întârzierii în executarea obliga</w:t>
            </w:r>
            <w:r w:rsidRPr="000C48DD">
              <w:rPr>
                <w:rFonts w:ascii="Tahoma" w:hAnsi="Tahoma" w:cs="Tahoma"/>
                <w:sz w:val="21"/>
                <w:szCs w:val="21"/>
                <w:lang w:eastAsia="ro-RO"/>
              </w:rPr>
              <w:t>ț</w:t>
            </w:r>
            <w:r w:rsidRPr="000C48DD">
              <w:rPr>
                <w:rFonts w:ascii="Times New Roman" w:hAnsi="Times New Roman" w:cs="Times New Roman"/>
                <w:sz w:val="21"/>
                <w:szCs w:val="21"/>
                <w:lang w:eastAsia="ro-RO"/>
              </w:rPr>
              <w:t>iilor de plata a unor sume de bani rezultând din contracte încheiate între profesioni</w:t>
            </w:r>
            <w:r w:rsidRPr="000C48DD">
              <w:rPr>
                <w:rFonts w:ascii="Tahoma" w:hAnsi="Tahoma" w:cs="Tahoma"/>
                <w:sz w:val="21"/>
                <w:szCs w:val="21"/>
                <w:lang w:eastAsia="ro-RO"/>
              </w:rPr>
              <w:t>ș</w:t>
            </w:r>
            <w:r w:rsidRPr="000C48DD">
              <w:rPr>
                <w:rFonts w:ascii="Times New Roman" w:hAnsi="Times New Roman" w:cs="Times New Roman"/>
                <w:sz w:val="21"/>
                <w:szCs w:val="21"/>
                <w:lang w:eastAsia="ro-RO"/>
              </w:rPr>
              <w:t xml:space="preserve">ti </w:t>
            </w:r>
            <w:r w:rsidRPr="000C48DD">
              <w:rPr>
                <w:rFonts w:ascii="Tahoma" w:hAnsi="Tahoma" w:cs="Tahoma"/>
                <w:sz w:val="21"/>
                <w:szCs w:val="21"/>
                <w:lang w:eastAsia="ro-RO"/>
              </w:rPr>
              <w:t>ș</w:t>
            </w:r>
            <w:r w:rsidRPr="000C48DD">
              <w:rPr>
                <w:rFonts w:ascii="Times New Roman" w:hAnsi="Times New Roman" w:cs="Times New Roman"/>
                <w:sz w:val="21"/>
                <w:szCs w:val="21"/>
                <w:lang w:eastAsia="ro-RO"/>
              </w:rPr>
              <w:t>i între ace</w:t>
            </w:r>
            <w:r w:rsidRPr="000C48DD">
              <w:rPr>
                <w:rFonts w:ascii="Tahoma" w:hAnsi="Tahoma" w:cs="Tahoma"/>
                <w:sz w:val="21"/>
                <w:szCs w:val="21"/>
                <w:lang w:eastAsia="ro-RO"/>
              </w:rPr>
              <w:t>ș</w:t>
            </w:r>
            <w:r w:rsidRPr="000C48DD">
              <w:rPr>
                <w:rFonts w:ascii="Times New Roman" w:hAnsi="Times New Roman" w:cs="Times New Roman"/>
                <w:sz w:val="21"/>
                <w:szCs w:val="21"/>
                <w:lang w:eastAsia="ro-RO"/>
              </w:rPr>
              <w:t xml:space="preserve">tia </w:t>
            </w:r>
            <w:r w:rsidRPr="000C48DD">
              <w:rPr>
                <w:rFonts w:ascii="Tahoma" w:hAnsi="Tahoma" w:cs="Tahoma"/>
                <w:sz w:val="21"/>
                <w:szCs w:val="21"/>
                <w:lang w:eastAsia="ro-RO"/>
              </w:rPr>
              <w:t>ș</w:t>
            </w:r>
            <w:r w:rsidRPr="000C48DD">
              <w:rPr>
                <w:rFonts w:ascii="Times New Roman" w:hAnsi="Times New Roman" w:cs="Times New Roman"/>
                <w:sz w:val="21"/>
                <w:szCs w:val="21"/>
                <w:lang w:eastAsia="ro-RO"/>
              </w:rPr>
              <w:t>i autorită</w:t>
            </w:r>
            <w:r w:rsidRPr="000C48DD">
              <w:rPr>
                <w:rFonts w:ascii="Tahoma" w:hAnsi="Tahoma" w:cs="Tahoma"/>
                <w:sz w:val="21"/>
                <w:szCs w:val="21"/>
                <w:lang w:eastAsia="ro-RO"/>
              </w:rPr>
              <w:t>ț</w:t>
            </w:r>
            <w:r w:rsidRPr="000C48DD">
              <w:rPr>
                <w:rFonts w:ascii="Times New Roman" w:hAnsi="Times New Roman" w:cs="Times New Roman"/>
                <w:sz w:val="21"/>
                <w:szCs w:val="21"/>
                <w:lang w:eastAsia="ro-RO"/>
              </w:rPr>
              <w:t>i contractante.</w:t>
            </w:r>
          </w:p>
        </w:tc>
      </w:tr>
      <w:tr w:rsidR="001C46BB" w:rsidRPr="0029410E">
        <w:trPr>
          <w:trHeight w:val="77"/>
        </w:trPr>
        <w:tc>
          <w:tcPr>
            <w:tcW w:w="540" w:type="dxa"/>
            <w:vAlign w:val="center"/>
          </w:tcPr>
          <w:p w:rsidR="001C46BB" w:rsidRPr="000C48DD" w:rsidRDefault="001C46BB" w:rsidP="006F56C1">
            <w:pPr>
              <w:spacing w:after="0" w:line="240" w:lineRule="auto"/>
              <w:jc w:val="center"/>
              <w:rPr>
                <w:rFonts w:ascii="Times New Roman" w:hAnsi="Times New Roman" w:cs="Times New Roman"/>
                <w:sz w:val="21"/>
                <w:szCs w:val="21"/>
                <w:lang w:eastAsia="ro-RO"/>
              </w:rPr>
            </w:pPr>
            <w:r w:rsidRPr="000C48DD">
              <w:rPr>
                <w:rFonts w:ascii="Times New Roman" w:hAnsi="Times New Roman" w:cs="Times New Roman"/>
                <w:sz w:val="21"/>
                <w:szCs w:val="21"/>
                <w:lang w:eastAsia="ro-RO"/>
              </w:rPr>
              <w:t>2</w:t>
            </w:r>
          </w:p>
        </w:tc>
        <w:tc>
          <w:tcPr>
            <w:tcW w:w="3996" w:type="dxa"/>
            <w:vAlign w:val="center"/>
          </w:tcPr>
          <w:p w:rsidR="001C46BB" w:rsidRPr="000C48DD" w:rsidRDefault="001C46BB" w:rsidP="000C48DD">
            <w:pPr>
              <w:spacing w:after="0" w:line="240" w:lineRule="auto"/>
              <w:rPr>
                <w:rFonts w:ascii="Times New Roman" w:hAnsi="Times New Roman" w:cs="Times New Roman"/>
                <w:sz w:val="21"/>
                <w:szCs w:val="21"/>
                <w:lang w:eastAsia="ro-RO"/>
              </w:rPr>
            </w:pPr>
            <w:r>
              <w:rPr>
                <w:rFonts w:ascii="Times New Roman" w:hAnsi="Times New Roman" w:cs="Times New Roman"/>
                <w:sz w:val="21"/>
                <w:szCs w:val="21"/>
                <w:lang w:eastAsia="ro-RO"/>
              </w:rPr>
              <w:t>Slatina,B-dul A.I.Cuza,nr.14A,Judeţul Olt</w:t>
            </w:r>
          </w:p>
        </w:tc>
        <w:tc>
          <w:tcPr>
            <w:tcW w:w="1843" w:type="dxa"/>
            <w:vAlign w:val="center"/>
          </w:tcPr>
          <w:p w:rsidR="001C46BB" w:rsidRPr="000C48DD" w:rsidRDefault="001C46BB" w:rsidP="006F56C1">
            <w:pPr>
              <w:widowControl w:val="0"/>
              <w:autoSpaceDE w:val="0"/>
              <w:autoSpaceDN w:val="0"/>
              <w:adjustRightInd w:val="0"/>
              <w:spacing w:before="20" w:after="0" w:line="240" w:lineRule="auto"/>
              <w:jc w:val="center"/>
              <w:rPr>
                <w:rFonts w:ascii="Times New Roman" w:hAnsi="Times New Roman" w:cs="Times New Roman"/>
                <w:sz w:val="21"/>
                <w:szCs w:val="21"/>
                <w:lang w:eastAsia="ro-RO"/>
              </w:rPr>
            </w:pPr>
            <w:r>
              <w:rPr>
                <w:rFonts w:ascii="Times New Roman" w:hAnsi="Times New Roman" w:cs="Times New Roman"/>
                <w:sz w:val="21"/>
                <w:szCs w:val="21"/>
                <w:lang w:eastAsia="ro-RO"/>
              </w:rPr>
              <w:t>0051548355</w:t>
            </w:r>
          </w:p>
        </w:tc>
        <w:tc>
          <w:tcPr>
            <w:tcW w:w="4364" w:type="dxa"/>
            <w:vMerge/>
            <w:vAlign w:val="center"/>
          </w:tcPr>
          <w:p w:rsidR="001C46BB" w:rsidRPr="000D09EA" w:rsidRDefault="001C46BB" w:rsidP="006F56C1">
            <w:pPr>
              <w:widowControl w:val="0"/>
              <w:autoSpaceDE w:val="0"/>
              <w:autoSpaceDN w:val="0"/>
              <w:adjustRightInd w:val="0"/>
              <w:spacing w:before="20" w:after="0" w:line="240" w:lineRule="auto"/>
              <w:rPr>
                <w:rFonts w:ascii="Times New Roman" w:hAnsi="Times New Roman" w:cs="Times New Roman"/>
                <w:lang w:eastAsia="ro-RO"/>
              </w:rPr>
            </w:pPr>
          </w:p>
        </w:tc>
      </w:tr>
    </w:tbl>
    <w:p w:rsidR="001C46BB" w:rsidRPr="00896A4E" w:rsidRDefault="001C46BB" w:rsidP="006F56C1">
      <w:pPr>
        <w:spacing w:after="0" w:line="240" w:lineRule="auto"/>
        <w:jc w:val="both"/>
        <w:rPr>
          <w:rFonts w:ascii="Times New Roman" w:hAnsi="Times New Roman" w:cs="Times New Roman"/>
          <w:b/>
          <w:bCs/>
          <w:sz w:val="4"/>
          <w:szCs w:val="4"/>
          <w:lang w:eastAsia="ro-RO"/>
        </w:rPr>
      </w:pPr>
      <w:r w:rsidRPr="000D09EA">
        <w:rPr>
          <w:rFonts w:ascii="Times New Roman" w:hAnsi="Times New Roman" w:cs="Times New Roman"/>
          <w:b/>
          <w:bCs/>
          <w:lang w:eastAsia="ro-RO"/>
        </w:rPr>
        <w:tab/>
      </w:r>
    </w:p>
    <w:p w:rsidR="001C46BB" w:rsidRPr="000D09EA" w:rsidRDefault="001C46BB" w:rsidP="006F56C1">
      <w:pPr>
        <w:spacing w:after="0" w:line="240" w:lineRule="auto"/>
        <w:jc w:val="both"/>
        <w:rPr>
          <w:rFonts w:ascii="Times New Roman" w:hAnsi="Times New Roman" w:cs="Times New Roman"/>
          <w:sz w:val="2"/>
          <w:szCs w:val="2"/>
          <w:lang w:eastAsia="ro-RO"/>
        </w:rPr>
      </w:pPr>
    </w:p>
    <w:p w:rsidR="001C46BB" w:rsidRDefault="001C46BB" w:rsidP="006F56C1">
      <w:pPr>
        <w:spacing w:after="0" w:line="240" w:lineRule="auto"/>
        <w:jc w:val="center"/>
        <w:rPr>
          <w:rFonts w:ascii="Times New Roman" w:hAnsi="Times New Roman" w:cs="Times New Roman"/>
          <w:b/>
          <w:bCs/>
          <w:lang w:eastAsia="ro-RO"/>
        </w:rPr>
      </w:pPr>
    </w:p>
    <w:p w:rsidR="001C46BB" w:rsidRDefault="001C46BB" w:rsidP="006F56C1">
      <w:pPr>
        <w:spacing w:after="0" w:line="240" w:lineRule="auto"/>
        <w:jc w:val="center"/>
        <w:rPr>
          <w:rFonts w:ascii="Times New Roman" w:hAnsi="Times New Roman" w:cs="Times New Roman"/>
          <w:b/>
          <w:bCs/>
          <w:lang w:eastAsia="ro-RO"/>
        </w:rPr>
      </w:pPr>
    </w:p>
    <w:p w:rsidR="001C46BB" w:rsidRPr="000D09EA" w:rsidRDefault="001C46BB" w:rsidP="006F56C1">
      <w:pPr>
        <w:spacing w:after="0" w:line="240" w:lineRule="auto"/>
        <w:jc w:val="center"/>
        <w:rPr>
          <w:rFonts w:ascii="Times New Roman" w:hAnsi="Times New Roman" w:cs="Times New Roman"/>
          <w:b/>
          <w:bCs/>
          <w:sz w:val="6"/>
          <w:szCs w:val="6"/>
          <w:lang w:eastAsia="ro-RO"/>
        </w:rPr>
      </w:pPr>
      <w:r w:rsidRPr="000D09EA">
        <w:rPr>
          <w:rFonts w:ascii="Times New Roman" w:hAnsi="Times New Roman" w:cs="Times New Roman"/>
          <w:b/>
          <w:bCs/>
          <w:lang w:eastAsia="ro-RO"/>
        </w:rPr>
        <w:t xml:space="preserve">                  </w:t>
      </w:r>
    </w:p>
    <w:tbl>
      <w:tblPr>
        <w:tblpPr w:leftFromText="180" w:rightFromText="180" w:vertAnchor="text" w:horzAnchor="page" w:tblpX="1288" w:tblpY="147"/>
        <w:tblW w:w="26542" w:type="dxa"/>
        <w:tblLook w:val="00A0" w:firstRow="1" w:lastRow="0" w:firstColumn="1" w:lastColumn="0" w:noHBand="0" w:noVBand="0"/>
      </w:tblPr>
      <w:tblGrid>
        <w:gridCol w:w="5524"/>
        <w:gridCol w:w="5524"/>
        <w:gridCol w:w="5524"/>
        <w:gridCol w:w="5524"/>
        <w:gridCol w:w="425"/>
        <w:gridCol w:w="4021"/>
      </w:tblGrid>
      <w:tr w:rsidR="001C46BB" w:rsidRPr="0029410E">
        <w:trPr>
          <w:trHeight w:val="1691"/>
        </w:trPr>
        <w:tc>
          <w:tcPr>
            <w:tcW w:w="5524" w:type="dxa"/>
          </w:tcPr>
          <w:p w:rsidR="001C46BB" w:rsidRPr="00A90E91" w:rsidRDefault="001C46BB" w:rsidP="00892505">
            <w:pPr>
              <w:spacing w:after="0" w:line="240" w:lineRule="auto"/>
              <w:jc w:val="center"/>
              <w:rPr>
                <w:rFonts w:ascii="Times New Roman" w:hAnsi="Times New Roman" w:cs="Times New Roman"/>
                <w:b/>
                <w:bCs/>
                <w:sz w:val="20"/>
                <w:szCs w:val="20"/>
                <w:u w:val="single"/>
              </w:rPr>
            </w:pPr>
            <w:r w:rsidRPr="00A90E91">
              <w:rPr>
                <w:rFonts w:ascii="Times New Roman" w:hAnsi="Times New Roman" w:cs="Times New Roman"/>
                <w:b/>
                <w:bCs/>
                <w:sz w:val="20"/>
                <w:szCs w:val="20"/>
                <w:u w:val="single"/>
              </w:rPr>
              <w:t>ACHIZITOR</w:t>
            </w:r>
          </w:p>
          <w:p w:rsidR="001C46BB" w:rsidRPr="00A90E91" w:rsidRDefault="001C46BB" w:rsidP="00892505">
            <w:pPr>
              <w:spacing w:after="0" w:line="240" w:lineRule="auto"/>
              <w:jc w:val="center"/>
              <w:rPr>
                <w:rFonts w:ascii="Times New Roman" w:hAnsi="Times New Roman" w:cs="Times New Roman"/>
                <w:b/>
                <w:bCs/>
                <w:sz w:val="20"/>
                <w:szCs w:val="20"/>
                <w:u w:val="single"/>
              </w:rPr>
            </w:pPr>
          </w:p>
          <w:p w:rsidR="001C46BB" w:rsidRPr="00A90E91" w:rsidRDefault="001C46BB" w:rsidP="00892505">
            <w:pPr>
              <w:spacing w:after="0" w:line="240" w:lineRule="auto"/>
              <w:jc w:val="center"/>
              <w:rPr>
                <w:rFonts w:ascii="Times New Roman" w:hAnsi="Times New Roman" w:cs="Times New Roman"/>
                <w:b/>
                <w:bCs/>
                <w:i/>
                <w:iCs/>
                <w:sz w:val="20"/>
                <w:szCs w:val="20"/>
              </w:rPr>
            </w:pPr>
            <w:r w:rsidRPr="00A90E91">
              <w:rPr>
                <w:rFonts w:ascii="Times New Roman" w:hAnsi="Times New Roman" w:cs="Times New Roman"/>
                <w:b/>
                <w:bCs/>
                <w:sz w:val="20"/>
                <w:szCs w:val="20"/>
              </w:rPr>
              <w:t>INSTITU</w:t>
            </w:r>
            <w:r w:rsidRPr="00A90E91">
              <w:rPr>
                <w:rFonts w:ascii="Tahoma" w:hAnsi="Tahoma" w:cs="Tahoma"/>
                <w:b/>
                <w:bCs/>
                <w:sz w:val="20"/>
                <w:szCs w:val="20"/>
              </w:rPr>
              <w:t>Ț</w:t>
            </w:r>
            <w:r w:rsidRPr="00A90E91">
              <w:rPr>
                <w:rFonts w:ascii="Times New Roman" w:hAnsi="Times New Roman" w:cs="Times New Roman"/>
                <w:b/>
                <w:bCs/>
                <w:sz w:val="20"/>
                <w:szCs w:val="20"/>
              </w:rPr>
              <w:t>IA PREFECTULUI JUDE</w:t>
            </w:r>
            <w:r w:rsidRPr="00A90E91">
              <w:rPr>
                <w:rFonts w:ascii="Tahoma" w:hAnsi="Tahoma" w:cs="Tahoma"/>
                <w:b/>
                <w:bCs/>
                <w:sz w:val="20"/>
                <w:szCs w:val="20"/>
              </w:rPr>
              <w:t>Ț</w:t>
            </w:r>
            <w:r w:rsidRPr="00A90E91">
              <w:rPr>
                <w:rFonts w:ascii="Times New Roman" w:hAnsi="Times New Roman" w:cs="Times New Roman"/>
                <w:b/>
                <w:bCs/>
                <w:sz w:val="20"/>
                <w:szCs w:val="20"/>
              </w:rPr>
              <w:t>UL OLT</w:t>
            </w:r>
          </w:p>
          <w:p w:rsidR="001C46BB" w:rsidRPr="00A90E91" w:rsidRDefault="001C46BB" w:rsidP="00892505">
            <w:pPr>
              <w:jc w:val="right"/>
              <w:rPr>
                <w:rFonts w:ascii="Times New Roman" w:hAnsi="Times New Roman" w:cs="Times New Roman"/>
                <w:b/>
                <w:bCs/>
                <w:sz w:val="20"/>
                <w:szCs w:val="20"/>
              </w:rPr>
            </w:pPr>
          </w:p>
          <w:p w:rsidR="001C46BB" w:rsidRPr="00A90E91" w:rsidRDefault="001C46BB" w:rsidP="00892505">
            <w:pPr>
              <w:jc w:val="right"/>
              <w:rPr>
                <w:rFonts w:ascii="Times New Roman" w:hAnsi="Times New Roman" w:cs="Times New Roman"/>
                <w:b/>
                <w:bCs/>
                <w:sz w:val="20"/>
                <w:szCs w:val="20"/>
              </w:rPr>
            </w:pPr>
          </w:p>
        </w:tc>
        <w:tc>
          <w:tcPr>
            <w:tcW w:w="5524" w:type="dxa"/>
          </w:tcPr>
          <w:p w:rsidR="001C46BB" w:rsidRDefault="001C46BB" w:rsidP="00892505">
            <w:pPr>
              <w:spacing w:after="0" w:line="240" w:lineRule="auto"/>
              <w:ind w:right="360"/>
              <w:jc w:val="center"/>
              <w:rPr>
                <w:rFonts w:ascii="Times New Roman" w:hAnsi="Times New Roman" w:cs="Times New Roman"/>
                <w:b/>
                <w:bCs/>
                <w:noProof/>
                <w:sz w:val="18"/>
                <w:szCs w:val="18"/>
                <w:u w:val="single"/>
              </w:rPr>
            </w:pPr>
          </w:p>
          <w:p w:rsidR="001C46BB" w:rsidRPr="0065613B" w:rsidRDefault="001C46BB" w:rsidP="00892505">
            <w:pPr>
              <w:spacing w:after="0" w:line="240" w:lineRule="auto"/>
              <w:ind w:right="360"/>
              <w:jc w:val="center"/>
              <w:rPr>
                <w:rFonts w:ascii="Times New Roman" w:hAnsi="Times New Roman" w:cs="Times New Roman"/>
                <w:b/>
                <w:bCs/>
                <w:noProof/>
                <w:sz w:val="18"/>
                <w:szCs w:val="18"/>
                <w:u w:val="single"/>
              </w:rPr>
            </w:pPr>
            <w:r w:rsidRPr="0065613B">
              <w:rPr>
                <w:rFonts w:ascii="Times New Roman" w:hAnsi="Times New Roman" w:cs="Times New Roman"/>
                <w:b/>
                <w:bCs/>
                <w:noProof/>
                <w:sz w:val="18"/>
                <w:szCs w:val="18"/>
                <w:u w:val="single"/>
              </w:rPr>
              <w:t>CONTRACTANT</w:t>
            </w:r>
          </w:p>
          <w:p w:rsidR="001C46BB" w:rsidRDefault="001C46BB" w:rsidP="00892505">
            <w:pPr>
              <w:spacing w:after="0" w:line="240" w:lineRule="auto"/>
              <w:jc w:val="center"/>
              <w:rPr>
                <w:rFonts w:ascii="Times New Roman" w:hAnsi="Times New Roman" w:cs="Times New Roman"/>
                <w:b/>
                <w:bCs/>
                <w:noProof/>
                <w:sz w:val="18"/>
                <w:szCs w:val="18"/>
              </w:rPr>
            </w:pPr>
          </w:p>
          <w:p w:rsidR="001C46BB" w:rsidRDefault="001C46BB" w:rsidP="00892505">
            <w:pPr>
              <w:spacing w:after="0" w:line="240" w:lineRule="auto"/>
              <w:ind w:right="360"/>
              <w:jc w:val="center"/>
              <w:rPr>
                <w:rFonts w:ascii="Times New Roman" w:hAnsi="Times New Roman" w:cs="Times New Roman"/>
                <w:b/>
                <w:bCs/>
                <w:noProof/>
                <w:sz w:val="18"/>
                <w:szCs w:val="18"/>
              </w:rPr>
            </w:pPr>
            <w:r>
              <w:rPr>
                <w:rFonts w:ascii="Times New Roman" w:hAnsi="Times New Roman" w:cs="Times New Roman"/>
                <w:b/>
                <w:bCs/>
                <w:noProof/>
                <w:sz w:val="18"/>
                <w:szCs w:val="18"/>
              </w:rPr>
              <w:t>Societatea de Producere a Energiei</w:t>
            </w:r>
          </w:p>
          <w:p w:rsidR="001C46BB" w:rsidRDefault="001C46BB" w:rsidP="00892505">
            <w:pPr>
              <w:spacing w:after="0" w:line="240" w:lineRule="auto"/>
              <w:ind w:right="360"/>
              <w:jc w:val="center"/>
              <w:rPr>
                <w:rFonts w:ascii="Times New Roman" w:hAnsi="Times New Roman" w:cs="Times New Roman"/>
                <w:b/>
                <w:bCs/>
                <w:noProof/>
                <w:sz w:val="18"/>
                <w:szCs w:val="18"/>
              </w:rPr>
            </w:pPr>
            <w:r>
              <w:rPr>
                <w:rFonts w:ascii="Times New Roman" w:hAnsi="Times New Roman" w:cs="Times New Roman"/>
                <w:b/>
                <w:bCs/>
                <w:noProof/>
                <w:sz w:val="18"/>
                <w:szCs w:val="18"/>
              </w:rPr>
              <w:t>Electrice în Hidrocentrale</w:t>
            </w:r>
          </w:p>
          <w:p w:rsidR="001C46BB" w:rsidRDefault="001C46BB" w:rsidP="00892505">
            <w:pPr>
              <w:spacing w:after="0" w:line="240" w:lineRule="auto"/>
              <w:ind w:right="360"/>
              <w:jc w:val="center"/>
              <w:rPr>
                <w:rFonts w:ascii="Times New Roman" w:hAnsi="Times New Roman" w:cs="Times New Roman"/>
                <w:b/>
                <w:bCs/>
                <w:noProof/>
                <w:sz w:val="18"/>
                <w:szCs w:val="18"/>
              </w:rPr>
            </w:pPr>
          </w:p>
          <w:p w:rsidR="001C46BB" w:rsidRPr="00A37854" w:rsidRDefault="001C46BB" w:rsidP="00892505">
            <w:pPr>
              <w:spacing w:after="0" w:line="240" w:lineRule="auto"/>
              <w:jc w:val="center"/>
              <w:rPr>
                <w:rFonts w:ascii="Times New Roman" w:hAnsi="Times New Roman" w:cs="Times New Roman"/>
                <w:b/>
                <w:bCs/>
                <w:noProof/>
                <w:sz w:val="18"/>
                <w:szCs w:val="18"/>
              </w:rPr>
            </w:pPr>
            <w:r>
              <w:rPr>
                <w:rFonts w:ascii="Times New Roman" w:hAnsi="Times New Roman" w:cs="Times New Roman"/>
                <w:b/>
                <w:bCs/>
                <w:noProof/>
                <w:sz w:val="18"/>
                <w:szCs w:val="18"/>
              </w:rPr>
              <w:t>HIDROELECTRICA S.A.</w:t>
            </w:r>
          </w:p>
        </w:tc>
        <w:tc>
          <w:tcPr>
            <w:tcW w:w="5524" w:type="dxa"/>
          </w:tcPr>
          <w:p w:rsidR="001C46BB" w:rsidRPr="00A90E91" w:rsidRDefault="001C46BB" w:rsidP="003A47A6">
            <w:pPr>
              <w:jc w:val="right"/>
              <w:rPr>
                <w:rFonts w:ascii="Times New Roman" w:hAnsi="Times New Roman" w:cs="Times New Roman"/>
                <w:b/>
                <w:bCs/>
                <w:sz w:val="20"/>
                <w:szCs w:val="20"/>
              </w:rPr>
            </w:pPr>
          </w:p>
        </w:tc>
        <w:tc>
          <w:tcPr>
            <w:tcW w:w="5524" w:type="dxa"/>
          </w:tcPr>
          <w:p w:rsidR="001C46BB" w:rsidRPr="00A37854" w:rsidRDefault="001C46BB" w:rsidP="0065613B">
            <w:pPr>
              <w:spacing w:after="0" w:line="240" w:lineRule="auto"/>
              <w:rPr>
                <w:rFonts w:ascii="Times New Roman" w:hAnsi="Times New Roman" w:cs="Times New Roman"/>
                <w:b/>
                <w:bCs/>
                <w:noProof/>
              </w:rPr>
            </w:pPr>
          </w:p>
        </w:tc>
        <w:tc>
          <w:tcPr>
            <w:tcW w:w="425" w:type="dxa"/>
          </w:tcPr>
          <w:p w:rsidR="001C46BB" w:rsidRPr="00A37854" w:rsidRDefault="001C46BB" w:rsidP="006F56C1">
            <w:pPr>
              <w:spacing w:after="0" w:line="240" w:lineRule="auto"/>
              <w:jc w:val="both"/>
              <w:rPr>
                <w:rFonts w:ascii="Times New Roman" w:hAnsi="Times New Roman" w:cs="Times New Roman"/>
                <w:b/>
                <w:bCs/>
                <w:noProof/>
              </w:rPr>
            </w:pPr>
          </w:p>
        </w:tc>
        <w:tc>
          <w:tcPr>
            <w:tcW w:w="4021" w:type="dxa"/>
          </w:tcPr>
          <w:p w:rsidR="001C46BB" w:rsidRPr="00A37854" w:rsidRDefault="001C46BB" w:rsidP="006F56C1">
            <w:pPr>
              <w:spacing w:after="0" w:line="240" w:lineRule="auto"/>
              <w:jc w:val="center"/>
              <w:rPr>
                <w:rFonts w:ascii="Times New Roman" w:hAnsi="Times New Roman" w:cs="Times New Roman"/>
                <w:b/>
                <w:bCs/>
                <w:noProof/>
                <w:u w:val="single"/>
              </w:rPr>
            </w:pPr>
            <w:r w:rsidRPr="00A37854">
              <w:rPr>
                <w:rFonts w:ascii="Times New Roman" w:hAnsi="Times New Roman" w:cs="Times New Roman"/>
                <w:b/>
                <w:bCs/>
                <w:noProof/>
                <w:u w:val="single"/>
              </w:rPr>
              <w:t xml:space="preserve">CONTRACTANT </w:t>
            </w:r>
          </w:p>
          <w:p w:rsidR="001C46BB" w:rsidRPr="00A37854" w:rsidRDefault="001C46BB" w:rsidP="00896A4E">
            <w:pPr>
              <w:tabs>
                <w:tab w:val="left" w:pos="1267"/>
              </w:tabs>
              <w:spacing w:after="0" w:line="240" w:lineRule="auto"/>
              <w:jc w:val="center"/>
              <w:rPr>
                <w:rFonts w:ascii="Times New Roman" w:hAnsi="Times New Roman" w:cs="Times New Roman"/>
                <w:b/>
                <w:bCs/>
              </w:rPr>
            </w:pPr>
            <w:r w:rsidRPr="00A37854">
              <w:rPr>
                <w:rFonts w:ascii="Times New Roman" w:hAnsi="Times New Roman" w:cs="Times New Roman"/>
                <w:b/>
                <w:bCs/>
              </w:rPr>
              <w:t>DIRECTOR GENERAL</w:t>
            </w:r>
          </w:p>
          <w:p w:rsidR="001C46BB" w:rsidRPr="00A37854" w:rsidRDefault="001C46BB" w:rsidP="006F56C1">
            <w:pPr>
              <w:spacing w:after="0" w:line="240" w:lineRule="auto"/>
              <w:rPr>
                <w:rFonts w:ascii="Times New Roman" w:hAnsi="Times New Roman" w:cs="Times New Roman"/>
                <w:b/>
                <w:bCs/>
              </w:rPr>
            </w:pPr>
          </w:p>
          <w:p w:rsidR="001C46BB" w:rsidRPr="00A37854" w:rsidRDefault="001C46BB" w:rsidP="006F56C1">
            <w:pPr>
              <w:spacing w:after="0" w:line="240" w:lineRule="auto"/>
              <w:rPr>
                <w:rFonts w:ascii="Times New Roman" w:hAnsi="Times New Roman" w:cs="Times New Roman"/>
                <w:b/>
                <w:bCs/>
              </w:rPr>
            </w:pPr>
          </w:p>
        </w:tc>
      </w:tr>
      <w:tr w:rsidR="001C46BB" w:rsidRPr="0029410E">
        <w:trPr>
          <w:trHeight w:val="1185"/>
        </w:trPr>
        <w:tc>
          <w:tcPr>
            <w:tcW w:w="5524" w:type="dxa"/>
          </w:tcPr>
          <w:p w:rsidR="001C46BB" w:rsidRPr="00A90E91" w:rsidRDefault="001C46BB" w:rsidP="00892505">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lastRenderedPageBreak/>
              <w:t xml:space="preserve">PREFECT </w:t>
            </w:r>
          </w:p>
          <w:p w:rsidR="001C46BB" w:rsidRPr="00A90E91" w:rsidRDefault="001C46BB" w:rsidP="00892505">
            <w:pPr>
              <w:spacing w:after="0" w:line="240" w:lineRule="auto"/>
              <w:jc w:val="center"/>
              <w:rPr>
                <w:rFonts w:ascii="Times New Roman" w:hAnsi="Times New Roman" w:cs="Times New Roman"/>
                <w:b/>
                <w:bCs/>
                <w:sz w:val="20"/>
                <w:szCs w:val="20"/>
              </w:rPr>
            </w:pPr>
          </w:p>
          <w:p w:rsidR="001C46BB" w:rsidRPr="00A90E91" w:rsidRDefault="001C46BB" w:rsidP="00892505">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Florin-Constantin HOMOREAN                                                                      </w:t>
            </w:r>
          </w:p>
          <w:p w:rsidR="001C46BB" w:rsidRPr="00A90E91" w:rsidRDefault="001C46BB" w:rsidP="00892505">
            <w:pPr>
              <w:jc w:val="right"/>
              <w:rPr>
                <w:rFonts w:ascii="Times New Roman" w:hAnsi="Times New Roman" w:cs="Times New Roman"/>
                <w:b/>
                <w:bCs/>
                <w:sz w:val="20"/>
                <w:szCs w:val="20"/>
              </w:rPr>
            </w:pPr>
          </w:p>
        </w:tc>
        <w:tc>
          <w:tcPr>
            <w:tcW w:w="5524" w:type="dxa"/>
          </w:tcPr>
          <w:p w:rsidR="001C46BB" w:rsidRPr="000D09EA" w:rsidRDefault="001C46BB" w:rsidP="00892505">
            <w:pPr>
              <w:jc w:val="center"/>
              <w:rPr>
                <w:rFonts w:ascii="Times New Roman" w:hAnsi="Times New Roman" w:cs="Times New Roman"/>
                <w:b/>
                <w:bCs/>
              </w:rPr>
            </w:pPr>
          </w:p>
        </w:tc>
        <w:tc>
          <w:tcPr>
            <w:tcW w:w="5524" w:type="dxa"/>
          </w:tcPr>
          <w:p w:rsidR="001C46BB" w:rsidRPr="00A90E91" w:rsidRDefault="001C46BB" w:rsidP="003A47A6">
            <w:pPr>
              <w:jc w:val="right"/>
              <w:rPr>
                <w:rFonts w:ascii="Times New Roman" w:hAnsi="Times New Roman" w:cs="Times New Roman"/>
                <w:b/>
                <w:bCs/>
                <w:sz w:val="20"/>
                <w:szCs w:val="20"/>
              </w:rPr>
            </w:pPr>
          </w:p>
        </w:tc>
        <w:tc>
          <w:tcPr>
            <w:tcW w:w="5524" w:type="dxa"/>
          </w:tcPr>
          <w:p w:rsidR="001C46BB" w:rsidRPr="00DC3D04" w:rsidRDefault="001C46BB" w:rsidP="006F56C1">
            <w:pPr>
              <w:spacing w:after="0" w:line="240" w:lineRule="auto"/>
              <w:rPr>
                <w:rFonts w:ascii="Times New Roman" w:hAnsi="Times New Roman" w:cs="Times New Roman"/>
                <w:b/>
                <w:bCs/>
                <w:noProof/>
                <w:sz w:val="36"/>
                <w:szCs w:val="36"/>
              </w:rPr>
            </w:pPr>
          </w:p>
        </w:tc>
        <w:tc>
          <w:tcPr>
            <w:tcW w:w="425" w:type="dxa"/>
          </w:tcPr>
          <w:p w:rsidR="001C46BB" w:rsidRPr="00A37854" w:rsidRDefault="001C46BB" w:rsidP="006F56C1">
            <w:pPr>
              <w:spacing w:after="0" w:line="240" w:lineRule="auto"/>
              <w:jc w:val="center"/>
              <w:rPr>
                <w:rFonts w:ascii="Times New Roman" w:hAnsi="Times New Roman" w:cs="Times New Roman"/>
                <w:b/>
                <w:bCs/>
                <w:noProof/>
              </w:rPr>
            </w:pPr>
          </w:p>
        </w:tc>
        <w:tc>
          <w:tcPr>
            <w:tcW w:w="4021" w:type="dxa"/>
          </w:tcPr>
          <w:p w:rsidR="001C46BB" w:rsidRPr="00A37854" w:rsidRDefault="001C46BB" w:rsidP="006F56C1">
            <w:pPr>
              <w:spacing w:after="0" w:line="240" w:lineRule="auto"/>
              <w:jc w:val="center"/>
              <w:rPr>
                <w:rFonts w:ascii="Times New Roman" w:hAnsi="Times New Roman" w:cs="Times New Roman"/>
                <w:b/>
                <w:bCs/>
                <w:noProof/>
              </w:rPr>
            </w:pPr>
          </w:p>
        </w:tc>
      </w:tr>
      <w:tr w:rsidR="001C46BB" w:rsidRPr="0029410E">
        <w:trPr>
          <w:trHeight w:val="1678"/>
        </w:trPr>
        <w:tc>
          <w:tcPr>
            <w:tcW w:w="5524" w:type="dxa"/>
          </w:tcPr>
          <w:p w:rsidR="001C46BB" w:rsidRDefault="001C46BB" w:rsidP="00892505">
            <w:pPr>
              <w:spacing w:after="0" w:line="240" w:lineRule="auto"/>
              <w:rPr>
                <w:rFonts w:ascii="Times New Roman" w:hAnsi="Times New Roman" w:cs="Times New Roman"/>
                <w:b/>
                <w:bCs/>
                <w:sz w:val="20"/>
                <w:szCs w:val="20"/>
              </w:rPr>
            </w:pPr>
          </w:p>
          <w:p w:rsidR="001C46BB" w:rsidRDefault="001C46BB" w:rsidP="00892505">
            <w:pPr>
              <w:spacing w:after="0" w:line="240" w:lineRule="auto"/>
              <w:rPr>
                <w:rFonts w:ascii="Times New Roman" w:hAnsi="Times New Roman" w:cs="Times New Roman"/>
                <w:b/>
                <w:bCs/>
                <w:sz w:val="20"/>
                <w:szCs w:val="20"/>
              </w:rPr>
            </w:pPr>
          </w:p>
          <w:p w:rsidR="001C46BB" w:rsidRDefault="001C46BB" w:rsidP="0089250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rsidR="001C46BB" w:rsidRDefault="001C46BB" w:rsidP="00892505">
            <w:pPr>
              <w:spacing w:after="0" w:line="240" w:lineRule="auto"/>
              <w:rPr>
                <w:rFonts w:ascii="Times New Roman" w:hAnsi="Times New Roman" w:cs="Times New Roman"/>
                <w:b/>
                <w:bCs/>
                <w:sz w:val="20"/>
                <w:szCs w:val="20"/>
              </w:rPr>
            </w:pPr>
          </w:p>
          <w:p w:rsidR="001C46BB" w:rsidRDefault="001C46BB" w:rsidP="00892505">
            <w:pPr>
              <w:spacing w:after="0" w:line="240" w:lineRule="auto"/>
              <w:rPr>
                <w:rFonts w:ascii="Times New Roman" w:hAnsi="Times New Roman" w:cs="Times New Roman"/>
                <w:b/>
                <w:bCs/>
                <w:sz w:val="20"/>
                <w:szCs w:val="20"/>
              </w:rPr>
            </w:pPr>
          </w:p>
          <w:p w:rsidR="001C46BB" w:rsidRDefault="001C46BB" w:rsidP="0089250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SUBPREFECT</w:t>
            </w:r>
          </w:p>
          <w:p w:rsidR="001C46BB" w:rsidRDefault="001C46BB" w:rsidP="00892505">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Cosmin FLOREANU</w:t>
            </w:r>
          </w:p>
          <w:p w:rsidR="001C46BB" w:rsidRDefault="001C46BB" w:rsidP="00892505">
            <w:pPr>
              <w:spacing w:after="0" w:line="240" w:lineRule="auto"/>
              <w:rPr>
                <w:rFonts w:ascii="Times New Roman" w:hAnsi="Times New Roman" w:cs="Times New Roman"/>
                <w:b/>
                <w:bCs/>
                <w:sz w:val="20"/>
                <w:szCs w:val="20"/>
              </w:rPr>
            </w:pPr>
          </w:p>
          <w:p w:rsidR="001C46BB" w:rsidRDefault="001C46BB" w:rsidP="00892505">
            <w:pPr>
              <w:spacing w:after="0" w:line="240" w:lineRule="auto"/>
              <w:rPr>
                <w:rFonts w:ascii="Times New Roman" w:hAnsi="Times New Roman" w:cs="Times New Roman"/>
                <w:b/>
                <w:bCs/>
                <w:sz w:val="20"/>
                <w:szCs w:val="20"/>
              </w:rPr>
            </w:pPr>
          </w:p>
          <w:p w:rsidR="001C46BB" w:rsidRPr="00A90E91" w:rsidRDefault="001C46BB" w:rsidP="00892505">
            <w:pPr>
              <w:spacing w:after="0" w:line="240" w:lineRule="auto"/>
              <w:rPr>
                <w:rFonts w:ascii="Times New Roman" w:hAnsi="Times New Roman" w:cs="Times New Roman"/>
                <w:b/>
                <w:bCs/>
                <w:sz w:val="20"/>
                <w:szCs w:val="20"/>
              </w:rPr>
            </w:pPr>
          </w:p>
        </w:tc>
        <w:tc>
          <w:tcPr>
            <w:tcW w:w="5524" w:type="dxa"/>
          </w:tcPr>
          <w:p w:rsidR="001C46BB" w:rsidRPr="000D09EA" w:rsidRDefault="001C46BB" w:rsidP="00892505">
            <w:pPr>
              <w:spacing w:after="0" w:line="240" w:lineRule="auto"/>
              <w:jc w:val="center"/>
              <w:rPr>
                <w:rFonts w:ascii="Times New Roman" w:hAnsi="Times New Roman" w:cs="Times New Roman"/>
                <w:b/>
                <w:bCs/>
              </w:rPr>
            </w:pPr>
          </w:p>
        </w:tc>
        <w:tc>
          <w:tcPr>
            <w:tcW w:w="5524" w:type="dxa"/>
          </w:tcPr>
          <w:p w:rsidR="001C46BB" w:rsidRPr="00A90E91" w:rsidRDefault="001C46BB" w:rsidP="003A47A6">
            <w:pPr>
              <w:spacing w:after="0" w:line="240" w:lineRule="auto"/>
              <w:rPr>
                <w:rFonts w:ascii="Times New Roman" w:hAnsi="Times New Roman" w:cs="Times New Roman"/>
                <w:b/>
                <w:bCs/>
                <w:sz w:val="20"/>
                <w:szCs w:val="20"/>
              </w:rPr>
            </w:pPr>
          </w:p>
        </w:tc>
        <w:tc>
          <w:tcPr>
            <w:tcW w:w="5524" w:type="dxa"/>
          </w:tcPr>
          <w:p w:rsidR="001C46BB" w:rsidRPr="00DC3D04" w:rsidRDefault="001C46BB" w:rsidP="006F56C1">
            <w:pPr>
              <w:spacing w:after="0" w:line="240" w:lineRule="auto"/>
              <w:rPr>
                <w:rFonts w:ascii="Times New Roman" w:hAnsi="Times New Roman" w:cs="Times New Roman"/>
                <w:b/>
                <w:bCs/>
                <w:noProof/>
                <w:sz w:val="40"/>
                <w:szCs w:val="40"/>
              </w:rPr>
            </w:pPr>
          </w:p>
        </w:tc>
        <w:tc>
          <w:tcPr>
            <w:tcW w:w="425" w:type="dxa"/>
          </w:tcPr>
          <w:p w:rsidR="001C46BB" w:rsidRPr="00A37854" w:rsidRDefault="001C46BB" w:rsidP="006F56C1">
            <w:pPr>
              <w:spacing w:after="0" w:line="240" w:lineRule="auto"/>
              <w:jc w:val="center"/>
              <w:rPr>
                <w:rFonts w:ascii="Times New Roman" w:hAnsi="Times New Roman" w:cs="Times New Roman"/>
                <w:b/>
                <w:bCs/>
                <w:noProof/>
              </w:rPr>
            </w:pPr>
          </w:p>
        </w:tc>
        <w:tc>
          <w:tcPr>
            <w:tcW w:w="4021" w:type="dxa"/>
          </w:tcPr>
          <w:p w:rsidR="001C46BB" w:rsidRPr="00A37854" w:rsidRDefault="001C46BB" w:rsidP="006F56C1">
            <w:pPr>
              <w:spacing w:after="0" w:line="240" w:lineRule="auto"/>
              <w:jc w:val="center"/>
              <w:rPr>
                <w:rFonts w:ascii="Times New Roman" w:hAnsi="Times New Roman" w:cs="Times New Roman"/>
                <w:b/>
                <w:bCs/>
                <w:noProof/>
              </w:rPr>
            </w:pPr>
          </w:p>
        </w:tc>
      </w:tr>
      <w:tr w:rsidR="001C46BB" w:rsidRPr="0029410E">
        <w:trPr>
          <w:trHeight w:val="1139"/>
        </w:trPr>
        <w:tc>
          <w:tcPr>
            <w:tcW w:w="5524" w:type="dxa"/>
          </w:tcPr>
          <w:p w:rsidR="001C46BB" w:rsidRDefault="001C46BB" w:rsidP="00892505">
            <w:pPr>
              <w:spacing w:after="0" w:line="240" w:lineRule="auto"/>
              <w:jc w:val="center"/>
              <w:rPr>
                <w:rFonts w:ascii="Times New Roman" w:hAnsi="Times New Roman" w:cs="Times New Roman"/>
                <w:b/>
                <w:bCs/>
                <w:sz w:val="20"/>
                <w:szCs w:val="20"/>
              </w:rPr>
            </w:pPr>
          </w:p>
          <w:p w:rsidR="001C46BB" w:rsidRDefault="001C46BB" w:rsidP="00892505">
            <w:pPr>
              <w:spacing w:after="0" w:line="240" w:lineRule="auto"/>
              <w:jc w:val="center"/>
              <w:rPr>
                <w:rFonts w:ascii="Times New Roman" w:hAnsi="Times New Roman" w:cs="Times New Roman"/>
                <w:b/>
                <w:bCs/>
                <w:sz w:val="20"/>
                <w:szCs w:val="20"/>
              </w:rPr>
            </w:pPr>
          </w:p>
          <w:p w:rsidR="001C46BB" w:rsidRDefault="001C46BB" w:rsidP="00892505">
            <w:pPr>
              <w:spacing w:after="0" w:line="240" w:lineRule="auto"/>
              <w:jc w:val="center"/>
              <w:rPr>
                <w:rFonts w:ascii="Times New Roman" w:hAnsi="Times New Roman" w:cs="Times New Roman"/>
                <w:b/>
                <w:bCs/>
                <w:sz w:val="20"/>
                <w:szCs w:val="20"/>
              </w:rPr>
            </w:pPr>
          </w:p>
          <w:p w:rsidR="001C46BB" w:rsidRPr="00A90E91" w:rsidRDefault="001C46BB" w:rsidP="00892505">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Avizat pentru legalitate </w:t>
            </w:r>
          </w:p>
          <w:p w:rsidR="001C46BB" w:rsidRPr="00A90E91" w:rsidRDefault="001C46BB" w:rsidP="00892505">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   </w:t>
            </w:r>
            <w:r w:rsidRPr="00A90E91">
              <w:rPr>
                <w:rFonts w:ascii="Tahoma" w:hAnsi="Tahoma" w:cs="Tahoma"/>
                <w:b/>
                <w:bCs/>
                <w:sz w:val="20"/>
                <w:szCs w:val="20"/>
              </w:rPr>
              <w:t>Ș</w:t>
            </w:r>
            <w:r w:rsidRPr="00A90E91">
              <w:rPr>
                <w:rFonts w:ascii="Times New Roman" w:hAnsi="Times New Roman" w:cs="Times New Roman"/>
                <w:b/>
                <w:bCs/>
                <w:sz w:val="20"/>
                <w:szCs w:val="20"/>
              </w:rPr>
              <w:t>ef Serviciu Verificarea Legalită</w:t>
            </w:r>
            <w:r w:rsidRPr="00A90E91">
              <w:rPr>
                <w:rFonts w:ascii="Tahoma" w:hAnsi="Tahoma" w:cs="Tahoma"/>
                <w:b/>
                <w:bCs/>
                <w:sz w:val="20"/>
                <w:szCs w:val="20"/>
              </w:rPr>
              <w:t>ț</w:t>
            </w:r>
            <w:r w:rsidRPr="00A90E91">
              <w:rPr>
                <w:rFonts w:ascii="Times New Roman" w:hAnsi="Times New Roman" w:cs="Times New Roman"/>
                <w:b/>
                <w:bCs/>
                <w:sz w:val="20"/>
                <w:szCs w:val="20"/>
              </w:rPr>
              <w:t>ii a</w:t>
            </w:r>
          </w:p>
          <w:p w:rsidR="001C46BB" w:rsidRPr="00A90E91" w:rsidRDefault="001C46BB" w:rsidP="00892505">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   Aplicării Actelor Normative</w:t>
            </w:r>
          </w:p>
          <w:p w:rsidR="001C46BB" w:rsidRPr="00A90E91" w:rsidRDefault="001C46BB" w:rsidP="00892505">
            <w:pPr>
              <w:spacing w:after="0" w:line="240" w:lineRule="auto"/>
              <w:jc w:val="center"/>
              <w:rPr>
                <w:rFonts w:ascii="Times New Roman" w:hAnsi="Times New Roman" w:cs="Times New Roman"/>
                <w:b/>
                <w:bCs/>
                <w:sz w:val="20"/>
                <w:szCs w:val="20"/>
              </w:rPr>
            </w:pPr>
            <w:r w:rsidRPr="00A90E91">
              <w:rPr>
                <w:rFonts w:ascii="Times New Roman" w:hAnsi="Times New Roman" w:cs="Times New Roman"/>
                <w:b/>
                <w:bCs/>
                <w:sz w:val="20"/>
                <w:szCs w:val="20"/>
              </w:rPr>
              <w:t xml:space="preserve">      Nicoleta </w:t>
            </w:r>
            <w:r>
              <w:rPr>
                <w:rFonts w:ascii="Times New Roman" w:hAnsi="Times New Roman" w:cs="Times New Roman"/>
                <w:b/>
                <w:bCs/>
                <w:sz w:val="20"/>
                <w:szCs w:val="20"/>
              </w:rPr>
              <w:t>Ş</w:t>
            </w:r>
            <w:r w:rsidRPr="00A90E91">
              <w:rPr>
                <w:rFonts w:ascii="Times New Roman" w:hAnsi="Times New Roman" w:cs="Times New Roman"/>
                <w:b/>
                <w:bCs/>
                <w:sz w:val="20"/>
                <w:szCs w:val="20"/>
              </w:rPr>
              <w:t>ERBAN</w:t>
            </w:r>
          </w:p>
          <w:p w:rsidR="001C46BB" w:rsidRPr="00A90E91" w:rsidRDefault="001C46BB" w:rsidP="00892505">
            <w:pPr>
              <w:spacing w:after="0" w:line="240" w:lineRule="auto"/>
              <w:jc w:val="center"/>
              <w:rPr>
                <w:rFonts w:ascii="Times New Roman" w:hAnsi="Times New Roman" w:cs="Times New Roman"/>
                <w:b/>
                <w:bCs/>
                <w:sz w:val="20"/>
                <w:szCs w:val="20"/>
              </w:rPr>
            </w:pPr>
          </w:p>
          <w:p w:rsidR="001C46BB" w:rsidRPr="00A90E91" w:rsidRDefault="001C46BB" w:rsidP="00892505">
            <w:pPr>
              <w:spacing w:after="0" w:line="240" w:lineRule="auto"/>
              <w:jc w:val="center"/>
              <w:rPr>
                <w:rFonts w:ascii="Times New Roman" w:hAnsi="Times New Roman" w:cs="Times New Roman"/>
                <w:b/>
                <w:bCs/>
                <w:sz w:val="20"/>
                <w:szCs w:val="20"/>
              </w:rPr>
            </w:pPr>
          </w:p>
          <w:p w:rsidR="001C46BB" w:rsidRDefault="001C46BB" w:rsidP="00892505">
            <w:pPr>
              <w:spacing w:after="0" w:line="240" w:lineRule="auto"/>
              <w:rPr>
                <w:rFonts w:ascii="Times New Roman" w:hAnsi="Times New Roman" w:cs="Times New Roman"/>
                <w:b/>
                <w:bCs/>
                <w:sz w:val="20"/>
                <w:szCs w:val="20"/>
              </w:rPr>
            </w:pPr>
          </w:p>
          <w:p w:rsidR="001C46BB" w:rsidRDefault="001C46BB" w:rsidP="00892505">
            <w:pPr>
              <w:spacing w:after="0" w:line="240" w:lineRule="auto"/>
              <w:rPr>
                <w:rFonts w:ascii="Times New Roman" w:hAnsi="Times New Roman" w:cs="Times New Roman"/>
                <w:b/>
                <w:bCs/>
                <w:sz w:val="20"/>
                <w:szCs w:val="20"/>
              </w:rPr>
            </w:pPr>
          </w:p>
          <w:p w:rsidR="001C46BB" w:rsidRDefault="001C46BB" w:rsidP="00892505">
            <w:pPr>
              <w:spacing w:after="0" w:line="240" w:lineRule="auto"/>
              <w:rPr>
                <w:rFonts w:ascii="Times New Roman" w:hAnsi="Times New Roman" w:cs="Times New Roman"/>
                <w:b/>
                <w:bCs/>
                <w:sz w:val="20"/>
                <w:szCs w:val="20"/>
              </w:rPr>
            </w:pPr>
          </w:p>
          <w:p w:rsidR="001C46BB" w:rsidRDefault="001C46BB" w:rsidP="00892505">
            <w:pPr>
              <w:spacing w:after="0" w:line="240" w:lineRule="auto"/>
              <w:rPr>
                <w:rFonts w:ascii="Times New Roman" w:hAnsi="Times New Roman" w:cs="Times New Roman"/>
                <w:b/>
                <w:bCs/>
                <w:sz w:val="20"/>
                <w:szCs w:val="20"/>
              </w:rPr>
            </w:pPr>
          </w:p>
          <w:p w:rsidR="001C46BB" w:rsidRDefault="001C46BB" w:rsidP="00892505">
            <w:pPr>
              <w:spacing w:after="0" w:line="240" w:lineRule="auto"/>
              <w:rPr>
                <w:rFonts w:ascii="Times New Roman" w:hAnsi="Times New Roman" w:cs="Times New Roman"/>
                <w:b/>
                <w:bCs/>
                <w:sz w:val="20"/>
                <w:szCs w:val="20"/>
              </w:rPr>
            </w:pPr>
          </w:p>
          <w:p w:rsidR="001C46BB" w:rsidRPr="00A90E91" w:rsidRDefault="001C46BB" w:rsidP="00892505">
            <w:pPr>
              <w:spacing w:after="0" w:line="240" w:lineRule="auto"/>
              <w:rPr>
                <w:rFonts w:ascii="Times New Roman" w:hAnsi="Times New Roman" w:cs="Times New Roman"/>
                <w:b/>
                <w:bCs/>
                <w:sz w:val="20"/>
                <w:szCs w:val="20"/>
              </w:rPr>
            </w:pPr>
          </w:p>
          <w:p w:rsidR="001C46BB" w:rsidRDefault="001C46BB" w:rsidP="00892505">
            <w:pPr>
              <w:tabs>
                <w:tab w:val="center" w:pos="4153"/>
                <w:tab w:val="right" w:pos="8306"/>
              </w:tabs>
              <w:spacing w:after="0" w:line="240" w:lineRule="auto"/>
              <w:ind w:firstLine="397"/>
              <w:jc w:val="center"/>
              <w:rPr>
                <w:rFonts w:ascii="Times New Roman" w:hAnsi="Times New Roman" w:cs="Times New Roman"/>
                <w:b/>
                <w:bCs/>
                <w:sz w:val="20"/>
                <w:szCs w:val="20"/>
              </w:rPr>
            </w:pPr>
          </w:p>
          <w:p w:rsidR="001C46BB" w:rsidRPr="00A90E91" w:rsidRDefault="001C46BB" w:rsidP="00892505">
            <w:pPr>
              <w:tabs>
                <w:tab w:val="center" w:pos="4153"/>
                <w:tab w:val="right" w:pos="8306"/>
              </w:tabs>
              <w:spacing w:after="0" w:line="240" w:lineRule="auto"/>
              <w:ind w:firstLine="397"/>
              <w:rPr>
                <w:rFonts w:ascii="Times New Roman" w:hAnsi="Times New Roman" w:cs="Times New Roman"/>
                <w:b/>
                <w:bCs/>
                <w:sz w:val="20"/>
                <w:szCs w:val="20"/>
              </w:rPr>
            </w:pPr>
            <w:r>
              <w:rPr>
                <w:rFonts w:ascii="Times New Roman" w:hAnsi="Times New Roman" w:cs="Times New Roman"/>
                <w:b/>
                <w:bCs/>
                <w:sz w:val="20"/>
                <w:szCs w:val="20"/>
              </w:rPr>
              <w:t xml:space="preserve">                                 Viză</w:t>
            </w:r>
            <w:r w:rsidRPr="00A90E91">
              <w:rPr>
                <w:rFonts w:ascii="Times New Roman" w:hAnsi="Times New Roman" w:cs="Times New Roman"/>
                <w:b/>
                <w:bCs/>
                <w:sz w:val="20"/>
                <w:szCs w:val="20"/>
              </w:rPr>
              <w:t xml:space="preserve"> CFP</w:t>
            </w:r>
          </w:p>
          <w:p w:rsidR="001C46BB" w:rsidRDefault="001C46BB" w:rsidP="00892505">
            <w:pPr>
              <w:tabs>
                <w:tab w:val="center" w:pos="4153"/>
                <w:tab w:val="right" w:pos="8306"/>
              </w:tabs>
              <w:spacing w:after="0" w:line="240" w:lineRule="auto"/>
              <w:ind w:firstLine="397"/>
              <w:rPr>
                <w:rFonts w:ascii="Times New Roman" w:hAnsi="Times New Roman" w:cs="Times New Roman"/>
                <w:b/>
                <w:bCs/>
                <w:sz w:val="20"/>
                <w:szCs w:val="20"/>
              </w:rPr>
            </w:pPr>
            <w:r>
              <w:rPr>
                <w:rFonts w:ascii="Times New Roman" w:hAnsi="Times New Roman" w:cs="Times New Roman"/>
                <w:b/>
                <w:bCs/>
                <w:sz w:val="20"/>
                <w:szCs w:val="20"/>
              </w:rPr>
              <w:t xml:space="preserve">                         Consilier superior,</w:t>
            </w:r>
          </w:p>
          <w:p w:rsidR="001C46BB" w:rsidRPr="00A90E91" w:rsidRDefault="001C46BB" w:rsidP="00892505">
            <w:pPr>
              <w:tabs>
                <w:tab w:val="center" w:pos="4153"/>
                <w:tab w:val="right" w:pos="8306"/>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Cristina MANDA</w:t>
            </w:r>
          </w:p>
        </w:tc>
        <w:tc>
          <w:tcPr>
            <w:tcW w:w="5524" w:type="dxa"/>
          </w:tcPr>
          <w:p w:rsidR="001C46BB" w:rsidRPr="000D09EA" w:rsidRDefault="001C46BB" w:rsidP="00892505">
            <w:pPr>
              <w:jc w:val="center"/>
              <w:rPr>
                <w:rFonts w:ascii="Times New Roman" w:hAnsi="Times New Roman" w:cs="Times New Roman"/>
                <w:b/>
                <w:bCs/>
              </w:rPr>
            </w:pPr>
          </w:p>
        </w:tc>
        <w:tc>
          <w:tcPr>
            <w:tcW w:w="5524" w:type="dxa"/>
          </w:tcPr>
          <w:p w:rsidR="001C46BB" w:rsidRPr="00A90E91" w:rsidRDefault="001C46BB" w:rsidP="003A47A6">
            <w:pPr>
              <w:tabs>
                <w:tab w:val="center" w:pos="4153"/>
                <w:tab w:val="right" w:pos="8306"/>
              </w:tabs>
              <w:spacing w:after="0" w:line="240" w:lineRule="auto"/>
              <w:rPr>
                <w:rFonts w:ascii="Times New Roman" w:hAnsi="Times New Roman" w:cs="Times New Roman"/>
                <w:b/>
                <w:bCs/>
                <w:sz w:val="20"/>
                <w:szCs w:val="20"/>
              </w:rPr>
            </w:pPr>
          </w:p>
        </w:tc>
        <w:tc>
          <w:tcPr>
            <w:tcW w:w="5524" w:type="dxa"/>
          </w:tcPr>
          <w:p w:rsidR="001C46BB" w:rsidRPr="00A37854" w:rsidRDefault="001C46BB" w:rsidP="006F56C1">
            <w:pPr>
              <w:spacing w:after="0" w:line="240" w:lineRule="auto"/>
              <w:jc w:val="center"/>
              <w:rPr>
                <w:rFonts w:ascii="Times New Roman" w:hAnsi="Times New Roman" w:cs="Times New Roman"/>
                <w:b/>
                <w:bCs/>
                <w:noProof/>
              </w:rPr>
            </w:pPr>
          </w:p>
        </w:tc>
        <w:tc>
          <w:tcPr>
            <w:tcW w:w="425" w:type="dxa"/>
          </w:tcPr>
          <w:p w:rsidR="001C46BB" w:rsidRPr="00A37854" w:rsidRDefault="001C46BB" w:rsidP="006F56C1">
            <w:pPr>
              <w:spacing w:after="0" w:line="240" w:lineRule="auto"/>
              <w:jc w:val="both"/>
              <w:rPr>
                <w:rFonts w:ascii="Times New Roman" w:hAnsi="Times New Roman" w:cs="Times New Roman"/>
                <w:b/>
                <w:bCs/>
                <w:noProof/>
              </w:rPr>
            </w:pPr>
          </w:p>
        </w:tc>
        <w:tc>
          <w:tcPr>
            <w:tcW w:w="4021" w:type="dxa"/>
          </w:tcPr>
          <w:p w:rsidR="001C46BB" w:rsidRPr="00A37854" w:rsidRDefault="001C46BB" w:rsidP="006F56C1">
            <w:pPr>
              <w:spacing w:after="0" w:line="240" w:lineRule="auto"/>
              <w:jc w:val="center"/>
              <w:rPr>
                <w:rFonts w:ascii="Times New Roman" w:hAnsi="Times New Roman" w:cs="Times New Roman"/>
                <w:b/>
                <w:bCs/>
              </w:rPr>
            </w:pPr>
          </w:p>
        </w:tc>
      </w:tr>
    </w:tbl>
    <w:p w:rsidR="001C46BB" w:rsidRPr="000D09EA" w:rsidRDefault="001C46BB" w:rsidP="000C48DD">
      <w:pPr>
        <w:spacing w:after="200" w:line="276" w:lineRule="auto"/>
        <w:rPr>
          <w:rFonts w:ascii="Times New Roman" w:hAnsi="Times New Roman" w:cs="Times New Roman"/>
        </w:rPr>
      </w:pPr>
    </w:p>
    <w:sectPr w:rsidR="001C46BB" w:rsidRPr="000D09EA" w:rsidSect="008C1783">
      <w:pgSz w:w="16838" w:h="11906" w:orient="landscape"/>
      <w:pgMar w:top="454" w:right="1134" w:bottom="851" w:left="567"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4A67" w:rsidRDefault="00D64A67" w:rsidP="001A2615">
      <w:pPr>
        <w:spacing w:after="0" w:line="240" w:lineRule="auto"/>
      </w:pPr>
      <w:r>
        <w:separator/>
      </w:r>
    </w:p>
  </w:endnote>
  <w:endnote w:type="continuationSeparator" w:id="0">
    <w:p w:rsidR="00D64A67" w:rsidRDefault="00D64A67" w:rsidP="001A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6BB" w:rsidRDefault="00000000">
    <w:pPr>
      <w:pStyle w:val="Footer"/>
      <w:jc w:val="center"/>
    </w:pPr>
    <w:r>
      <w:fldChar w:fldCharType="begin"/>
    </w:r>
    <w:r>
      <w:instrText xml:space="preserve"> PAGE   \* MERGEFORMAT </w:instrText>
    </w:r>
    <w:r>
      <w:fldChar w:fldCharType="separate"/>
    </w:r>
    <w:r w:rsidR="001C46BB">
      <w:rPr>
        <w:noProof/>
      </w:rPr>
      <w:t>14</w:t>
    </w:r>
    <w:r>
      <w:rPr>
        <w:noProof/>
      </w:rPr>
      <w:fldChar w:fldCharType="end"/>
    </w:r>
  </w:p>
  <w:p w:rsidR="001C46BB" w:rsidRDefault="001C4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6BB" w:rsidRDefault="00000000">
    <w:pPr>
      <w:pStyle w:val="Footer"/>
      <w:jc w:val="center"/>
    </w:pPr>
    <w:r>
      <w:fldChar w:fldCharType="begin"/>
    </w:r>
    <w:r>
      <w:instrText xml:space="preserve"> PAGE   \* MERGEFORMAT </w:instrText>
    </w:r>
    <w:r>
      <w:fldChar w:fldCharType="separate"/>
    </w:r>
    <w:r w:rsidR="001C46BB">
      <w:rPr>
        <w:noProof/>
      </w:rPr>
      <w:t>1</w:t>
    </w:r>
    <w:r w:rsidR="001C46BB">
      <w:rPr>
        <w:noProof/>
      </w:rPr>
      <w:t>5</w:t>
    </w:r>
    <w:r>
      <w:rPr>
        <w:noProof/>
      </w:rPr>
      <w:fldChar w:fldCharType="end"/>
    </w:r>
  </w:p>
  <w:p w:rsidR="001C46BB" w:rsidRDefault="001C4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4A67" w:rsidRDefault="00D64A67" w:rsidP="001A2615">
      <w:pPr>
        <w:spacing w:after="0" w:line="240" w:lineRule="auto"/>
      </w:pPr>
      <w:r>
        <w:separator/>
      </w:r>
    </w:p>
  </w:footnote>
  <w:footnote w:type="continuationSeparator" w:id="0">
    <w:p w:rsidR="00D64A67" w:rsidRDefault="00D64A67" w:rsidP="001A2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353"/>
    <w:multiLevelType w:val="hybridMultilevel"/>
    <w:tmpl w:val="A9D86A14"/>
    <w:lvl w:ilvl="0" w:tplc="57604E2E">
      <w:start w:val="1"/>
      <w:numFmt w:val="decimal"/>
      <w:lvlText w:val="15.%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 w15:restartNumberingAfterBreak="0">
    <w:nsid w:val="0640626A"/>
    <w:multiLevelType w:val="hybridMultilevel"/>
    <w:tmpl w:val="BF8E44D6"/>
    <w:lvl w:ilvl="0" w:tplc="3D1EFF78">
      <w:start w:val="1"/>
      <w:numFmt w:val="decimal"/>
      <w:lvlText w:val="5.%1."/>
      <w:lvlJc w:val="left"/>
      <w:pPr>
        <w:ind w:left="721" w:hanging="360"/>
      </w:pPr>
      <w:rPr>
        <w:rFonts w:hint="default"/>
        <w:b/>
        <w:bCs/>
      </w:rPr>
    </w:lvl>
    <w:lvl w:ilvl="1" w:tplc="4A52A04C">
      <w:start w:val="1"/>
      <w:numFmt w:val="lowerLetter"/>
      <w:lvlText w:val="%2)"/>
      <w:lvlJc w:val="left"/>
      <w:pPr>
        <w:ind w:left="1441" w:hanging="360"/>
      </w:pPr>
      <w:rPr>
        <w:rFonts w:hint="default"/>
      </w:r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 w15:restartNumberingAfterBreak="0">
    <w:nsid w:val="07EC094D"/>
    <w:multiLevelType w:val="multilevel"/>
    <w:tmpl w:val="FC340762"/>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3F0E9C"/>
    <w:multiLevelType w:val="hybridMultilevel"/>
    <w:tmpl w:val="84D8D5B0"/>
    <w:lvl w:ilvl="0" w:tplc="03985796">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C7F170B"/>
    <w:multiLevelType w:val="multilevel"/>
    <w:tmpl w:val="57D4B13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8" w15:restartNumberingAfterBreak="0">
    <w:nsid w:val="14A668F7"/>
    <w:multiLevelType w:val="hybridMultilevel"/>
    <w:tmpl w:val="4F2CC5C0"/>
    <w:lvl w:ilvl="0" w:tplc="04180001">
      <w:start w:val="1"/>
      <w:numFmt w:val="bullet"/>
      <w:lvlText w:val=""/>
      <w:lvlJc w:val="left"/>
      <w:pPr>
        <w:ind w:left="721" w:hanging="360"/>
      </w:pPr>
      <w:rPr>
        <w:rFonts w:ascii="Symbol" w:hAnsi="Symbol" w:cs="Symbol" w:hint="default"/>
      </w:rPr>
    </w:lvl>
    <w:lvl w:ilvl="1" w:tplc="04180003">
      <w:start w:val="1"/>
      <w:numFmt w:val="bullet"/>
      <w:lvlText w:val="o"/>
      <w:lvlJc w:val="left"/>
      <w:pPr>
        <w:ind w:left="1441" w:hanging="360"/>
      </w:pPr>
      <w:rPr>
        <w:rFonts w:ascii="Courier New" w:hAnsi="Courier New" w:cs="Courier New" w:hint="default"/>
      </w:rPr>
    </w:lvl>
    <w:lvl w:ilvl="2" w:tplc="04180005">
      <w:start w:val="1"/>
      <w:numFmt w:val="bullet"/>
      <w:lvlText w:val=""/>
      <w:lvlJc w:val="left"/>
      <w:pPr>
        <w:ind w:left="2161" w:hanging="360"/>
      </w:pPr>
      <w:rPr>
        <w:rFonts w:ascii="Wingdings" w:hAnsi="Wingdings" w:cs="Wingdings" w:hint="default"/>
      </w:rPr>
    </w:lvl>
    <w:lvl w:ilvl="3" w:tplc="04180001">
      <w:start w:val="1"/>
      <w:numFmt w:val="bullet"/>
      <w:lvlText w:val=""/>
      <w:lvlJc w:val="left"/>
      <w:pPr>
        <w:ind w:left="2881" w:hanging="360"/>
      </w:pPr>
      <w:rPr>
        <w:rFonts w:ascii="Symbol" w:hAnsi="Symbol" w:cs="Symbol" w:hint="default"/>
      </w:rPr>
    </w:lvl>
    <w:lvl w:ilvl="4" w:tplc="04180003">
      <w:start w:val="1"/>
      <w:numFmt w:val="bullet"/>
      <w:lvlText w:val="o"/>
      <w:lvlJc w:val="left"/>
      <w:pPr>
        <w:ind w:left="3601" w:hanging="360"/>
      </w:pPr>
      <w:rPr>
        <w:rFonts w:ascii="Courier New" w:hAnsi="Courier New" w:cs="Courier New" w:hint="default"/>
      </w:rPr>
    </w:lvl>
    <w:lvl w:ilvl="5" w:tplc="04180005">
      <w:start w:val="1"/>
      <w:numFmt w:val="bullet"/>
      <w:lvlText w:val=""/>
      <w:lvlJc w:val="left"/>
      <w:pPr>
        <w:ind w:left="4321" w:hanging="360"/>
      </w:pPr>
      <w:rPr>
        <w:rFonts w:ascii="Wingdings" w:hAnsi="Wingdings" w:cs="Wingdings" w:hint="default"/>
      </w:rPr>
    </w:lvl>
    <w:lvl w:ilvl="6" w:tplc="04180001">
      <w:start w:val="1"/>
      <w:numFmt w:val="bullet"/>
      <w:lvlText w:val=""/>
      <w:lvlJc w:val="left"/>
      <w:pPr>
        <w:ind w:left="5041" w:hanging="360"/>
      </w:pPr>
      <w:rPr>
        <w:rFonts w:ascii="Symbol" w:hAnsi="Symbol" w:cs="Symbol" w:hint="default"/>
      </w:rPr>
    </w:lvl>
    <w:lvl w:ilvl="7" w:tplc="04180003">
      <w:start w:val="1"/>
      <w:numFmt w:val="bullet"/>
      <w:lvlText w:val="o"/>
      <w:lvlJc w:val="left"/>
      <w:pPr>
        <w:ind w:left="5761" w:hanging="360"/>
      </w:pPr>
      <w:rPr>
        <w:rFonts w:ascii="Courier New" w:hAnsi="Courier New" w:cs="Courier New" w:hint="default"/>
      </w:rPr>
    </w:lvl>
    <w:lvl w:ilvl="8" w:tplc="04180005">
      <w:start w:val="1"/>
      <w:numFmt w:val="bullet"/>
      <w:lvlText w:val=""/>
      <w:lvlJc w:val="left"/>
      <w:pPr>
        <w:ind w:left="6481" w:hanging="360"/>
      </w:pPr>
      <w:rPr>
        <w:rFonts w:ascii="Wingdings" w:hAnsi="Wingdings" w:cs="Wingdings" w:hint="default"/>
      </w:rPr>
    </w:lvl>
  </w:abstractNum>
  <w:abstractNum w:abstractNumId="9" w15:restartNumberingAfterBreak="0">
    <w:nsid w:val="19092092"/>
    <w:multiLevelType w:val="multilevel"/>
    <w:tmpl w:val="FB50C79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3D5BB0"/>
    <w:multiLevelType w:val="multilevel"/>
    <w:tmpl w:val="CBD2EE6E"/>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cs="Trebuchet M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3" w15:restartNumberingAfterBreak="0">
    <w:nsid w:val="30266126"/>
    <w:multiLevelType w:val="multilevel"/>
    <w:tmpl w:val="6C4288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5" w15:restartNumberingAfterBreak="0">
    <w:nsid w:val="35C63533"/>
    <w:multiLevelType w:val="multilevel"/>
    <w:tmpl w:val="24E24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FC02A4"/>
    <w:multiLevelType w:val="hybridMultilevel"/>
    <w:tmpl w:val="A6BC1BCC"/>
    <w:lvl w:ilvl="0" w:tplc="D3FE636C">
      <w:start w:val="1"/>
      <w:numFmt w:val="decimal"/>
      <w:lvlText w:val="10.%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7" w15:restartNumberingAfterBreak="0">
    <w:nsid w:val="38AC4E84"/>
    <w:multiLevelType w:val="hybridMultilevel"/>
    <w:tmpl w:val="082CCF02"/>
    <w:lvl w:ilvl="0" w:tplc="8CD89C5C">
      <w:start w:val="1"/>
      <w:numFmt w:val="decimal"/>
      <w:lvlText w:val="7.%1."/>
      <w:lvlJc w:val="left"/>
      <w:pPr>
        <w:ind w:left="3905" w:hanging="360"/>
      </w:pPr>
      <w:rPr>
        <w:rFonts w:hint="default"/>
        <w:b/>
        <w:bCs/>
      </w:rPr>
    </w:lvl>
    <w:lvl w:ilvl="1" w:tplc="04180019">
      <w:start w:val="1"/>
      <w:numFmt w:val="lowerLetter"/>
      <w:lvlText w:val="%2."/>
      <w:lvlJc w:val="left"/>
      <w:pPr>
        <w:ind w:left="4625" w:hanging="360"/>
      </w:pPr>
    </w:lvl>
    <w:lvl w:ilvl="2" w:tplc="0418001B">
      <w:start w:val="1"/>
      <w:numFmt w:val="lowerRoman"/>
      <w:lvlText w:val="%3."/>
      <w:lvlJc w:val="right"/>
      <w:pPr>
        <w:ind w:left="5345" w:hanging="180"/>
      </w:pPr>
    </w:lvl>
    <w:lvl w:ilvl="3" w:tplc="0418000F">
      <w:start w:val="1"/>
      <w:numFmt w:val="decimal"/>
      <w:lvlText w:val="%4."/>
      <w:lvlJc w:val="left"/>
      <w:pPr>
        <w:ind w:left="6065" w:hanging="360"/>
      </w:pPr>
    </w:lvl>
    <w:lvl w:ilvl="4" w:tplc="04180019">
      <w:start w:val="1"/>
      <w:numFmt w:val="lowerLetter"/>
      <w:lvlText w:val="%5."/>
      <w:lvlJc w:val="left"/>
      <w:pPr>
        <w:ind w:left="6785" w:hanging="360"/>
      </w:pPr>
    </w:lvl>
    <w:lvl w:ilvl="5" w:tplc="0418001B">
      <w:start w:val="1"/>
      <w:numFmt w:val="lowerRoman"/>
      <w:lvlText w:val="%6."/>
      <w:lvlJc w:val="right"/>
      <w:pPr>
        <w:ind w:left="7505" w:hanging="180"/>
      </w:pPr>
    </w:lvl>
    <w:lvl w:ilvl="6" w:tplc="0418000F">
      <w:start w:val="1"/>
      <w:numFmt w:val="decimal"/>
      <w:lvlText w:val="%7."/>
      <w:lvlJc w:val="left"/>
      <w:pPr>
        <w:ind w:left="8225" w:hanging="360"/>
      </w:pPr>
    </w:lvl>
    <w:lvl w:ilvl="7" w:tplc="04180019">
      <w:start w:val="1"/>
      <w:numFmt w:val="lowerLetter"/>
      <w:lvlText w:val="%8."/>
      <w:lvlJc w:val="left"/>
      <w:pPr>
        <w:ind w:left="8945" w:hanging="360"/>
      </w:pPr>
    </w:lvl>
    <w:lvl w:ilvl="8" w:tplc="0418001B">
      <w:start w:val="1"/>
      <w:numFmt w:val="lowerRoman"/>
      <w:lvlText w:val="%9."/>
      <w:lvlJc w:val="right"/>
      <w:pPr>
        <w:ind w:left="9665" w:hanging="180"/>
      </w:pPr>
    </w:lvl>
  </w:abstractNum>
  <w:abstractNum w:abstractNumId="18" w15:restartNumberingAfterBreak="0">
    <w:nsid w:val="38EB4327"/>
    <w:multiLevelType w:val="hybridMultilevel"/>
    <w:tmpl w:val="5C42A6FE"/>
    <w:lvl w:ilvl="0" w:tplc="E85E24A0">
      <w:start w:val="1"/>
      <w:numFmt w:val="decimal"/>
      <w:lvlText w:val="12.%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19" w15:restartNumberingAfterBreak="0">
    <w:nsid w:val="3BBC5B3C"/>
    <w:multiLevelType w:val="hybridMultilevel"/>
    <w:tmpl w:val="A8C64638"/>
    <w:lvl w:ilvl="0" w:tplc="B4C2E6FA">
      <w:start w:val="1"/>
      <w:numFmt w:val="decimal"/>
      <w:lvlText w:val="13.%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0" w15:restartNumberingAfterBreak="0">
    <w:nsid w:val="3DC86211"/>
    <w:multiLevelType w:val="hybridMultilevel"/>
    <w:tmpl w:val="C4CAEF48"/>
    <w:lvl w:ilvl="0" w:tplc="4224E702">
      <w:start w:val="1"/>
      <w:numFmt w:val="decimal"/>
      <w:lvlText w:val="16.%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1"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2" w15:restartNumberingAfterBreak="0">
    <w:nsid w:val="3F5C6B0B"/>
    <w:multiLevelType w:val="multilevel"/>
    <w:tmpl w:val="176AB572"/>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44787309"/>
    <w:multiLevelType w:val="hybridMultilevel"/>
    <w:tmpl w:val="15385A0E"/>
    <w:lvl w:ilvl="0" w:tplc="A276186A">
      <w:start w:val="1"/>
      <w:numFmt w:val="decimal"/>
      <w:lvlText w:val="2.%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5"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6"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cs="Trebuchet MS" w:hint="default"/>
      </w:rPr>
    </w:lvl>
    <w:lvl w:ilvl="1" w:tplc="04180003">
      <w:start w:val="1"/>
      <w:numFmt w:val="bullet"/>
      <w:lvlText w:val="o"/>
      <w:lvlJc w:val="left"/>
      <w:pPr>
        <w:ind w:left="1441" w:hanging="360"/>
      </w:pPr>
      <w:rPr>
        <w:rFonts w:ascii="Courier New" w:hAnsi="Courier New" w:cs="Courier New" w:hint="default"/>
      </w:rPr>
    </w:lvl>
    <w:lvl w:ilvl="2" w:tplc="04180005">
      <w:start w:val="1"/>
      <w:numFmt w:val="bullet"/>
      <w:lvlText w:val=""/>
      <w:lvlJc w:val="left"/>
      <w:pPr>
        <w:ind w:left="2161" w:hanging="360"/>
      </w:pPr>
      <w:rPr>
        <w:rFonts w:ascii="Wingdings" w:hAnsi="Wingdings" w:cs="Wingdings" w:hint="default"/>
      </w:rPr>
    </w:lvl>
    <w:lvl w:ilvl="3" w:tplc="04180001">
      <w:start w:val="1"/>
      <w:numFmt w:val="bullet"/>
      <w:lvlText w:val=""/>
      <w:lvlJc w:val="left"/>
      <w:pPr>
        <w:ind w:left="2881" w:hanging="360"/>
      </w:pPr>
      <w:rPr>
        <w:rFonts w:ascii="Symbol" w:hAnsi="Symbol" w:cs="Symbol" w:hint="default"/>
      </w:rPr>
    </w:lvl>
    <w:lvl w:ilvl="4" w:tplc="04180003">
      <w:start w:val="1"/>
      <w:numFmt w:val="bullet"/>
      <w:lvlText w:val="o"/>
      <w:lvlJc w:val="left"/>
      <w:pPr>
        <w:ind w:left="3601" w:hanging="360"/>
      </w:pPr>
      <w:rPr>
        <w:rFonts w:ascii="Courier New" w:hAnsi="Courier New" w:cs="Courier New" w:hint="default"/>
      </w:rPr>
    </w:lvl>
    <w:lvl w:ilvl="5" w:tplc="04180005">
      <w:start w:val="1"/>
      <w:numFmt w:val="bullet"/>
      <w:lvlText w:val=""/>
      <w:lvlJc w:val="left"/>
      <w:pPr>
        <w:ind w:left="4321" w:hanging="360"/>
      </w:pPr>
      <w:rPr>
        <w:rFonts w:ascii="Wingdings" w:hAnsi="Wingdings" w:cs="Wingdings" w:hint="default"/>
      </w:rPr>
    </w:lvl>
    <w:lvl w:ilvl="6" w:tplc="04180001">
      <w:start w:val="1"/>
      <w:numFmt w:val="bullet"/>
      <w:lvlText w:val=""/>
      <w:lvlJc w:val="left"/>
      <w:pPr>
        <w:ind w:left="5041" w:hanging="360"/>
      </w:pPr>
      <w:rPr>
        <w:rFonts w:ascii="Symbol" w:hAnsi="Symbol" w:cs="Symbol" w:hint="default"/>
      </w:rPr>
    </w:lvl>
    <w:lvl w:ilvl="7" w:tplc="04180003">
      <w:start w:val="1"/>
      <w:numFmt w:val="bullet"/>
      <w:lvlText w:val="o"/>
      <w:lvlJc w:val="left"/>
      <w:pPr>
        <w:ind w:left="5761" w:hanging="360"/>
      </w:pPr>
      <w:rPr>
        <w:rFonts w:ascii="Courier New" w:hAnsi="Courier New" w:cs="Courier New" w:hint="default"/>
      </w:rPr>
    </w:lvl>
    <w:lvl w:ilvl="8" w:tplc="04180005">
      <w:start w:val="1"/>
      <w:numFmt w:val="bullet"/>
      <w:lvlText w:val=""/>
      <w:lvlJc w:val="left"/>
      <w:pPr>
        <w:ind w:left="6481" w:hanging="360"/>
      </w:pPr>
      <w:rPr>
        <w:rFonts w:ascii="Wingdings" w:hAnsi="Wingdings" w:cs="Wingdings" w:hint="default"/>
      </w:rPr>
    </w:lvl>
  </w:abstractNum>
  <w:abstractNum w:abstractNumId="27"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28" w15:restartNumberingAfterBreak="0">
    <w:nsid w:val="49F04A35"/>
    <w:multiLevelType w:val="multilevel"/>
    <w:tmpl w:val="D106925E"/>
    <w:lvl w:ilvl="0">
      <w:start w:val="1"/>
      <w:numFmt w:val="decimal"/>
      <w:lvlText w:val="%1."/>
      <w:lvlJc w:val="left"/>
      <w:pPr>
        <w:ind w:left="721" w:hanging="360"/>
      </w:pPr>
      <w:rPr>
        <w:b/>
        <w:bCs/>
        <w:color w:val="auto"/>
        <w:sz w:val="20"/>
        <w:szCs w:val="20"/>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29" w15:restartNumberingAfterBreak="0">
    <w:nsid w:val="4C517684"/>
    <w:multiLevelType w:val="multilevel"/>
    <w:tmpl w:val="1648255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30" w15:restartNumberingAfterBreak="0">
    <w:nsid w:val="4CF34BC5"/>
    <w:multiLevelType w:val="hybridMultilevel"/>
    <w:tmpl w:val="C7B861CE"/>
    <w:lvl w:ilvl="0" w:tplc="424019FA">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1" w15:restartNumberingAfterBreak="0">
    <w:nsid w:val="4D8D5975"/>
    <w:multiLevelType w:val="hybridMultilevel"/>
    <w:tmpl w:val="B5204404"/>
    <w:lvl w:ilvl="0" w:tplc="2C2CFAC4">
      <w:start w:val="1"/>
      <w:numFmt w:val="decimal"/>
      <w:lvlText w:val="8.%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2" w15:restartNumberingAfterBreak="0">
    <w:nsid w:val="55BD686F"/>
    <w:multiLevelType w:val="multilevel"/>
    <w:tmpl w:val="91FA9BDE"/>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8D6419C"/>
    <w:multiLevelType w:val="hybridMultilevel"/>
    <w:tmpl w:val="DE74B68A"/>
    <w:lvl w:ilvl="0" w:tplc="3D625296">
      <w:start w:val="1"/>
      <w:numFmt w:val="decimal"/>
      <w:lvlText w:val="6.%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4" w15:restartNumberingAfterBreak="0">
    <w:nsid w:val="5A8C0792"/>
    <w:multiLevelType w:val="multilevel"/>
    <w:tmpl w:val="D668DAB4"/>
    <w:lvl w:ilvl="0">
      <w:start w:val="2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D1A688D"/>
    <w:multiLevelType w:val="hybridMultilevel"/>
    <w:tmpl w:val="E020CD0E"/>
    <w:lvl w:ilvl="0" w:tplc="FAEAACC8">
      <w:start w:val="1"/>
      <w:numFmt w:val="decimal"/>
      <w:lvlText w:val="14.%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6"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7" w15:restartNumberingAfterBreak="0">
    <w:nsid w:val="5D746EF4"/>
    <w:multiLevelType w:val="multilevel"/>
    <w:tmpl w:val="CF1284D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08460EA"/>
    <w:multiLevelType w:val="hybridMultilevel"/>
    <w:tmpl w:val="5FD60F7C"/>
    <w:lvl w:ilvl="0" w:tplc="4D08A000">
      <w:start w:val="1"/>
      <w:numFmt w:val="decimal"/>
      <w:lvlText w:val="1.%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39" w15:restartNumberingAfterBreak="0">
    <w:nsid w:val="668676B6"/>
    <w:multiLevelType w:val="multilevel"/>
    <w:tmpl w:val="F7180CEE"/>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7142521"/>
    <w:multiLevelType w:val="hybridMultilevel"/>
    <w:tmpl w:val="A110937A"/>
    <w:lvl w:ilvl="0" w:tplc="64325E6A">
      <w:start w:val="1"/>
      <w:numFmt w:val="decimal"/>
      <w:lvlText w:val="17.%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1" w15:restartNumberingAfterBreak="0">
    <w:nsid w:val="67DC2B9D"/>
    <w:multiLevelType w:val="hybridMultilevel"/>
    <w:tmpl w:val="B264589C"/>
    <w:lvl w:ilvl="0" w:tplc="AB30F580">
      <w:start w:val="1"/>
      <w:numFmt w:val="decimal"/>
      <w:lvlText w:val="18.%1."/>
      <w:lvlJc w:val="left"/>
      <w:pPr>
        <w:ind w:left="721" w:hanging="360"/>
      </w:pPr>
      <w:rPr>
        <w:rFonts w:hint="default"/>
        <w:b/>
        <w:bCs/>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2"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3"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4" w15:restartNumberingAfterBreak="0">
    <w:nsid w:val="6DA35611"/>
    <w:multiLevelType w:val="multilevel"/>
    <w:tmpl w:val="1030514E"/>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E6C6479"/>
    <w:multiLevelType w:val="multilevel"/>
    <w:tmpl w:val="8910B4A8"/>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4901A99"/>
    <w:multiLevelType w:val="multilevel"/>
    <w:tmpl w:val="A544C016"/>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start w:val="1"/>
      <w:numFmt w:val="lowerRoman"/>
      <w:lvlText w:val="%3."/>
      <w:lvlJc w:val="right"/>
      <w:pPr>
        <w:ind w:left="2161" w:hanging="180"/>
      </w:pPr>
    </w:lvl>
    <w:lvl w:ilvl="3" w:tplc="0418000F">
      <w:start w:val="1"/>
      <w:numFmt w:val="decimal"/>
      <w:lvlText w:val="%4."/>
      <w:lvlJc w:val="left"/>
      <w:pPr>
        <w:ind w:left="2881" w:hanging="360"/>
      </w:pPr>
    </w:lvl>
    <w:lvl w:ilvl="4" w:tplc="04180019">
      <w:start w:val="1"/>
      <w:numFmt w:val="lowerLetter"/>
      <w:lvlText w:val="%5."/>
      <w:lvlJc w:val="left"/>
      <w:pPr>
        <w:ind w:left="3601" w:hanging="360"/>
      </w:pPr>
    </w:lvl>
    <w:lvl w:ilvl="5" w:tplc="0418001B">
      <w:start w:val="1"/>
      <w:numFmt w:val="lowerRoman"/>
      <w:lvlText w:val="%6."/>
      <w:lvlJc w:val="right"/>
      <w:pPr>
        <w:ind w:left="4321" w:hanging="180"/>
      </w:pPr>
    </w:lvl>
    <w:lvl w:ilvl="6" w:tplc="0418000F">
      <w:start w:val="1"/>
      <w:numFmt w:val="decimal"/>
      <w:lvlText w:val="%7."/>
      <w:lvlJc w:val="left"/>
      <w:pPr>
        <w:ind w:left="5041" w:hanging="360"/>
      </w:pPr>
    </w:lvl>
    <w:lvl w:ilvl="7" w:tplc="04180019">
      <w:start w:val="1"/>
      <w:numFmt w:val="lowerLetter"/>
      <w:lvlText w:val="%8."/>
      <w:lvlJc w:val="left"/>
      <w:pPr>
        <w:ind w:left="5761" w:hanging="360"/>
      </w:pPr>
    </w:lvl>
    <w:lvl w:ilvl="8" w:tplc="0418001B">
      <w:start w:val="1"/>
      <w:numFmt w:val="lowerRoman"/>
      <w:lvlText w:val="%9."/>
      <w:lvlJc w:val="right"/>
      <w:pPr>
        <w:ind w:left="6481" w:hanging="180"/>
      </w:pPr>
    </w:lvl>
  </w:abstractNum>
  <w:abstractNum w:abstractNumId="48" w15:restartNumberingAfterBreak="0">
    <w:nsid w:val="76E920FB"/>
    <w:multiLevelType w:val="multilevel"/>
    <w:tmpl w:val="DB5E2B2E"/>
    <w:lvl w:ilvl="0">
      <w:start w:val="19"/>
      <w:numFmt w:val="decimal"/>
      <w:lvlText w:val="%1"/>
      <w:lvlJc w:val="left"/>
      <w:pPr>
        <w:ind w:left="360" w:hanging="360"/>
      </w:pPr>
      <w:rPr>
        <w:rFonts w:hint="default"/>
      </w:rPr>
    </w:lvl>
    <w:lvl w:ilvl="1">
      <w:start w:val="1"/>
      <w:numFmt w:val="decimal"/>
      <w:lvlText w:val="%1.%2"/>
      <w:lvlJc w:val="left"/>
      <w:pPr>
        <w:ind w:left="721" w:hanging="360"/>
      </w:pPr>
      <w:rPr>
        <w:rFonts w:hint="default"/>
        <w:b/>
        <w:bCs/>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49" w15:restartNumberingAfterBreak="0">
    <w:nsid w:val="7D9F183B"/>
    <w:multiLevelType w:val="multilevel"/>
    <w:tmpl w:val="D2DA9410"/>
    <w:lvl w:ilvl="0">
      <w:start w:val="29"/>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6906382">
    <w:abstractNumId w:val="28"/>
  </w:num>
  <w:num w:numId="2" w16cid:durableId="1772779732">
    <w:abstractNumId w:val="38"/>
  </w:num>
  <w:num w:numId="3" w16cid:durableId="1288853254">
    <w:abstractNumId w:val="8"/>
  </w:num>
  <w:num w:numId="4" w16cid:durableId="1492602954">
    <w:abstractNumId w:val="3"/>
  </w:num>
  <w:num w:numId="5" w16cid:durableId="921063979">
    <w:abstractNumId w:val="23"/>
  </w:num>
  <w:num w:numId="6" w16cid:durableId="880629311">
    <w:abstractNumId w:val="24"/>
  </w:num>
  <w:num w:numId="7" w16cid:durableId="765614098">
    <w:abstractNumId w:val="2"/>
  </w:num>
  <w:num w:numId="8" w16cid:durableId="1534271080">
    <w:abstractNumId w:val="33"/>
  </w:num>
  <w:num w:numId="9" w16cid:durableId="1691638063">
    <w:abstractNumId w:val="47"/>
  </w:num>
  <w:num w:numId="10" w16cid:durableId="1527867869">
    <w:abstractNumId w:val="17"/>
  </w:num>
  <w:num w:numId="11" w16cid:durableId="14967499">
    <w:abstractNumId w:val="31"/>
  </w:num>
  <w:num w:numId="12" w16cid:durableId="106778229">
    <w:abstractNumId w:val="42"/>
  </w:num>
  <w:num w:numId="13" w16cid:durableId="1399205758">
    <w:abstractNumId w:val="16"/>
  </w:num>
  <w:num w:numId="14" w16cid:durableId="762996566">
    <w:abstractNumId w:val="19"/>
  </w:num>
  <w:num w:numId="15" w16cid:durableId="933246714">
    <w:abstractNumId w:val="14"/>
  </w:num>
  <w:num w:numId="16" w16cid:durableId="1292982655">
    <w:abstractNumId w:val="20"/>
  </w:num>
  <w:num w:numId="17" w16cid:durableId="1975793710">
    <w:abstractNumId w:val="27"/>
  </w:num>
  <w:num w:numId="18" w16cid:durableId="395056072">
    <w:abstractNumId w:val="40"/>
  </w:num>
  <w:num w:numId="19" w16cid:durableId="1192262935">
    <w:abstractNumId w:val="41"/>
  </w:num>
  <w:num w:numId="20" w16cid:durableId="1847095522">
    <w:abstractNumId w:val="1"/>
  </w:num>
  <w:num w:numId="21" w16cid:durableId="2076587722">
    <w:abstractNumId w:val="43"/>
  </w:num>
  <w:num w:numId="22" w16cid:durableId="1896429138">
    <w:abstractNumId w:val="12"/>
  </w:num>
  <w:num w:numId="23" w16cid:durableId="1452280244">
    <w:abstractNumId w:val="36"/>
  </w:num>
  <w:num w:numId="24" w16cid:durableId="278992622">
    <w:abstractNumId w:val="21"/>
  </w:num>
  <w:num w:numId="25" w16cid:durableId="240213001">
    <w:abstractNumId w:val="35"/>
  </w:num>
  <w:num w:numId="26" w16cid:durableId="254871731">
    <w:abstractNumId w:val="7"/>
  </w:num>
  <w:num w:numId="27" w16cid:durableId="1043794444">
    <w:abstractNumId w:val="11"/>
  </w:num>
  <w:num w:numId="28" w16cid:durableId="664357770">
    <w:abstractNumId w:val="0"/>
  </w:num>
  <w:num w:numId="29" w16cid:durableId="193351761">
    <w:abstractNumId w:val="25"/>
  </w:num>
  <w:num w:numId="30" w16cid:durableId="1324234486">
    <w:abstractNumId w:val="26"/>
  </w:num>
  <w:num w:numId="31" w16cid:durableId="1194804939">
    <w:abstractNumId w:val="18"/>
  </w:num>
  <w:num w:numId="32" w16cid:durableId="1226644257">
    <w:abstractNumId w:val="13"/>
  </w:num>
  <w:num w:numId="33" w16cid:durableId="344985382">
    <w:abstractNumId w:val="15"/>
  </w:num>
  <w:num w:numId="34" w16cid:durableId="1146581276">
    <w:abstractNumId w:val="48"/>
  </w:num>
  <w:num w:numId="35" w16cid:durableId="1347945491">
    <w:abstractNumId w:val="29"/>
  </w:num>
  <w:num w:numId="36" w16cid:durableId="1266814398">
    <w:abstractNumId w:val="9"/>
  </w:num>
  <w:num w:numId="37" w16cid:durableId="961613101">
    <w:abstractNumId w:val="32"/>
  </w:num>
  <w:num w:numId="38" w16cid:durableId="1046370117">
    <w:abstractNumId w:val="22"/>
  </w:num>
  <w:num w:numId="39" w16cid:durableId="1907181854">
    <w:abstractNumId w:val="4"/>
  </w:num>
  <w:num w:numId="40" w16cid:durableId="2076664528">
    <w:abstractNumId w:val="44"/>
  </w:num>
  <w:num w:numId="41" w16cid:durableId="124663484">
    <w:abstractNumId w:val="10"/>
  </w:num>
  <w:num w:numId="42" w16cid:durableId="254755216">
    <w:abstractNumId w:val="46"/>
  </w:num>
  <w:num w:numId="43" w16cid:durableId="1647926577">
    <w:abstractNumId w:val="34"/>
  </w:num>
  <w:num w:numId="44" w16cid:durableId="526060629">
    <w:abstractNumId w:val="49"/>
  </w:num>
  <w:num w:numId="45" w16cid:durableId="681782094">
    <w:abstractNumId w:val="39"/>
  </w:num>
  <w:num w:numId="46" w16cid:durableId="1709136990">
    <w:abstractNumId w:val="6"/>
  </w:num>
  <w:num w:numId="47" w16cid:durableId="1153596300">
    <w:abstractNumId w:val="45"/>
  </w:num>
  <w:num w:numId="48" w16cid:durableId="1482504075">
    <w:abstractNumId w:val="37"/>
  </w:num>
  <w:num w:numId="49" w16cid:durableId="209077260">
    <w:abstractNumId w:val="5"/>
  </w:num>
  <w:num w:numId="50" w16cid:durableId="4700522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F3"/>
    <w:rsid w:val="0000044A"/>
    <w:rsid w:val="00003E9E"/>
    <w:rsid w:val="000130B4"/>
    <w:rsid w:val="00016315"/>
    <w:rsid w:val="00017C41"/>
    <w:rsid w:val="00024900"/>
    <w:rsid w:val="00024C11"/>
    <w:rsid w:val="00025390"/>
    <w:rsid w:val="00026677"/>
    <w:rsid w:val="00030AE0"/>
    <w:rsid w:val="000317AD"/>
    <w:rsid w:val="000335F2"/>
    <w:rsid w:val="0003531C"/>
    <w:rsid w:val="000363C7"/>
    <w:rsid w:val="00036FC4"/>
    <w:rsid w:val="0003723C"/>
    <w:rsid w:val="00037A6D"/>
    <w:rsid w:val="00037A73"/>
    <w:rsid w:val="00040B35"/>
    <w:rsid w:val="0004570B"/>
    <w:rsid w:val="00046147"/>
    <w:rsid w:val="00050317"/>
    <w:rsid w:val="00050CE0"/>
    <w:rsid w:val="00051473"/>
    <w:rsid w:val="00053998"/>
    <w:rsid w:val="00054378"/>
    <w:rsid w:val="00056D11"/>
    <w:rsid w:val="00056D54"/>
    <w:rsid w:val="00060CC2"/>
    <w:rsid w:val="000647FE"/>
    <w:rsid w:val="0006671A"/>
    <w:rsid w:val="000701C8"/>
    <w:rsid w:val="00071877"/>
    <w:rsid w:val="0007222B"/>
    <w:rsid w:val="00072721"/>
    <w:rsid w:val="0007528E"/>
    <w:rsid w:val="00075848"/>
    <w:rsid w:val="00076656"/>
    <w:rsid w:val="00080745"/>
    <w:rsid w:val="00080D38"/>
    <w:rsid w:val="000838C0"/>
    <w:rsid w:val="00083CAE"/>
    <w:rsid w:val="00086097"/>
    <w:rsid w:val="00091EC1"/>
    <w:rsid w:val="000948D8"/>
    <w:rsid w:val="0009640B"/>
    <w:rsid w:val="00096AFA"/>
    <w:rsid w:val="00096F98"/>
    <w:rsid w:val="0009727C"/>
    <w:rsid w:val="000A1D6F"/>
    <w:rsid w:val="000A1E3F"/>
    <w:rsid w:val="000A5279"/>
    <w:rsid w:val="000A6D51"/>
    <w:rsid w:val="000A70DF"/>
    <w:rsid w:val="000A7395"/>
    <w:rsid w:val="000B0EC8"/>
    <w:rsid w:val="000B232E"/>
    <w:rsid w:val="000B2BD2"/>
    <w:rsid w:val="000B696E"/>
    <w:rsid w:val="000C1FF9"/>
    <w:rsid w:val="000C3C56"/>
    <w:rsid w:val="000C42D0"/>
    <w:rsid w:val="000C4704"/>
    <w:rsid w:val="000C48DD"/>
    <w:rsid w:val="000C4B53"/>
    <w:rsid w:val="000C4BB8"/>
    <w:rsid w:val="000C4FD7"/>
    <w:rsid w:val="000C56E9"/>
    <w:rsid w:val="000C757A"/>
    <w:rsid w:val="000D069B"/>
    <w:rsid w:val="000D09EA"/>
    <w:rsid w:val="000D59BF"/>
    <w:rsid w:val="000D7140"/>
    <w:rsid w:val="000D77E5"/>
    <w:rsid w:val="000E2763"/>
    <w:rsid w:val="000E2B3A"/>
    <w:rsid w:val="000E2F9C"/>
    <w:rsid w:val="000E4592"/>
    <w:rsid w:val="000E6889"/>
    <w:rsid w:val="000E6C1B"/>
    <w:rsid w:val="000E77C6"/>
    <w:rsid w:val="000F0367"/>
    <w:rsid w:val="000F6B5F"/>
    <w:rsid w:val="00104F69"/>
    <w:rsid w:val="00105B93"/>
    <w:rsid w:val="00105C41"/>
    <w:rsid w:val="00105F6A"/>
    <w:rsid w:val="00106AAF"/>
    <w:rsid w:val="00107608"/>
    <w:rsid w:val="00110437"/>
    <w:rsid w:val="00112031"/>
    <w:rsid w:val="00112B5D"/>
    <w:rsid w:val="00113AC0"/>
    <w:rsid w:val="001142EF"/>
    <w:rsid w:val="001154D0"/>
    <w:rsid w:val="00116359"/>
    <w:rsid w:val="0011741F"/>
    <w:rsid w:val="00117E8D"/>
    <w:rsid w:val="00120B62"/>
    <w:rsid w:val="00121609"/>
    <w:rsid w:val="0012310C"/>
    <w:rsid w:val="00130C1C"/>
    <w:rsid w:val="001315AA"/>
    <w:rsid w:val="0013268A"/>
    <w:rsid w:val="001345CF"/>
    <w:rsid w:val="001355C1"/>
    <w:rsid w:val="0013573F"/>
    <w:rsid w:val="00136894"/>
    <w:rsid w:val="0013691D"/>
    <w:rsid w:val="00136AFA"/>
    <w:rsid w:val="00140E6E"/>
    <w:rsid w:val="00141FE6"/>
    <w:rsid w:val="00143FAD"/>
    <w:rsid w:val="001452F3"/>
    <w:rsid w:val="00145C83"/>
    <w:rsid w:val="00147D0E"/>
    <w:rsid w:val="00151CD1"/>
    <w:rsid w:val="0015254E"/>
    <w:rsid w:val="0015292A"/>
    <w:rsid w:val="00152EF3"/>
    <w:rsid w:val="00153CC9"/>
    <w:rsid w:val="0015407E"/>
    <w:rsid w:val="001554F0"/>
    <w:rsid w:val="00155C26"/>
    <w:rsid w:val="00161A0A"/>
    <w:rsid w:val="00161BAF"/>
    <w:rsid w:val="00161FBB"/>
    <w:rsid w:val="001674F2"/>
    <w:rsid w:val="00170588"/>
    <w:rsid w:val="00170A63"/>
    <w:rsid w:val="00170B98"/>
    <w:rsid w:val="00171FE0"/>
    <w:rsid w:val="00175C97"/>
    <w:rsid w:val="00177CD5"/>
    <w:rsid w:val="00180AA3"/>
    <w:rsid w:val="0018296A"/>
    <w:rsid w:val="001853D8"/>
    <w:rsid w:val="001859BB"/>
    <w:rsid w:val="00191730"/>
    <w:rsid w:val="00196284"/>
    <w:rsid w:val="001962F1"/>
    <w:rsid w:val="001976B6"/>
    <w:rsid w:val="001A0782"/>
    <w:rsid w:val="001A1C22"/>
    <w:rsid w:val="001A2615"/>
    <w:rsid w:val="001A5214"/>
    <w:rsid w:val="001B0D6A"/>
    <w:rsid w:val="001B0DFC"/>
    <w:rsid w:val="001B24DE"/>
    <w:rsid w:val="001B40B4"/>
    <w:rsid w:val="001B42FC"/>
    <w:rsid w:val="001B441A"/>
    <w:rsid w:val="001B485F"/>
    <w:rsid w:val="001C08F6"/>
    <w:rsid w:val="001C14A9"/>
    <w:rsid w:val="001C31A3"/>
    <w:rsid w:val="001C40DB"/>
    <w:rsid w:val="001C4328"/>
    <w:rsid w:val="001C46BB"/>
    <w:rsid w:val="001C5A5C"/>
    <w:rsid w:val="001C5BAB"/>
    <w:rsid w:val="001C608C"/>
    <w:rsid w:val="001C6215"/>
    <w:rsid w:val="001C7052"/>
    <w:rsid w:val="001D0177"/>
    <w:rsid w:val="001D02B6"/>
    <w:rsid w:val="001D26DF"/>
    <w:rsid w:val="001D2760"/>
    <w:rsid w:val="001D49BC"/>
    <w:rsid w:val="001E0440"/>
    <w:rsid w:val="001E077C"/>
    <w:rsid w:val="001E13C4"/>
    <w:rsid w:val="001E2A52"/>
    <w:rsid w:val="001E34D2"/>
    <w:rsid w:val="001E4706"/>
    <w:rsid w:val="001E7618"/>
    <w:rsid w:val="001E76ED"/>
    <w:rsid w:val="001F4D85"/>
    <w:rsid w:val="001F56F9"/>
    <w:rsid w:val="001F6346"/>
    <w:rsid w:val="00204F79"/>
    <w:rsid w:val="0020505A"/>
    <w:rsid w:val="0020547B"/>
    <w:rsid w:val="00205547"/>
    <w:rsid w:val="00207D65"/>
    <w:rsid w:val="00212F0C"/>
    <w:rsid w:val="00213189"/>
    <w:rsid w:val="00213CEB"/>
    <w:rsid w:val="00223C50"/>
    <w:rsid w:val="00224EE9"/>
    <w:rsid w:val="00226859"/>
    <w:rsid w:val="002312EA"/>
    <w:rsid w:val="00232D8C"/>
    <w:rsid w:val="00234C50"/>
    <w:rsid w:val="0023609E"/>
    <w:rsid w:val="00243E39"/>
    <w:rsid w:val="00244960"/>
    <w:rsid w:val="00244ACE"/>
    <w:rsid w:val="00244DB5"/>
    <w:rsid w:val="00245E02"/>
    <w:rsid w:val="00250294"/>
    <w:rsid w:val="002558B0"/>
    <w:rsid w:val="00260A3E"/>
    <w:rsid w:val="00260F7D"/>
    <w:rsid w:val="002617C7"/>
    <w:rsid w:val="002654EE"/>
    <w:rsid w:val="00265677"/>
    <w:rsid w:val="002722C3"/>
    <w:rsid w:val="00273D93"/>
    <w:rsid w:val="00275185"/>
    <w:rsid w:val="00280C07"/>
    <w:rsid w:val="002819FA"/>
    <w:rsid w:val="002877D3"/>
    <w:rsid w:val="00287F1C"/>
    <w:rsid w:val="00293780"/>
    <w:rsid w:val="00293845"/>
    <w:rsid w:val="0029410E"/>
    <w:rsid w:val="0029430E"/>
    <w:rsid w:val="002949A0"/>
    <w:rsid w:val="002A3601"/>
    <w:rsid w:val="002A3B4B"/>
    <w:rsid w:val="002A3F7D"/>
    <w:rsid w:val="002A4B08"/>
    <w:rsid w:val="002B19D5"/>
    <w:rsid w:val="002B65F3"/>
    <w:rsid w:val="002C188D"/>
    <w:rsid w:val="002C218D"/>
    <w:rsid w:val="002C38C9"/>
    <w:rsid w:val="002D0650"/>
    <w:rsid w:val="002D0B5F"/>
    <w:rsid w:val="002D2ADD"/>
    <w:rsid w:val="002D2FC2"/>
    <w:rsid w:val="002D3874"/>
    <w:rsid w:val="002D42B7"/>
    <w:rsid w:val="002D5A4F"/>
    <w:rsid w:val="002D6668"/>
    <w:rsid w:val="002D78E7"/>
    <w:rsid w:val="002D7DFE"/>
    <w:rsid w:val="002E052C"/>
    <w:rsid w:val="002E5ED1"/>
    <w:rsid w:val="002E7332"/>
    <w:rsid w:val="002E78DB"/>
    <w:rsid w:val="002F70C1"/>
    <w:rsid w:val="00300DEC"/>
    <w:rsid w:val="00300EC6"/>
    <w:rsid w:val="00303189"/>
    <w:rsid w:val="003034CB"/>
    <w:rsid w:val="00306242"/>
    <w:rsid w:val="00311FFF"/>
    <w:rsid w:val="003132EE"/>
    <w:rsid w:val="00313BA4"/>
    <w:rsid w:val="00316D8B"/>
    <w:rsid w:val="003170A5"/>
    <w:rsid w:val="00317E63"/>
    <w:rsid w:val="00320127"/>
    <w:rsid w:val="0032103D"/>
    <w:rsid w:val="00324B42"/>
    <w:rsid w:val="0032568D"/>
    <w:rsid w:val="00326238"/>
    <w:rsid w:val="00326E7C"/>
    <w:rsid w:val="00333AD9"/>
    <w:rsid w:val="0033710C"/>
    <w:rsid w:val="0034018B"/>
    <w:rsid w:val="00340659"/>
    <w:rsid w:val="00340CF4"/>
    <w:rsid w:val="00341D99"/>
    <w:rsid w:val="0034290F"/>
    <w:rsid w:val="00342B8B"/>
    <w:rsid w:val="003435A7"/>
    <w:rsid w:val="00347D96"/>
    <w:rsid w:val="003504EF"/>
    <w:rsid w:val="003509BB"/>
    <w:rsid w:val="00360286"/>
    <w:rsid w:val="00361D14"/>
    <w:rsid w:val="00361F9C"/>
    <w:rsid w:val="003669CE"/>
    <w:rsid w:val="00367917"/>
    <w:rsid w:val="00373267"/>
    <w:rsid w:val="00374579"/>
    <w:rsid w:val="00375563"/>
    <w:rsid w:val="00376093"/>
    <w:rsid w:val="00376953"/>
    <w:rsid w:val="00381A37"/>
    <w:rsid w:val="0038261A"/>
    <w:rsid w:val="003833B2"/>
    <w:rsid w:val="00384EFB"/>
    <w:rsid w:val="00387118"/>
    <w:rsid w:val="003977C3"/>
    <w:rsid w:val="00397BC5"/>
    <w:rsid w:val="00397DED"/>
    <w:rsid w:val="003A060A"/>
    <w:rsid w:val="003A178D"/>
    <w:rsid w:val="003A1AF2"/>
    <w:rsid w:val="003A34AD"/>
    <w:rsid w:val="003A382D"/>
    <w:rsid w:val="003A3AC6"/>
    <w:rsid w:val="003A406B"/>
    <w:rsid w:val="003A426F"/>
    <w:rsid w:val="003A47A6"/>
    <w:rsid w:val="003A4F6D"/>
    <w:rsid w:val="003A54DB"/>
    <w:rsid w:val="003B0C2C"/>
    <w:rsid w:val="003B216F"/>
    <w:rsid w:val="003B3829"/>
    <w:rsid w:val="003C0D96"/>
    <w:rsid w:val="003C1B19"/>
    <w:rsid w:val="003C1F8E"/>
    <w:rsid w:val="003C208A"/>
    <w:rsid w:val="003C572B"/>
    <w:rsid w:val="003C6664"/>
    <w:rsid w:val="003C6DD3"/>
    <w:rsid w:val="003C704F"/>
    <w:rsid w:val="003C7D4F"/>
    <w:rsid w:val="003D0066"/>
    <w:rsid w:val="003D084E"/>
    <w:rsid w:val="003D1690"/>
    <w:rsid w:val="003D35B5"/>
    <w:rsid w:val="003D3C25"/>
    <w:rsid w:val="003D59D3"/>
    <w:rsid w:val="003D7F38"/>
    <w:rsid w:val="003E0525"/>
    <w:rsid w:val="003E405A"/>
    <w:rsid w:val="003E46EA"/>
    <w:rsid w:val="003E4A11"/>
    <w:rsid w:val="003E4E8D"/>
    <w:rsid w:val="003E62DF"/>
    <w:rsid w:val="003E6334"/>
    <w:rsid w:val="003E652E"/>
    <w:rsid w:val="003E6E5E"/>
    <w:rsid w:val="003F7B88"/>
    <w:rsid w:val="003F7E84"/>
    <w:rsid w:val="004049B1"/>
    <w:rsid w:val="0040674A"/>
    <w:rsid w:val="0040773A"/>
    <w:rsid w:val="00412F1C"/>
    <w:rsid w:val="00415CE2"/>
    <w:rsid w:val="00416EF9"/>
    <w:rsid w:val="004205C2"/>
    <w:rsid w:val="00422CD6"/>
    <w:rsid w:val="00425845"/>
    <w:rsid w:val="00426499"/>
    <w:rsid w:val="0043230D"/>
    <w:rsid w:val="00435732"/>
    <w:rsid w:val="004358AB"/>
    <w:rsid w:val="00441146"/>
    <w:rsid w:val="00441E1B"/>
    <w:rsid w:val="0044277A"/>
    <w:rsid w:val="00442A4A"/>
    <w:rsid w:val="00444D09"/>
    <w:rsid w:val="004450A2"/>
    <w:rsid w:val="004452BC"/>
    <w:rsid w:val="00445892"/>
    <w:rsid w:val="00446276"/>
    <w:rsid w:val="0044660D"/>
    <w:rsid w:val="00461726"/>
    <w:rsid w:val="00461A0D"/>
    <w:rsid w:val="004632F1"/>
    <w:rsid w:val="004649B7"/>
    <w:rsid w:val="00465715"/>
    <w:rsid w:val="00465BC9"/>
    <w:rsid w:val="0046623D"/>
    <w:rsid w:val="0046693F"/>
    <w:rsid w:val="004715A7"/>
    <w:rsid w:val="00473282"/>
    <w:rsid w:val="00476794"/>
    <w:rsid w:val="00480C8B"/>
    <w:rsid w:val="00481528"/>
    <w:rsid w:val="00481B82"/>
    <w:rsid w:val="00484486"/>
    <w:rsid w:val="004857CD"/>
    <w:rsid w:val="00491403"/>
    <w:rsid w:val="00492158"/>
    <w:rsid w:val="00497645"/>
    <w:rsid w:val="00497EAC"/>
    <w:rsid w:val="004A12C4"/>
    <w:rsid w:val="004A606D"/>
    <w:rsid w:val="004A6D9F"/>
    <w:rsid w:val="004B0317"/>
    <w:rsid w:val="004B35D9"/>
    <w:rsid w:val="004B4BE1"/>
    <w:rsid w:val="004B4FB8"/>
    <w:rsid w:val="004B5289"/>
    <w:rsid w:val="004C19CA"/>
    <w:rsid w:val="004C3368"/>
    <w:rsid w:val="004C4EBC"/>
    <w:rsid w:val="004C72A2"/>
    <w:rsid w:val="004D0726"/>
    <w:rsid w:val="004D3361"/>
    <w:rsid w:val="004D3A1F"/>
    <w:rsid w:val="004D68F4"/>
    <w:rsid w:val="004E028C"/>
    <w:rsid w:val="004E1A70"/>
    <w:rsid w:val="004E4AD4"/>
    <w:rsid w:val="004E5353"/>
    <w:rsid w:val="004E65DE"/>
    <w:rsid w:val="004E7B27"/>
    <w:rsid w:val="004F5784"/>
    <w:rsid w:val="004F5E5F"/>
    <w:rsid w:val="004F6314"/>
    <w:rsid w:val="004F71E1"/>
    <w:rsid w:val="004F7467"/>
    <w:rsid w:val="0050034C"/>
    <w:rsid w:val="00500F5F"/>
    <w:rsid w:val="00501B0C"/>
    <w:rsid w:val="00511879"/>
    <w:rsid w:val="005120EF"/>
    <w:rsid w:val="00512F4C"/>
    <w:rsid w:val="005130BF"/>
    <w:rsid w:val="00516A9C"/>
    <w:rsid w:val="00523417"/>
    <w:rsid w:val="00524638"/>
    <w:rsid w:val="005256E0"/>
    <w:rsid w:val="00526D35"/>
    <w:rsid w:val="00531790"/>
    <w:rsid w:val="00531872"/>
    <w:rsid w:val="00532130"/>
    <w:rsid w:val="00533EF0"/>
    <w:rsid w:val="00536298"/>
    <w:rsid w:val="005365F7"/>
    <w:rsid w:val="005371A2"/>
    <w:rsid w:val="005402D7"/>
    <w:rsid w:val="0054066C"/>
    <w:rsid w:val="005447B5"/>
    <w:rsid w:val="00544E55"/>
    <w:rsid w:val="0054514E"/>
    <w:rsid w:val="0054545C"/>
    <w:rsid w:val="00545553"/>
    <w:rsid w:val="00545C8C"/>
    <w:rsid w:val="00545EFC"/>
    <w:rsid w:val="005477FA"/>
    <w:rsid w:val="00547971"/>
    <w:rsid w:val="00547F11"/>
    <w:rsid w:val="00555374"/>
    <w:rsid w:val="00556DA9"/>
    <w:rsid w:val="005605CF"/>
    <w:rsid w:val="00560AA1"/>
    <w:rsid w:val="00562E08"/>
    <w:rsid w:val="0056459B"/>
    <w:rsid w:val="00564E77"/>
    <w:rsid w:val="00564F4E"/>
    <w:rsid w:val="00565CA5"/>
    <w:rsid w:val="00572994"/>
    <w:rsid w:val="00572EF8"/>
    <w:rsid w:val="00574064"/>
    <w:rsid w:val="0057626A"/>
    <w:rsid w:val="0057717B"/>
    <w:rsid w:val="00577E65"/>
    <w:rsid w:val="0058293A"/>
    <w:rsid w:val="005838F0"/>
    <w:rsid w:val="00584185"/>
    <w:rsid w:val="005867F2"/>
    <w:rsid w:val="0059070D"/>
    <w:rsid w:val="005911F1"/>
    <w:rsid w:val="00592C8D"/>
    <w:rsid w:val="00592F7C"/>
    <w:rsid w:val="00593419"/>
    <w:rsid w:val="00595A28"/>
    <w:rsid w:val="00597111"/>
    <w:rsid w:val="00597905"/>
    <w:rsid w:val="005A0689"/>
    <w:rsid w:val="005A165E"/>
    <w:rsid w:val="005A29DC"/>
    <w:rsid w:val="005A3D0B"/>
    <w:rsid w:val="005A6294"/>
    <w:rsid w:val="005B7161"/>
    <w:rsid w:val="005B7187"/>
    <w:rsid w:val="005C547B"/>
    <w:rsid w:val="005C607D"/>
    <w:rsid w:val="005D0527"/>
    <w:rsid w:val="005D0A0D"/>
    <w:rsid w:val="005D2606"/>
    <w:rsid w:val="005D28F9"/>
    <w:rsid w:val="005D49F2"/>
    <w:rsid w:val="005D4ACE"/>
    <w:rsid w:val="005D4FA8"/>
    <w:rsid w:val="005D74D7"/>
    <w:rsid w:val="005D77A6"/>
    <w:rsid w:val="005E137F"/>
    <w:rsid w:val="005E1E9D"/>
    <w:rsid w:val="005E21DF"/>
    <w:rsid w:val="005E4F65"/>
    <w:rsid w:val="005F3922"/>
    <w:rsid w:val="005F6363"/>
    <w:rsid w:val="006000BA"/>
    <w:rsid w:val="006006AF"/>
    <w:rsid w:val="00602185"/>
    <w:rsid w:val="00605F90"/>
    <w:rsid w:val="00611E14"/>
    <w:rsid w:val="00613EE9"/>
    <w:rsid w:val="0061765A"/>
    <w:rsid w:val="006204AC"/>
    <w:rsid w:val="006224CC"/>
    <w:rsid w:val="00624970"/>
    <w:rsid w:val="00624BBC"/>
    <w:rsid w:val="00627C15"/>
    <w:rsid w:val="00630D83"/>
    <w:rsid w:val="00632C94"/>
    <w:rsid w:val="0063327A"/>
    <w:rsid w:val="00634BA9"/>
    <w:rsid w:val="00634D89"/>
    <w:rsid w:val="00636581"/>
    <w:rsid w:val="00636E9B"/>
    <w:rsid w:val="0063783F"/>
    <w:rsid w:val="00641DFB"/>
    <w:rsid w:val="006441E5"/>
    <w:rsid w:val="006453EF"/>
    <w:rsid w:val="006520AE"/>
    <w:rsid w:val="0065330B"/>
    <w:rsid w:val="00653BAA"/>
    <w:rsid w:val="00655329"/>
    <w:rsid w:val="0065613B"/>
    <w:rsid w:val="00657707"/>
    <w:rsid w:val="00661F77"/>
    <w:rsid w:val="0066205A"/>
    <w:rsid w:val="00663AAF"/>
    <w:rsid w:val="00666B49"/>
    <w:rsid w:val="00666F7C"/>
    <w:rsid w:val="00671353"/>
    <w:rsid w:val="00671438"/>
    <w:rsid w:val="006718C9"/>
    <w:rsid w:val="006733C8"/>
    <w:rsid w:val="0067389A"/>
    <w:rsid w:val="00675E44"/>
    <w:rsid w:val="00677581"/>
    <w:rsid w:val="00681A47"/>
    <w:rsid w:val="00685E47"/>
    <w:rsid w:val="00692FD2"/>
    <w:rsid w:val="0069381E"/>
    <w:rsid w:val="00694D5B"/>
    <w:rsid w:val="00695D37"/>
    <w:rsid w:val="00696473"/>
    <w:rsid w:val="006A10EC"/>
    <w:rsid w:val="006A1B29"/>
    <w:rsid w:val="006A25E2"/>
    <w:rsid w:val="006A2790"/>
    <w:rsid w:val="006A4239"/>
    <w:rsid w:val="006A6270"/>
    <w:rsid w:val="006A63F9"/>
    <w:rsid w:val="006B03F6"/>
    <w:rsid w:val="006B2022"/>
    <w:rsid w:val="006C01CB"/>
    <w:rsid w:val="006C117A"/>
    <w:rsid w:val="006C41E6"/>
    <w:rsid w:val="006C4EEF"/>
    <w:rsid w:val="006D1C07"/>
    <w:rsid w:val="006D6076"/>
    <w:rsid w:val="006D6BD2"/>
    <w:rsid w:val="006D79EA"/>
    <w:rsid w:val="006E2D69"/>
    <w:rsid w:val="006E40E9"/>
    <w:rsid w:val="006E49D7"/>
    <w:rsid w:val="006E5C23"/>
    <w:rsid w:val="006E6C07"/>
    <w:rsid w:val="006E7516"/>
    <w:rsid w:val="006F003F"/>
    <w:rsid w:val="006F2F9B"/>
    <w:rsid w:val="006F41A2"/>
    <w:rsid w:val="006F4609"/>
    <w:rsid w:val="006F56C1"/>
    <w:rsid w:val="006F651C"/>
    <w:rsid w:val="006F6C27"/>
    <w:rsid w:val="00700DAC"/>
    <w:rsid w:val="007058D5"/>
    <w:rsid w:val="0070716F"/>
    <w:rsid w:val="0071059F"/>
    <w:rsid w:val="00710A60"/>
    <w:rsid w:val="0071245A"/>
    <w:rsid w:val="00712B9D"/>
    <w:rsid w:val="00712EDE"/>
    <w:rsid w:val="007174F6"/>
    <w:rsid w:val="00720521"/>
    <w:rsid w:val="00721A74"/>
    <w:rsid w:val="0072293B"/>
    <w:rsid w:val="00724F4B"/>
    <w:rsid w:val="0072663E"/>
    <w:rsid w:val="0072762E"/>
    <w:rsid w:val="00727C9D"/>
    <w:rsid w:val="00730563"/>
    <w:rsid w:val="00735A5E"/>
    <w:rsid w:val="00735B58"/>
    <w:rsid w:val="00736970"/>
    <w:rsid w:val="00740DF4"/>
    <w:rsid w:val="00741BF3"/>
    <w:rsid w:val="007445FC"/>
    <w:rsid w:val="00745101"/>
    <w:rsid w:val="00747171"/>
    <w:rsid w:val="007501A4"/>
    <w:rsid w:val="00751BE2"/>
    <w:rsid w:val="00751F24"/>
    <w:rsid w:val="007520EC"/>
    <w:rsid w:val="00753ACC"/>
    <w:rsid w:val="007541E3"/>
    <w:rsid w:val="007548A2"/>
    <w:rsid w:val="00756171"/>
    <w:rsid w:val="00757FC6"/>
    <w:rsid w:val="00762002"/>
    <w:rsid w:val="007621F5"/>
    <w:rsid w:val="0076297C"/>
    <w:rsid w:val="007669DD"/>
    <w:rsid w:val="0076738F"/>
    <w:rsid w:val="007716A5"/>
    <w:rsid w:val="00771C4F"/>
    <w:rsid w:val="007733C5"/>
    <w:rsid w:val="00777283"/>
    <w:rsid w:val="0078051C"/>
    <w:rsid w:val="00781619"/>
    <w:rsid w:val="0078671D"/>
    <w:rsid w:val="00786D5E"/>
    <w:rsid w:val="00787170"/>
    <w:rsid w:val="0079026C"/>
    <w:rsid w:val="00790D3E"/>
    <w:rsid w:val="00791379"/>
    <w:rsid w:val="0079182F"/>
    <w:rsid w:val="007919CD"/>
    <w:rsid w:val="0079337C"/>
    <w:rsid w:val="00794DBA"/>
    <w:rsid w:val="007A1F3D"/>
    <w:rsid w:val="007A2851"/>
    <w:rsid w:val="007A351E"/>
    <w:rsid w:val="007A4436"/>
    <w:rsid w:val="007A4767"/>
    <w:rsid w:val="007A5BC2"/>
    <w:rsid w:val="007A6E0F"/>
    <w:rsid w:val="007B00CA"/>
    <w:rsid w:val="007B1BA8"/>
    <w:rsid w:val="007B2CA6"/>
    <w:rsid w:val="007B5420"/>
    <w:rsid w:val="007B6819"/>
    <w:rsid w:val="007B6A33"/>
    <w:rsid w:val="007B7BB2"/>
    <w:rsid w:val="007C4934"/>
    <w:rsid w:val="007C5A69"/>
    <w:rsid w:val="007D0464"/>
    <w:rsid w:val="007D184A"/>
    <w:rsid w:val="007D2BD8"/>
    <w:rsid w:val="007D5B09"/>
    <w:rsid w:val="007D5C37"/>
    <w:rsid w:val="007D7E10"/>
    <w:rsid w:val="007E0BC3"/>
    <w:rsid w:val="007E1BF5"/>
    <w:rsid w:val="007E4E0C"/>
    <w:rsid w:val="007E54CD"/>
    <w:rsid w:val="007F34AA"/>
    <w:rsid w:val="007F36B2"/>
    <w:rsid w:val="007F41D6"/>
    <w:rsid w:val="007F4741"/>
    <w:rsid w:val="007F719F"/>
    <w:rsid w:val="007F7CF3"/>
    <w:rsid w:val="008005CA"/>
    <w:rsid w:val="00802697"/>
    <w:rsid w:val="008056B7"/>
    <w:rsid w:val="008058D8"/>
    <w:rsid w:val="008068E5"/>
    <w:rsid w:val="008074B6"/>
    <w:rsid w:val="008074D4"/>
    <w:rsid w:val="00811342"/>
    <w:rsid w:val="008123CE"/>
    <w:rsid w:val="008139D2"/>
    <w:rsid w:val="00813DE8"/>
    <w:rsid w:val="00814A56"/>
    <w:rsid w:val="00814DE1"/>
    <w:rsid w:val="00814F4A"/>
    <w:rsid w:val="008150C5"/>
    <w:rsid w:val="00817278"/>
    <w:rsid w:val="00821FC8"/>
    <w:rsid w:val="00822B90"/>
    <w:rsid w:val="00824DE2"/>
    <w:rsid w:val="00825FD6"/>
    <w:rsid w:val="0082715C"/>
    <w:rsid w:val="00827B41"/>
    <w:rsid w:val="008300FD"/>
    <w:rsid w:val="0083026A"/>
    <w:rsid w:val="0083073D"/>
    <w:rsid w:val="008310B1"/>
    <w:rsid w:val="0083239D"/>
    <w:rsid w:val="00833FD4"/>
    <w:rsid w:val="00834AB0"/>
    <w:rsid w:val="00834E5C"/>
    <w:rsid w:val="00837A58"/>
    <w:rsid w:val="008438DF"/>
    <w:rsid w:val="00844333"/>
    <w:rsid w:val="00845DF5"/>
    <w:rsid w:val="0084620C"/>
    <w:rsid w:val="008469CA"/>
    <w:rsid w:val="00846B5B"/>
    <w:rsid w:val="00850093"/>
    <w:rsid w:val="008517BC"/>
    <w:rsid w:val="00856C1A"/>
    <w:rsid w:val="00856EA2"/>
    <w:rsid w:val="008577C7"/>
    <w:rsid w:val="0086203E"/>
    <w:rsid w:val="00862F07"/>
    <w:rsid w:val="00863A52"/>
    <w:rsid w:val="00872F3F"/>
    <w:rsid w:val="0087348C"/>
    <w:rsid w:val="00874342"/>
    <w:rsid w:val="00875CE6"/>
    <w:rsid w:val="008761BD"/>
    <w:rsid w:val="00883295"/>
    <w:rsid w:val="008833E2"/>
    <w:rsid w:val="008864CB"/>
    <w:rsid w:val="00886CDD"/>
    <w:rsid w:val="008871F3"/>
    <w:rsid w:val="00890498"/>
    <w:rsid w:val="00892505"/>
    <w:rsid w:val="008929BD"/>
    <w:rsid w:val="00892E51"/>
    <w:rsid w:val="008931D2"/>
    <w:rsid w:val="00893A0E"/>
    <w:rsid w:val="00896A4E"/>
    <w:rsid w:val="008A0483"/>
    <w:rsid w:val="008A1865"/>
    <w:rsid w:val="008A1FC9"/>
    <w:rsid w:val="008A2511"/>
    <w:rsid w:val="008A2EA5"/>
    <w:rsid w:val="008A56C2"/>
    <w:rsid w:val="008A633F"/>
    <w:rsid w:val="008A7724"/>
    <w:rsid w:val="008B2AB3"/>
    <w:rsid w:val="008B67B9"/>
    <w:rsid w:val="008B6EAF"/>
    <w:rsid w:val="008C1783"/>
    <w:rsid w:val="008C1E3B"/>
    <w:rsid w:val="008C236D"/>
    <w:rsid w:val="008C3B2B"/>
    <w:rsid w:val="008C400C"/>
    <w:rsid w:val="008C78FD"/>
    <w:rsid w:val="008D194F"/>
    <w:rsid w:val="008D25BB"/>
    <w:rsid w:val="008D25C7"/>
    <w:rsid w:val="008D26C3"/>
    <w:rsid w:val="008D38FB"/>
    <w:rsid w:val="008D3B75"/>
    <w:rsid w:val="008E21EF"/>
    <w:rsid w:val="008E3846"/>
    <w:rsid w:val="008E4DD4"/>
    <w:rsid w:val="008E4FEA"/>
    <w:rsid w:val="008E50E5"/>
    <w:rsid w:val="008E5398"/>
    <w:rsid w:val="008F06F3"/>
    <w:rsid w:val="008F195B"/>
    <w:rsid w:val="008F1A28"/>
    <w:rsid w:val="008F2B18"/>
    <w:rsid w:val="008F5C5E"/>
    <w:rsid w:val="008F7B0B"/>
    <w:rsid w:val="00901B33"/>
    <w:rsid w:val="009027E2"/>
    <w:rsid w:val="00903AFE"/>
    <w:rsid w:val="00904C46"/>
    <w:rsid w:val="00907F39"/>
    <w:rsid w:val="009100DC"/>
    <w:rsid w:val="009117DF"/>
    <w:rsid w:val="0091399C"/>
    <w:rsid w:val="009142E8"/>
    <w:rsid w:val="00916653"/>
    <w:rsid w:val="00917AE0"/>
    <w:rsid w:val="00920485"/>
    <w:rsid w:val="00920CC7"/>
    <w:rsid w:val="00922C52"/>
    <w:rsid w:val="00923D5B"/>
    <w:rsid w:val="00924498"/>
    <w:rsid w:val="00925D51"/>
    <w:rsid w:val="00926B78"/>
    <w:rsid w:val="00930607"/>
    <w:rsid w:val="0093178F"/>
    <w:rsid w:val="00932587"/>
    <w:rsid w:val="00935CC2"/>
    <w:rsid w:val="009369BB"/>
    <w:rsid w:val="00937DC5"/>
    <w:rsid w:val="00941E16"/>
    <w:rsid w:val="00942F6C"/>
    <w:rsid w:val="00942F86"/>
    <w:rsid w:val="0094570C"/>
    <w:rsid w:val="00947217"/>
    <w:rsid w:val="00953169"/>
    <w:rsid w:val="00953700"/>
    <w:rsid w:val="00954B8C"/>
    <w:rsid w:val="00955C57"/>
    <w:rsid w:val="00961690"/>
    <w:rsid w:val="00963036"/>
    <w:rsid w:val="00963D3D"/>
    <w:rsid w:val="0096429D"/>
    <w:rsid w:val="009649C3"/>
    <w:rsid w:val="00964A5B"/>
    <w:rsid w:val="00964FBB"/>
    <w:rsid w:val="0096556D"/>
    <w:rsid w:val="00971F49"/>
    <w:rsid w:val="009773A0"/>
    <w:rsid w:val="00977482"/>
    <w:rsid w:val="00977BA0"/>
    <w:rsid w:val="00980D1D"/>
    <w:rsid w:val="009822E0"/>
    <w:rsid w:val="0098295C"/>
    <w:rsid w:val="009838A5"/>
    <w:rsid w:val="00984E41"/>
    <w:rsid w:val="00985073"/>
    <w:rsid w:val="009852AB"/>
    <w:rsid w:val="00985B42"/>
    <w:rsid w:val="009870C1"/>
    <w:rsid w:val="009871D5"/>
    <w:rsid w:val="00992D36"/>
    <w:rsid w:val="009937E8"/>
    <w:rsid w:val="00993A61"/>
    <w:rsid w:val="009950C7"/>
    <w:rsid w:val="009963BC"/>
    <w:rsid w:val="009A0A87"/>
    <w:rsid w:val="009A2989"/>
    <w:rsid w:val="009A3829"/>
    <w:rsid w:val="009B0847"/>
    <w:rsid w:val="009B24C6"/>
    <w:rsid w:val="009B3FFD"/>
    <w:rsid w:val="009B54AA"/>
    <w:rsid w:val="009C036F"/>
    <w:rsid w:val="009C169E"/>
    <w:rsid w:val="009C2E2E"/>
    <w:rsid w:val="009C3CD4"/>
    <w:rsid w:val="009C52A8"/>
    <w:rsid w:val="009D0153"/>
    <w:rsid w:val="009D1A1C"/>
    <w:rsid w:val="009D1D68"/>
    <w:rsid w:val="009D332B"/>
    <w:rsid w:val="009D39CC"/>
    <w:rsid w:val="009D3AB5"/>
    <w:rsid w:val="009D5430"/>
    <w:rsid w:val="009D6934"/>
    <w:rsid w:val="009F01DF"/>
    <w:rsid w:val="009F0FF3"/>
    <w:rsid w:val="009F1585"/>
    <w:rsid w:val="009F2ADC"/>
    <w:rsid w:val="009F3678"/>
    <w:rsid w:val="009F49D4"/>
    <w:rsid w:val="009F5630"/>
    <w:rsid w:val="009F7C82"/>
    <w:rsid w:val="00A013E8"/>
    <w:rsid w:val="00A02DF8"/>
    <w:rsid w:val="00A03CCB"/>
    <w:rsid w:val="00A10900"/>
    <w:rsid w:val="00A10AF3"/>
    <w:rsid w:val="00A10BA8"/>
    <w:rsid w:val="00A11C10"/>
    <w:rsid w:val="00A11CAA"/>
    <w:rsid w:val="00A13BD9"/>
    <w:rsid w:val="00A166FB"/>
    <w:rsid w:val="00A17D24"/>
    <w:rsid w:val="00A205DA"/>
    <w:rsid w:val="00A219EA"/>
    <w:rsid w:val="00A22244"/>
    <w:rsid w:val="00A25F71"/>
    <w:rsid w:val="00A26637"/>
    <w:rsid w:val="00A2771F"/>
    <w:rsid w:val="00A307DD"/>
    <w:rsid w:val="00A30EFA"/>
    <w:rsid w:val="00A3134D"/>
    <w:rsid w:val="00A31C17"/>
    <w:rsid w:val="00A36CED"/>
    <w:rsid w:val="00A37854"/>
    <w:rsid w:val="00A40631"/>
    <w:rsid w:val="00A40E0E"/>
    <w:rsid w:val="00A42195"/>
    <w:rsid w:val="00A4329E"/>
    <w:rsid w:val="00A44F04"/>
    <w:rsid w:val="00A46BEB"/>
    <w:rsid w:val="00A4714B"/>
    <w:rsid w:val="00A5090F"/>
    <w:rsid w:val="00A5255C"/>
    <w:rsid w:val="00A54EFB"/>
    <w:rsid w:val="00A55700"/>
    <w:rsid w:val="00A55896"/>
    <w:rsid w:val="00A60122"/>
    <w:rsid w:val="00A61C12"/>
    <w:rsid w:val="00A63667"/>
    <w:rsid w:val="00A65088"/>
    <w:rsid w:val="00A661F8"/>
    <w:rsid w:val="00A66991"/>
    <w:rsid w:val="00A7071C"/>
    <w:rsid w:val="00A7088C"/>
    <w:rsid w:val="00A7608F"/>
    <w:rsid w:val="00A760FB"/>
    <w:rsid w:val="00A76B52"/>
    <w:rsid w:val="00A81492"/>
    <w:rsid w:val="00A830BF"/>
    <w:rsid w:val="00A84064"/>
    <w:rsid w:val="00A8487C"/>
    <w:rsid w:val="00A8582D"/>
    <w:rsid w:val="00A85AE0"/>
    <w:rsid w:val="00A8615E"/>
    <w:rsid w:val="00A86A0B"/>
    <w:rsid w:val="00A86CFD"/>
    <w:rsid w:val="00A86EB7"/>
    <w:rsid w:val="00A9075D"/>
    <w:rsid w:val="00A90E91"/>
    <w:rsid w:val="00A91608"/>
    <w:rsid w:val="00A91AB8"/>
    <w:rsid w:val="00A93311"/>
    <w:rsid w:val="00A93FAD"/>
    <w:rsid w:val="00A95698"/>
    <w:rsid w:val="00AA158D"/>
    <w:rsid w:val="00AA339F"/>
    <w:rsid w:val="00AB1E1E"/>
    <w:rsid w:val="00AB31FF"/>
    <w:rsid w:val="00AB3F31"/>
    <w:rsid w:val="00AB419B"/>
    <w:rsid w:val="00AC0DDB"/>
    <w:rsid w:val="00AC0F0E"/>
    <w:rsid w:val="00AC7193"/>
    <w:rsid w:val="00AD07BB"/>
    <w:rsid w:val="00AD14FA"/>
    <w:rsid w:val="00AD19A2"/>
    <w:rsid w:val="00AD625A"/>
    <w:rsid w:val="00AE0156"/>
    <w:rsid w:val="00AE05C2"/>
    <w:rsid w:val="00AE2C12"/>
    <w:rsid w:val="00AE3A92"/>
    <w:rsid w:val="00AE6547"/>
    <w:rsid w:val="00AE6AC3"/>
    <w:rsid w:val="00AE7981"/>
    <w:rsid w:val="00AE7A29"/>
    <w:rsid w:val="00AF07CD"/>
    <w:rsid w:val="00AF08FA"/>
    <w:rsid w:val="00AF1097"/>
    <w:rsid w:val="00AF38D7"/>
    <w:rsid w:val="00AF60BF"/>
    <w:rsid w:val="00AF6B37"/>
    <w:rsid w:val="00AF6C77"/>
    <w:rsid w:val="00AF74BE"/>
    <w:rsid w:val="00B01BB1"/>
    <w:rsid w:val="00B030C1"/>
    <w:rsid w:val="00B03A1B"/>
    <w:rsid w:val="00B07DDD"/>
    <w:rsid w:val="00B107D8"/>
    <w:rsid w:val="00B10E6B"/>
    <w:rsid w:val="00B14406"/>
    <w:rsid w:val="00B1660E"/>
    <w:rsid w:val="00B25927"/>
    <w:rsid w:val="00B26985"/>
    <w:rsid w:val="00B31922"/>
    <w:rsid w:val="00B319E2"/>
    <w:rsid w:val="00B31D10"/>
    <w:rsid w:val="00B322C3"/>
    <w:rsid w:val="00B32FA5"/>
    <w:rsid w:val="00B34CE2"/>
    <w:rsid w:val="00B352DF"/>
    <w:rsid w:val="00B35CA6"/>
    <w:rsid w:val="00B36FA8"/>
    <w:rsid w:val="00B40664"/>
    <w:rsid w:val="00B40A9C"/>
    <w:rsid w:val="00B52204"/>
    <w:rsid w:val="00B53A6A"/>
    <w:rsid w:val="00B5416C"/>
    <w:rsid w:val="00B54D4F"/>
    <w:rsid w:val="00B562AE"/>
    <w:rsid w:val="00B60513"/>
    <w:rsid w:val="00B606F1"/>
    <w:rsid w:val="00B61CF4"/>
    <w:rsid w:val="00B630ED"/>
    <w:rsid w:val="00B6502B"/>
    <w:rsid w:val="00B65B33"/>
    <w:rsid w:val="00B83379"/>
    <w:rsid w:val="00B84068"/>
    <w:rsid w:val="00B867C1"/>
    <w:rsid w:val="00B86C5D"/>
    <w:rsid w:val="00B87A7A"/>
    <w:rsid w:val="00B91E21"/>
    <w:rsid w:val="00B93BE2"/>
    <w:rsid w:val="00B94247"/>
    <w:rsid w:val="00B94E0B"/>
    <w:rsid w:val="00B95F24"/>
    <w:rsid w:val="00B9627E"/>
    <w:rsid w:val="00BA0C8C"/>
    <w:rsid w:val="00BA5E3D"/>
    <w:rsid w:val="00BA6286"/>
    <w:rsid w:val="00BA6B00"/>
    <w:rsid w:val="00BA6D76"/>
    <w:rsid w:val="00BA7258"/>
    <w:rsid w:val="00BB3D82"/>
    <w:rsid w:val="00BB6458"/>
    <w:rsid w:val="00BB7568"/>
    <w:rsid w:val="00BB7893"/>
    <w:rsid w:val="00BC0453"/>
    <w:rsid w:val="00BC1B85"/>
    <w:rsid w:val="00BC22E6"/>
    <w:rsid w:val="00BC24D7"/>
    <w:rsid w:val="00BC2875"/>
    <w:rsid w:val="00BC3C8E"/>
    <w:rsid w:val="00BC3EE0"/>
    <w:rsid w:val="00BC5BDE"/>
    <w:rsid w:val="00BC6C9F"/>
    <w:rsid w:val="00BC763E"/>
    <w:rsid w:val="00BD392A"/>
    <w:rsid w:val="00BD3969"/>
    <w:rsid w:val="00BD4002"/>
    <w:rsid w:val="00BD5196"/>
    <w:rsid w:val="00BD5765"/>
    <w:rsid w:val="00BD6051"/>
    <w:rsid w:val="00BD60DA"/>
    <w:rsid w:val="00BE15E0"/>
    <w:rsid w:val="00BE1D8C"/>
    <w:rsid w:val="00BE34BF"/>
    <w:rsid w:val="00BE7498"/>
    <w:rsid w:val="00BE7DEB"/>
    <w:rsid w:val="00BF0383"/>
    <w:rsid w:val="00BF3919"/>
    <w:rsid w:val="00BF58E5"/>
    <w:rsid w:val="00BF6321"/>
    <w:rsid w:val="00BF6E56"/>
    <w:rsid w:val="00C01807"/>
    <w:rsid w:val="00C04DC6"/>
    <w:rsid w:val="00C0568A"/>
    <w:rsid w:val="00C05953"/>
    <w:rsid w:val="00C0596A"/>
    <w:rsid w:val="00C119AD"/>
    <w:rsid w:val="00C12A49"/>
    <w:rsid w:val="00C12AA9"/>
    <w:rsid w:val="00C14AB0"/>
    <w:rsid w:val="00C1792F"/>
    <w:rsid w:val="00C20FCC"/>
    <w:rsid w:val="00C254D7"/>
    <w:rsid w:val="00C26EFE"/>
    <w:rsid w:val="00C300B3"/>
    <w:rsid w:val="00C305DB"/>
    <w:rsid w:val="00C30B25"/>
    <w:rsid w:val="00C320D7"/>
    <w:rsid w:val="00C3367C"/>
    <w:rsid w:val="00C33B0C"/>
    <w:rsid w:val="00C36F9D"/>
    <w:rsid w:val="00C372E4"/>
    <w:rsid w:val="00C37AE4"/>
    <w:rsid w:val="00C40A0F"/>
    <w:rsid w:val="00C4138D"/>
    <w:rsid w:val="00C41A13"/>
    <w:rsid w:val="00C43A68"/>
    <w:rsid w:val="00C461C4"/>
    <w:rsid w:val="00C47DBA"/>
    <w:rsid w:val="00C51DE0"/>
    <w:rsid w:val="00C56355"/>
    <w:rsid w:val="00C609CA"/>
    <w:rsid w:val="00C62578"/>
    <w:rsid w:val="00C62EAF"/>
    <w:rsid w:val="00C62F08"/>
    <w:rsid w:val="00C6392A"/>
    <w:rsid w:val="00C644A3"/>
    <w:rsid w:val="00C6498B"/>
    <w:rsid w:val="00C655F1"/>
    <w:rsid w:val="00C662FF"/>
    <w:rsid w:val="00C663C6"/>
    <w:rsid w:val="00C66D4A"/>
    <w:rsid w:val="00C6706F"/>
    <w:rsid w:val="00C67970"/>
    <w:rsid w:val="00C71710"/>
    <w:rsid w:val="00C7472D"/>
    <w:rsid w:val="00C7545F"/>
    <w:rsid w:val="00C758A9"/>
    <w:rsid w:val="00C768FA"/>
    <w:rsid w:val="00C83A06"/>
    <w:rsid w:val="00C8468E"/>
    <w:rsid w:val="00C9056C"/>
    <w:rsid w:val="00C90AAB"/>
    <w:rsid w:val="00C938FD"/>
    <w:rsid w:val="00C947F8"/>
    <w:rsid w:val="00CA2CBA"/>
    <w:rsid w:val="00CA5290"/>
    <w:rsid w:val="00CA7988"/>
    <w:rsid w:val="00CB131A"/>
    <w:rsid w:val="00CB16C1"/>
    <w:rsid w:val="00CB2C63"/>
    <w:rsid w:val="00CB3C5F"/>
    <w:rsid w:val="00CB3DBA"/>
    <w:rsid w:val="00CB4684"/>
    <w:rsid w:val="00CB5227"/>
    <w:rsid w:val="00CB5678"/>
    <w:rsid w:val="00CB5B73"/>
    <w:rsid w:val="00CC04D9"/>
    <w:rsid w:val="00CC08AC"/>
    <w:rsid w:val="00CC284A"/>
    <w:rsid w:val="00CC4ADA"/>
    <w:rsid w:val="00CD1E83"/>
    <w:rsid w:val="00CD280E"/>
    <w:rsid w:val="00CD2EDD"/>
    <w:rsid w:val="00CD34AC"/>
    <w:rsid w:val="00CD461F"/>
    <w:rsid w:val="00CD56E4"/>
    <w:rsid w:val="00CD7691"/>
    <w:rsid w:val="00CE0148"/>
    <w:rsid w:val="00CE01D4"/>
    <w:rsid w:val="00CE080B"/>
    <w:rsid w:val="00CE08D4"/>
    <w:rsid w:val="00CE2662"/>
    <w:rsid w:val="00CE2939"/>
    <w:rsid w:val="00CE5A1D"/>
    <w:rsid w:val="00CE6103"/>
    <w:rsid w:val="00CE63DE"/>
    <w:rsid w:val="00CF1469"/>
    <w:rsid w:val="00CF4B9B"/>
    <w:rsid w:val="00CF54D1"/>
    <w:rsid w:val="00CF5792"/>
    <w:rsid w:val="00CF75AD"/>
    <w:rsid w:val="00CF7B89"/>
    <w:rsid w:val="00D00DCC"/>
    <w:rsid w:val="00D01CD7"/>
    <w:rsid w:val="00D05CEA"/>
    <w:rsid w:val="00D05D4C"/>
    <w:rsid w:val="00D07A77"/>
    <w:rsid w:val="00D15DB6"/>
    <w:rsid w:val="00D217FB"/>
    <w:rsid w:val="00D237E3"/>
    <w:rsid w:val="00D23C6C"/>
    <w:rsid w:val="00D25155"/>
    <w:rsid w:val="00D25D35"/>
    <w:rsid w:val="00D262C7"/>
    <w:rsid w:val="00D26890"/>
    <w:rsid w:val="00D27530"/>
    <w:rsid w:val="00D27CD6"/>
    <w:rsid w:val="00D321B7"/>
    <w:rsid w:val="00D32443"/>
    <w:rsid w:val="00D360AC"/>
    <w:rsid w:val="00D40744"/>
    <w:rsid w:val="00D4114E"/>
    <w:rsid w:val="00D46967"/>
    <w:rsid w:val="00D533F4"/>
    <w:rsid w:val="00D56DF8"/>
    <w:rsid w:val="00D56F9B"/>
    <w:rsid w:val="00D57AAA"/>
    <w:rsid w:val="00D614DE"/>
    <w:rsid w:val="00D63DC7"/>
    <w:rsid w:val="00D64A67"/>
    <w:rsid w:val="00D668A7"/>
    <w:rsid w:val="00D702FE"/>
    <w:rsid w:val="00D70CC1"/>
    <w:rsid w:val="00D71B7B"/>
    <w:rsid w:val="00D71D78"/>
    <w:rsid w:val="00D721E8"/>
    <w:rsid w:val="00D72989"/>
    <w:rsid w:val="00D74A58"/>
    <w:rsid w:val="00D74B59"/>
    <w:rsid w:val="00D7540E"/>
    <w:rsid w:val="00D82BBB"/>
    <w:rsid w:val="00D83355"/>
    <w:rsid w:val="00D853A8"/>
    <w:rsid w:val="00D85916"/>
    <w:rsid w:val="00D8678A"/>
    <w:rsid w:val="00D86BCF"/>
    <w:rsid w:val="00D9007B"/>
    <w:rsid w:val="00D9049C"/>
    <w:rsid w:val="00D90C73"/>
    <w:rsid w:val="00D91A9A"/>
    <w:rsid w:val="00D92CDD"/>
    <w:rsid w:val="00D9726E"/>
    <w:rsid w:val="00D97755"/>
    <w:rsid w:val="00D97F9D"/>
    <w:rsid w:val="00DA6B01"/>
    <w:rsid w:val="00DA6BFC"/>
    <w:rsid w:val="00DA733B"/>
    <w:rsid w:val="00DA7CE0"/>
    <w:rsid w:val="00DB0F22"/>
    <w:rsid w:val="00DB57ED"/>
    <w:rsid w:val="00DB5F44"/>
    <w:rsid w:val="00DB7E8C"/>
    <w:rsid w:val="00DC1FC6"/>
    <w:rsid w:val="00DC3D04"/>
    <w:rsid w:val="00DC41F6"/>
    <w:rsid w:val="00DC50F7"/>
    <w:rsid w:val="00DC52D1"/>
    <w:rsid w:val="00DC5C5D"/>
    <w:rsid w:val="00DC68E4"/>
    <w:rsid w:val="00DC7B16"/>
    <w:rsid w:val="00DD0A0D"/>
    <w:rsid w:val="00DD3E31"/>
    <w:rsid w:val="00DE1158"/>
    <w:rsid w:val="00DE7CF6"/>
    <w:rsid w:val="00DF12B4"/>
    <w:rsid w:val="00DF4FF7"/>
    <w:rsid w:val="00DF5016"/>
    <w:rsid w:val="00DF6207"/>
    <w:rsid w:val="00DF6A80"/>
    <w:rsid w:val="00DF76DB"/>
    <w:rsid w:val="00E030D8"/>
    <w:rsid w:val="00E070FE"/>
    <w:rsid w:val="00E079D3"/>
    <w:rsid w:val="00E07C80"/>
    <w:rsid w:val="00E12164"/>
    <w:rsid w:val="00E12513"/>
    <w:rsid w:val="00E13674"/>
    <w:rsid w:val="00E1676B"/>
    <w:rsid w:val="00E20182"/>
    <w:rsid w:val="00E220CF"/>
    <w:rsid w:val="00E24B70"/>
    <w:rsid w:val="00E26154"/>
    <w:rsid w:val="00E27E5D"/>
    <w:rsid w:val="00E3087D"/>
    <w:rsid w:val="00E32DCD"/>
    <w:rsid w:val="00E34AB2"/>
    <w:rsid w:val="00E35193"/>
    <w:rsid w:val="00E36B9E"/>
    <w:rsid w:val="00E36F10"/>
    <w:rsid w:val="00E379FB"/>
    <w:rsid w:val="00E40E07"/>
    <w:rsid w:val="00E44428"/>
    <w:rsid w:val="00E45AEE"/>
    <w:rsid w:val="00E47401"/>
    <w:rsid w:val="00E47A5E"/>
    <w:rsid w:val="00E506C2"/>
    <w:rsid w:val="00E513FE"/>
    <w:rsid w:val="00E52C5C"/>
    <w:rsid w:val="00E53CB1"/>
    <w:rsid w:val="00E60989"/>
    <w:rsid w:val="00E61787"/>
    <w:rsid w:val="00E6301D"/>
    <w:rsid w:val="00E63191"/>
    <w:rsid w:val="00E63534"/>
    <w:rsid w:val="00E652B1"/>
    <w:rsid w:val="00E65E23"/>
    <w:rsid w:val="00E71703"/>
    <w:rsid w:val="00E742F3"/>
    <w:rsid w:val="00E76C13"/>
    <w:rsid w:val="00E80508"/>
    <w:rsid w:val="00E832EC"/>
    <w:rsid w:val="00E83F4A"/>
    <w:rsid w:val="00E857F4"/>
    <w:rsid w:val="00E85B0E"/>
    <w:rsid w:val="00E8669C"/>
    <w:rsid w:val="00E86ED9"/>
    <w:rsid w:val="00E87D79"/>
    <w:rsid w:val="00E90384"/>
    <w:rsid w:val="00E90ED2"/>
    <w:rsid w:val="00E92073"/>
    <w:rsid w:val="00E927CB"/>
    <w:rsid w:val="00E9414C"/>
    <w:rsid w:val="00E94371"/>
    <w:rsid w:val="00E9601E"/>
    <w:rsid w:val="00E969DA"/>
    <w:rsid w:val="00EA1B87"/>
    <w:rsid w:val="00EA2602"/>
    <w:rsid w:val="00EA26F4"/>
    <w:rsid w:val="00EA392A"/>
    <w:rsid w:val="00EA3E85"/>
    <w:rsid w:val="00EA6504"/>
    <w:rsid w:val="00EA661A"/>
    <w:rsid w:val="00EB0569"/>
    <w:rsid w:val="00EB11E9"/>
    <w:rsid w:val="00EB234D"/>
    <w:rsid w:val="00EB2A92"/>
    <w:rsid w:val="00EB39B8"/>
    <w:rsid w:val="00EB4CF8"/>
    <w:rsid w:val="00EB6A71"/>
    <w:rsid w:val="00EC0986"/>
    <w:rsid w:val="00EC2E51"/>
    <w:rsid w:val="00EC5701"/>
    <w:rsid w:val="00ED04DB"/>
    <w:rsid w:val="00ED12BC"/>
    <w:rsid w:val="00ED2A85"/>
    <w:rsid w:val="00ED4080"/>
    <w:rsid w:val="00ED5443"/>
    <w:rsid w:val="00ED600A"/>
    <w:rsid w:val="00EE0611"/>
    <w:rsid w:val="00EE0838"/>
    <w:rsid w:val="00EE089B"/>
    <w:rsid w:val="00EE1FD2"/>
    <w:rsid w:val="00EE2AA9"/>
    <w:rsid w:val="00EE2CB1"/>
    <w:rsid w:val="00EE73F1"/>
    <w:rsid w:val="00EE7497"/>
    <w:rsid w:val="00EE7F45"/>
    <w:rsid w:val="00EF1986"/>
    <w:rsid w:val="00EF1D00"/>
    <w:rsid w:val="00EF2096"/>
    <w:rsid w:val="00EF3151"/>
    <w:rsid w:val="00EF41B1"/>
    <w:rsid w:val="00EF6722"/>
    <w:rsid w:val="00EF6DD9"/>
    <w:rsid w:val="00F0047A"/>
    <w:rsid w:val="00F0226C"/>
    <w:rsid w:val="00F02C24"/>
    <w:rsid w:val="00F05898"/>
    <w:rsid w:val="00F077D5"/>
    <w:rsid w:val="00F07AB8"/>
    <w:rsid w:val="00F10BE7"/>
    <w:rsid w:val="00F11590"/>
    <w:rsid w:val="00F121AA"/>
    <w:rsid w:val="00F13397"/>
    <w:rsid w:val="00F1392D"/>
    <w:rsid w:val="00F21536"/>
    <w:rsid w:val="00F23AA2"/>
    <w:rsid w:val="00F23F45"/>
    <w:rsid w:val="00F24D35"/>
    <w:rsid w:val="00F25CD6"/>
    <w:rsid w:val="00F25F85"/>
    <w:rsid w:val="00F26021"/>
    <w:rsid w:val="00F262BF"/>
    <w:rsid w:val="00F26616"/>
    <w:rsid w:val="00F27E9C"/>
    <w:rsid w:val="00F331B6"/>
    <w:rsid w:val="00F33319"/>
    <w:rsid w:val="00F3595B"/>
    <w:rsid w:val="00F35D8C"/>
    <w:rsid w:val="00F368DA"/>
    <w:rsid w:val="00F431B7"/>
    <w:rsid w:val="00F468EE"/>
    <w:rsid w:val="00F509EB"/>
    <w:rsid w:val="00F516E4"/>
    <w:rsid w:val="00F52D17"/>
    <w:rsid w:val="00F53628"/>
    <w:rsid w:val="00F57701"/>
    <w:rsid w:val="00F5791C"/>
    <w:rsid w:val="00F62990"/>
    <w:rsid w:val="00F66C2E"/>
    <w:rsid w:val="00F673F1"/>
    <w:rsid w:val="00F714EE"/>
    <w:rsid w:val="00F71786"/>
    <w:rsid w:val="00F72432"/>
    <w:rsid w:val="00F80DB5"/>
    <w:rsid w:val="00F81738"/>
    <w:rsid w:val="00F82B0C"/>
    <w:rsid w:val="00F83C14"/>
    <w:rsid w:val="00F84C39"/>
    <w:rsid w:val="00F86AC7"/>
    <w:rsid w:val="00F86BFD"/>
    <w:rsid w:val="00F8720F"/>
    <w:rsid w:val="00F90A40"/>
    <w:rsid w:val="00F91B2F"/>
    <w:rsid w:val="00F92847"/>
    <w:rsid w:val="00F92E09"/>
    <w:rsid w:val="00F94843"/>
    <w:rsid w:val="00F96DBB"/>
    <w:rsid w:val="00F9743E"/>
    <w:rsid w:val="00F974DA"/>
    <w:rsid w:val="00F97548"/>
    <w:rsid w:val="00F97800"/>
    <w:rsid w:val="00FA06D2"/>
    <w:rsid w:val="00FA1BE6"/>
    <w:rsid w:val="00FA411B"/>
    <w:rsid w:val="00FA49D1"/>
    <w:rsid w:val="00FA4A6D"/>
    <w:rsid w:val="00FA77F8"/>
    <w:rsid w:val="00FB0AC1"/>
    <w:rsid w:val="00FB18D5"/>
    <w:rsid w:val="00FB23A7"/>
    <w:rsid w:val="00FB2912"/>
    <w:rsid w:val="00FB2DF8"/>
    <w:rsid w:val="00FB4DBA"/>
    <w:rsid w:val="00FB6838"/>
    <w:rsid w:val="00FB74E1"/>
    <w:rsid w:val="00FB792E"/>
    <w:rsid w:val="00FC1D6C"/>
    <w:rsid w:val="00FC6365"/>
    <w:rsid w:val="00FD466F"/>
    <w:rsid w:val="00FD60D3"/>
    <w:rsid w:val="00FE1721"/>
    <w:rsid w:val="00FE331C"/>
    <w:rsid w:val="00FE45EB"/>
    <w:rsid w:val="00FE5011"/>
    <w:rsid w:val="00FE51F3"/>
    <w:rsid w:val="00FE56D5"/>
    <w:rsid w:val="00FE7025"/>
    <w:rsid w:val="00FF06A4"/>
    <w:rsid w:val="00FF177E"/>
    <w:rsid w:val="00FF1E13"/>
    <w:rsid w:val="00FF356C"/>
    <w:rsid w:val="00FF4EAA"/>
    <w:rsid w:val="00FF5362"/>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A40A36-3268-405E-ADAD-75DED183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485"/>
    <w:pPr>
      <w:spacing w:after="160" w:line="259" w:lineRule="auto"/>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7CF3"/>
    <w:rPr>
      <w:rFonts w:cs="Calibri"/>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99"/>
    <w:qFormat/>
    <w:rsid w:val="007F7CF3"/>
    <w:pPr>
      <w:ind w:left="720"/>
    </w:pPr>
    <w:rPr>
      <w:sz w:val="20"/>
      <w:szCs w:val="20"/>
      <w:lang w:eastAsia="zh-CN"/>
    </w:rPr>
  </w:style>
  <w:style w:type="character" w:customStyle="1" w:styleId="ListParagraphChar">
    <w:name w:val="List Paragraph Char"/>
    <w:aliases w:val="Forth level Char"/>
    <w:link w:val="ListParagraph"/>
    <w:uiPriority w:val="99"/>
    <w:locked/>
    <w:rsid w:val="007F7CF3"/>
    <w:rPr>
      <w:lang w:val="ro-RO"/>
    </w:rPr>
  </w:style>
  <w:style w:type="paragraph" w:styleId="Header">
    <w:name w:val="header"/>
    <w:basedOn w:val="Normal"/>
    <w:link w:val="HeaderChar"/>
    <w:uiPriority w:val="99"/>
    <w:rsid w:val="001A261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A2615"/>
    <w:rPr>
      <w:lang w:val="ro-RO"/>
    </w:rPr>
  </w:style>
  <w:style w:type="paragraph" w:styleId="Footer">
    <w:name w:val="footer"/>
    <w:basedOn w:val="Normal"/>
    <w:link w:val="FooterChar"/>
    <w:uiPriority w:val="99"/>
    <w:rsid w:val="001A261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A2615"/>
    <w:rPr>
      <w:lang w:val="ro-RO"/>
    </w:rPr>
  </w:style>
  <w:style w:type="paragraph" w:styleId="FootnoteText">
    <w:name w:val="footnote text"/>
    <w:basedOn w:val="Normal"/>
    <w:link w:val="FootnoteTextChar"/>
    <w:uiPriority w:val="99"/>
    <w:semiHidden/>
    <w:rsid w:val="00A86EB7"/>
    <w:pPr>
      <w:spacing w:after="200" w:line="276"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A86EB7"/>
    <w:rPr>
      <w:rFonts w:ascii="Calibri" w:hAnsi="Calibri" w:cs="Calibri"/>
      <w:sz w:val="20"/>
      <w:szCs w:val="20"/>
      <w:lang w:val="ro-RO"/>
    </w:rPr>
  </w:style>
  <w:style w:type="character" w:styleId="FootnoteReference">
    <w:name w:val="footnote reference"/>
    <w:basedOn w:val="DefaultParagraphFont"/>
    <w:uiPriority w:val="99"/>
    <w:semiHidden/>
    <w:rsid w:val="00A86EB7"/>
    <w:rPr>
      <w:vertAlign w:val="superscript"/>
    </w:rPr>
  </w:style>
  <w:style w:type="paragraph" w:styleId="BalloonText">
    <w:name w:val="Balloon Text"/>
    <w:basedOn w:val="Normal"/>
    <w:link w:val="BalloonTextChar"/>
    <w:uiPriority w:val="99"/>
    <w:semiHidden/>
    <w:rsid w:val="00A9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5698"/>
    <w:rPr>
      <w:rFonts w:ascii="Segoe UI" w:hAnsi="Segoe UI" w:cs="Segoe UI"/>
      <w:sz w:val="18"/>
      <w:szCs w:val="18"/>
      <w:lang w:val="ro-RO"/>
    </w:rPr>
  </w:style>
  <w:style w:type="character" w:styleId="CommentReference">
    <w:name w:val="annotation reference"/>
    <w:basedOn w:val="DefaultParagraphFont"/>
    <w:uiPriority w:val="99"/>
    <w:semiHidden/>
    <w:rsid w:val="001853D8"/>
    <w:rPr>
      <w:sz w:val="16"/>
      <w:szCs w:val="16"/>
    </w:rPr>
  </w:style>
  <w:style w:type="paragraph" w:styleId="CommentText">
    <w:name w:val="annotation text"/>
    <w:basedOn w:val="Normal"/>
    <w:link w:val="CommentTextChar"/>
    <w:uiPriority w:val="99"/>
    <w:semiHidden/>
    <w:rsid w:val="001853D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853D8"/>
    <w:rPr>
      <w:sz w:val="20"/>
      <w:szCs w:val="20"/>
      <w:lang w:val="ro-RO"/>
    </w:rPr>
  </w:style>
  <w:style w:type="paragraph" w:styleId="CommentSubject">
    <w:name w:val="annotation subject"/>
    <w:basedOn w:val="CommentText"/>
    <w:next w:val="CommentText"/>
    <w:link w:val="CommentSubjectChar"/>
    <w:uiPriority w:val="99"/>
    <w:semiHidden/>
    <w:rsid w:val="001853D8"/>
    <w:rPr>
      <w:b/>
      <w:bCs/>
    </w:rPr>
  </w:style>
  <w:style w:type="character" w:customStyle="1" w:styleId="CommentSubjectChar">
    <w:name w:val="Comment Subject Char"/>
    <w:basedOn w:val="CommentTextChar"/>
    <w:link w:val="CommentSubject"/>
    <w:uiPriority w:val="99"/>
    <w:semiHidden/>
    <w:locked/>
    <w:rsid w:val="001853D8"/>
    <w:rPr>
      <w:b/>
      <w:bCs/>
      <w:sz w:val="20"/>
      <w:szCs w:val="20"/>
      <w:lang w:val="ro-RO"/>
    </w:rPr>
  </w:style>
  <w:style w:type="character" w:customStyle="1" w:styleId="NoSpacingChar">
    <w:name w:val="No Spacing Char"/>
    <w:link w:val="NoSpacing"/>
    <w:uiPriority w:val="99"/>
    <w:locked/>
    <w:rsid w:val="008C78FD"/>
    <w:rPr>
      <w:rFonts w:ascii="Times New Roman" w:hAnsi="Times New Roman" w:cs="Times New Roman"/>
      <w:sz w:val="24"/>
      <w:szCs w:val="24"/>
      <w:lang w:val="ro-RO" w:eastAsia="ro-RO"/>
    </w:rPr>
  </w:style>
  <w:style w:type="paragraph" w:styleId="NoSpacing">
    <w:name w:val="No Spacing"/>
    <w:link w:val="NoSpacingChar"/>
    <w:uiPriority w:val="99"/>
    <w:qFormat/>
    <w:rsid w:val="008C78FD"/>
    <w:rPr>
      <w:rFonts w:ascii="Times New Roman" w:eastAsia="Times New Roman" w:hAnsi="Times New Roman"/>
      <w:sz w:val="24"/>
      <w:szCs w:val="24"/>
      <w:lang w:val="ro-RO" w:eastAsia="ro-RO"/>
    </w:rPr>
  </w:style>
  <w:style w:type="paragraph" w:styleId="TOC2">
    <w:name w:val="toc 2"/>
    <w:basedOn w:val="Normal"/>
    <w:next w:val="Normal"/>
    <w:autoRedefine/>
    <w:uiPriority w:val="99"/>
    <w:semiHidden/>
    <w:rsid w:val="00741BF3"/>
    <w:pPr>
      <w:framePr w:hSpace="180" w:wrap="auto" w:vAnchor="text" w:hAnchor="margin" w:xAlign="center" w:y="440"/>
      <w:tabs>
        <w:tab w:val="left" w:pos="180"/>
        <w:tab w:val="left" w:pos="630"/>
        <w:tab w:val="left" w:pos="880"/>
        <w:tab w:val="right" w:leader="dot" w:pos="9062"/>
      </w:tabs>
      <w:spacing w:after="0" w:line="276" w:lineRule="auto"/>
    </w:pPr>
    <w:rPr>
      <w:smallCaps/>
      <w:sz w:val="20"/>
      <w:szCs w:val="20"/>
    </w:rPr>
  </w:style>
  <w:style w:type="character" w:styleId="Hyperlink">
    <w:name w:val="Hyperlink"/>
    <w:basedOn w:val="DefaultParagraphFont"/>
    <w:uiPriority w:val="99"/>
    <w:rsid w:val="00645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77489">
      <w:marLeft w:val="0"/>
      <w:marRight w:val="0"/>
      <w:marTop w:val="0"/>
      <w:marBottom w:val="0"/>
      <w:divBdr>
        <w:top w:val="none" w:sz="0" w:space="0" w:color="auto"/>
        <w:left w:val="none" w:sz="0" w:space="0" w:color="auto"/>
        <w:bottom w:val="none" w:sz="0" w:space="0" w:color="auto"/>
        <w:right w:val="none" w:sz="0" w:space="0" w:color="auto"/>
      </w:divBdr>
    </w:div>
    <w:div w:id="2113277490">
      <w:marLeft w:val="0"/>
      <w:marRight w:val="0"/>
      <w:marTop w:val="0"/>
      <w:marBottom w:val="0"/>
      <w:divBdr>
        <w:top w:val="none" w:sz="0" w:space="0" w:color="auto"/>
        <w:left w:val="none" w:sz="0" w:space="0" w:color="auto"/>
        <w:bottom w:val="none" w:sz="0" w:space="0" w:color="auto"/>
        <w:right w:val="none" w:sz="0" w:space="0" w:color="auto"/>
      </w:divBdr>
    </w:div>
    <w:div w:id="2113277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10870</Words>
  <Characters>63047</Characters>
  <Application>Microsoft Office Word</Application>
  <DocSecurity>0</DocSecurity>
  <Lines>525</Lines>
  <Paragraphs>147</Paragraphs>
  <ScaleCrop>false</ScaleCrop>
  <Company>Hewlett-Packard</Company>
  <LinksUpToDate>false</LinksUpToDate>
  <CharactersWithSpaces>73770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Popa</dc:creator>
  <cp:keywords/>
  <dc:description/>
  <cp:lastModifiedBy>Loredana</cp:lastModifiedBy>
  <cp:revision>2</cp:revision>
  <cp:lastPrinted>2022-12-15T13:37:00Z</cp:lastPrinted>
  <dcterms:created xsi:type="dcterms:W3CDTF">2023-06-07T06:27:00Z</dcterms:created>
  <dcterms:modified xsi:type="dcterms:W3CDTF">2023-06-07T06:27:00Z</dcterms:modified>
</cp:coreProperties>
</file>