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A4C80" w14:textId="77777777" w:rsidR="00675B74" w:rsidRPr="005B2ED0" w:rsidRDefault="00675B74" w:rsidP="00675B74">
      <w:pPr>
        <w:spacing w:line="276" w:lineRule="auto"/>
        <w:ind w:left="1920" w:right="-13"/>
        <w:rPr>
          <w:b/>
          <w:sz w:val="24"/>
          <w:szCs w:val="24"/>
          <w:lang w:val="fr-FR"/>
        </w:rPr>
      </w:pPr>
      <w:r w:rsidRPr="005B2ED0">
        <w:rPr>
          <w:b/>
          <w:sz w:val="24"/>
          <w:szCs w:val="24"/>
          <w:lang w:val="fr-FR"/>
        </w:rPr>
        <w:t>CONTRACT SUBSECVENT DE FURNIZARE DE PRODUSE</w:t>
      </w:r>
    </w:p>
    <w:p w14:paraId="08D5C888" w14:textId="1B89E4C3" w:rsidR="00675B74" w:rsidRPr="005B2ED0" w:rsidRDefault="00675B74" w:rsidP="00675B74">
      <w:pPr>
        <w:spacing w:line="276" w:lineRule="auto"/>
        <w:ind w:left="1920" w:right="1767"/>
        <w:jc w:val="center"/>
        <w:rPr>
          <w:b/>
          <w:sz w:val="24"/>
          <w:szCs w:val="24"/>
        </w:rPr>
      </w:pPr>
      <w:r w:rsidRPr="005B2ED0">
        <w:rPr>
          <w:b/>
          <w:sz w:val="24"/>
          <w:szCs w:val="24"/>
        </w:rPr>
        <w:t>Nr</w:t>
      </w:r>
      <w:r w:rsidR="003D770F">
        <w:rPr>
          <w:b/>
          <w:sz w:val="24"/>
          <w:szCs w:val="24"/>
        </w:rPr>
        <w:t xml:space="preserve">.20296 </w:t>
      </w:r>
      <w:r w:rsidRPr="005B2ED0">
        <w:rPr>
          <w:b/>
          <w:sz w:val="24"/>
          <w:szCs w:val="24"/>
        </w:rPr>
        <w:t>/</w:t>
      </w:r>
      <w:r w:rsidR="003D770F">
        <w:rPr>
          <w:b/>
          <w:sz w:val="24"/>
          <w:szCs w:val="24"/>
        </w:rPr>
        <w:t xml:space="preserve"> </w:t>
      </w:r>
      <w:r w:rsidR="008740C9">
        <w:rPr>
          <w:b/>
          <w:sz w:val="24"/>
          <w:szCs w:val="24"/>
        </w:rPr>
        <w:t>27.02.2023</w:t>
      </w:r>
    </w:p>
    <w:p w14:paraId="0C7AD0D1" w14:textId="77777777" w:rsidR="00675B74" w:rsidRPr="005B2ED0" w:rsidRDefault="00675B74" w:rsidP="00675B74">
      <w:pPr>
        <w:pStyle w:val="BodyText"/>
        <w:spacing w:line="276" w:lineRule="auto"/>
        <w:ind w:left="0"/>
        <w:rPr>
          <w:b/>
        </w:rPr>
      </w:pPr>
    </w:p>
    <w:p w14:paraId="5EA9995F" w14:textId="77777777" w:rsidR="00675B74" w:rsidRPr="005B2ED0" w:rsidRDefault="00675B74" w:rsidP="00675B74">
      <w:pPr>
        <w:spacing w:line="276" w:lineRule="auto"/>
        <w:ind w:left="618" w:hanging="334"/>
        <w:jc w:val="both"/>
        <w:rPr>
          <w:b/>
          <w:sz w:val="24"/>
          <w:szCs w:val="24"/>
        </w:rPr>
      </w:pPr>
      <w:r w:rsidRPr="005B2ED0">
        <w:rPr>
          <w:b/>
          <w:sz w:val="24"/>
          <w:szCs w:val="24"/>
        </w:rPr>
        <w:t>PREAMBUL</w:t>
      </w:r>
    </w:p>
    <w:p w14:paraId="2B6DBB3D" w14:textId="77777777" w:rsidR="00675B74" w:rsidRPr="005B2ED0" w:rsidRDefault="00675B74" w:rsidP="00675B74">
      <w:pPr>
        <w:spacing w:line="276" w:lineRule="auto"/>
        <w:ind w:left="326"/>
        <w:jc w:val="both"/>
        <w:rPr>
          <w:sz w:val="24"/>
          <w:szCs w:val="24"/>
        </w:rPr>
      </w:pPr>
      <w:r w:rsidRPr="005B2ED0">
        <w:rPr>
          <w:b/>
          <w:sz w:val="24"/>
          <w:szCs w:val="24"/>
        </w:rPr>
        <w:t>În temeiul prevederilor</w:t>
      </w:r>
      <w:r w:rsidRPr="005B2ED0">
        <w:rPr>
          <w:sz w:val="24"/>
          <w:szCs w:val="24"/>
        </w:rPr>
        <w:t>:</w:t>
      </w:r>
    </w:p>
    <w:p w14:paraId="2BB4D1F4" w14:textId="77777777" w:rsidR="00675B74" w:rsidRPr="005B2ED0" w:rsidRDefault="00675B74" w:rsidP="00675B74">
      <w:pPr>
        <w:pStyle w:val="ListParagraph"/>
        <w:numPr>
          <w:ilvl w:val="0"/>
          <w:numId w:val="24"/>
        </w:numPr>
        <w:tabs>
          <w:tab w:val="left" w:pos="406"/>
        </w:tabs>
        <w:spacing w:line="276" w:lineRule="auto"/>
        <w:ind w:left="405" w:hanging="148"/>
        <w:rPr>
          <w:sz w:val="24"/>
          <w:szCs w:val="24"/>
        </w:rPr>
      </w:pPr>
      <w:r w:rsidRPr="005B2ED0">
        <w:rPr>
          <w:sz w:val="24"/>
          <w:szCs w:val="24"/>
        </w:rPr>
        <w:t>Legii nr. 98/2016 privind achiziţiile publice, cu modificările şi completările</w:t>
      </w:r>
      <w:r w:rsidRPr="005B2ED0">
        <w:rPr>
          <w:spacing w:val="-20"/>
          <w:sz w:val="24"/>
          <w:szCs w:val="24"/>
        </w:rPr>
        <w:t xml:space="preserve"> </w:t>
      </w:r>
      <w:r w:rsidRPr="005B2ED0">
        <w:rPr>
          <w:sz w:val="24"/>
          <w:szCs w:val="24"/>
        </w:rPr>
        <w:t>ulterioare;</w:t>
      </w:r>
    </w:p>
    <w:p w14:paraId="52E7395C" w14:textId="77777777" w:rsidR="00675B74" w:rsidRPr="005B2ED0" w:rsidRDefault="00675B74" w:rsidP="00675B74">
      <w:pPr>
        <w:pStyle w:val="ListParagraph"/>
        <w:numPr>
          <w:ilvl w:val="0"/>
          <w:numId w:val="24"/>
        </w:numPr>
        <w:tabs>
          <w:tab w:val="left" w:pos="425"/>
        </w:tabs>
        <w:spacing w:line="276" w:lineRule="auto"/>
        <w:ind w:right="107" w:firstLine="0"/>
        <w:rPr>
          <w:sz w:val="24"/>
          <w:szCs w:val="24"/>
        </w:rPr>
      </w:pPr>
      <w:r w:rsidRPr="005B2ED0">
        <w:rPr>
          <w:sz w:val="24"/>
          <w:szCs w:val="24"/>
        </w:rPr>
        <w:t>Ordonanței de Urgență nr. 46/2018 privind înființarea, organizarea și funcționarea Oficiului Național pentru Achiziții Centralizate, cu modificările şi completările</w:t>
      </w:r>
      <w:r w:rsidRPr="005B2ED0">
        <w:rPr>
          <w:spacing w:val="-14"/>
          <w:sz w:val="24"/>
          <w:szCs w:val="24"/>
        </w:rPr>
        <w:t xml:space="preserve"> </w:t>
      </w:r>
      <w:r w:rsidRPr="005B2ED0">
        <w:rPr>
          <w:sz w:val="24"/>
          <w:szCs w:val="24"/>
        </w:rPr>
        <w:t>ulterioare;</w:t>
      </w:r>
    </w:p>
    <w:p w14:paraId="0B904F59" w14:textId="77777777" w:rsidR="00675B74" w:rsidRPr="005B2ED0" w:rsidRDefault="00675B74" w:rsidP="00675B74">
      <w:pPr>
        <w:pStyle w:val="ListParagraph"/>
        <w:numPr>
          <w:ilvl w:val="0"/>
          <w:numId w:val="24"/>
        </w:numPr>
        <w:tabs>
          <w:tab w:val="left" w:pos="437"/>
        </w:tabs>
        <w:spacing w:line="276" w:lineRule="auto"/>
        <w:ind w:right="101" w:firstLine="0"/>
        <w:rPr>
          <w:sz w:val="24"/>
          <w:szCs w:val="24"/>
        </w:rPr>
      </w:pPr>
      <w:r w:rsidRPr="005B2ED0">
        <w:rPr>
          <w:sz w:val="24"/>
          <w:szCs w:val="24"/>
        </w:rPr>
        <w:t>Hotărârii de Guvern nr. 395/2016 pentru aprobarea Normelor metodologice de aplicare a prevederilor</w:t>
      </w:r>
      <w:r w:rsidRPr="005B2ED0">
        <w:rPr>
          <w:spacing w:val="-10"/>
          <w:sz w:val="24"/>
          <w:szCs w:val="24"/>
        </w:rPr>
        <w:t xml:space="preserve"> </w:t>
      </w:r>
      <w:r w:rsidRPr="005B2ED0">
        <w:rPr>
          <w:sz w:val="24"/>
          <w:szCs w:val="24"/>
        </w:rPr>
        <w:t>referitoare</w:t>
      </w:r>
      <w:r w:rsidRPr="005B2ED0">
        <w:rPr>
          <w:spacing w:val="-11"/>
          <w:sz w:val="24"/>
          <w:szCs w:val="24"/>
        </w:rPr>
        <w:t xml:space="preserve"> </w:t>
      </w:r>
      <w:r w:rsidRPr="005B2ED0">
        <w:rPr>
          <w:sz w:val="24"/>
          <w:szCs w:val="24"/>
        </w:rPr>
        <w:t>la</w:t>
      </w:r>
      <w:r w:rsidRPr="005B2ED0">
        <w:rPr>
          <w:spacing w:val="-10"/>
          <w:sz w:val="24"/>
          <w:szCs w:val="24"/>
        </w:rPr>
        <w:t xml:space="preserve"> </w:t>
      </w:r>
      <w:r w:rsidRPr="005B2ED0">
        <w:rPr>
          <w:sz w:val="24"/>
          <w:szCs w:val="24"/>
        </w:rPr>
        <w:t>atribuirea</w:t>
      </w:r>
      <w:r w:rsidRPr="005B2ED0">
        <w:rPr>
          <w:spacing w:val="-9"/>
          <w:sz w:val="24"/>
          <w:szCs w:val="24"/>
        </w:rPr>
        <w:t xml:space="preserve"> </w:t>
      </w:r>
      <w:r w:rsidRPr="005B2ED0">
        <w:rPr>
          <w:sz w:val="24"/>
          <w:szCs w:val="24"/>
        </w:rPr>
        <w:t>contractului</w:t>
      </w:r>
      <w:r w:rsidRPr="005B2ED0">
        <w:rPr>
          <w:spacing w:val="-10"/>
          <w:sz w:val="24"/>
          <w:szCs w:val="24"/>
        </w:rPr>
        <w:t xml:space="preserve"> </w:t>
      </w:r>
      <w:r w:rsidRPr="005B2ED0">
        <w:rPr>
          <w:sz w:val="24"/>
          <w:szCs w:val="24"/>
        </w:rPr>
        <w:t>de</w:t>
      </w:r>
      <w:r w:rsidRPr="005B2ED0">
        <w:rPr>
          <w:spacing w:val="-9"/>
          <w:sz w:val="24"/>
          <w:szCs w:val="24"/>
        </w:rPr>
        <w:t xml:space="preserve"> </w:t>
      </w:r>
      <w:r w:rsidRPr="005B2ED0">
        <w:rPr>
          <w:sz w:val="24"/>
          <w:szCs w:val="24"/>
        </w:rPr>
        <w:t>achiziție</w:t>
      </w:r>
      <w:r w:rsidRPr="005B2ED0">
        <w:rPr>
          <w:spacing w:val="-12"/>
          <w:sz w:val="24"/>
          <w:szCs w:val="24"/>
        </w:rPr>
        <w:t xml:space="preserve"> </w:t>
      </w:r>
      <w:r w:rsidRPr="005B2ED0">
        <w:rPr>
          <w:sz w:val="24"/>
          <w:szCs w:val="24"/>
        </w:rPr>
        <w:t>publică/acordului-cadru</w:t>
      </w:r>
      <w:r w:rsidRPr="005B2ED0">
        <w:rPr>
          <w:spacing w:val="-10"/>
          <w:sz w:val="24"/>
          <w:szCs w:val="24"/>
        </w:rPr>
        <w:t xml:space="preserve"> </w:t>
      </w:r>
      <w:r w:rsidRPr="005B2ED0">
        <w:rPr>
          <w:sz w:val="24"/>
          <w:szCs w:val="24"/>
        </w:rPr>
        <w:t>din</w:t>
      </w:r>
      <w:r w:rsidRPr="005B2ED0">
        <w:rPr>
          <w:spacing w:val="-10"/>
          <w:sz w:val="24"/>
          <w:szCs w:val="24"/>
        </w:rPr>
        <w:t xml:space="preserve"> </w:t>
      </w:r>
      <w:r w:rsidRPr="005B2ED0">
        <w:rPr>
          <w:sz w:val="24"/>
          <w:szCs w:val="24"/>
        </w:rPr>
        <w:t>Legea nr. 98/2016 privind achizițiile publice, cu modificările şi completările</w:t>
      </w:r>
      <w:r w:rsidRPr="005B2ED0">
        <w:rPr>
          <w:spacing w:val="-13"/>
          <w:sz w:val="24"/>
          <w:szCs w:val="24"/>
        </w:rPr>
        <w:t xml:space="preserve"> </w:t>
      </w:r>
      <w:r w:rsidRPr="005B2ED0">
        <w:rPr>
          <w:sz w:val="24"/>
          <w:szCs w:val="24"/>
        </w:rPr>
        <w:t>ulterioare</w:t>
      </w:r>
      <w:r>
        <w:rPr>
          <w:sz w:val="24"/>
          <w:szCs w:val="24"/>
        </w:rPr>
        <w:t>;</w:t>
      </w:r>
    </w:p>
    <w:p w14:paraId="3A40C367" w14:textId="77777777" w:rsidR="00675B74" w:rsidRPr="005B2ED0" w:rsidRDefault="00675B74" w:rsidP="00675B74">
      <w:pPr>
        <w:pStyle w:val="ListParagraph"/>
        <w:numPr>
          <w:ilvl w:val="0"/>
          <w:numId w:val="24"/>
        </w:numPr>
        <w:tabs>
          <w:tab w:val="left" w:pos="437"/>
        </w:tabs>
        <w:spacing w:line="276" w:lineRule="auto"/>
        <w:ind w:right="107" w:firstLine="0"/>
        <w:rPr>
          <w:sz w:val="24"/>
          <w:szCs w:val="24"/>
        </w:rPr>
      </w:pPr>
      <w:r w:rsidRPr="005B2ED0">
        <w:rPr>
          <w:sz w:val="24"/>
          <w:szCs w:val="24"/>
        </w:rPr>
        <w:t>Hotărârii de Guvern nr. 119/2019 pentru aprobarea Normelor metodologice de aplicare a prevederilor</w:t>
      </w:r>
      <w:r w:rsidRPr="005B2ED0">
        <w:rPr>
          <w:spacing w:val="-9"/>
          <w:sz w:val="24"/>
          <w:szCs w:val="24"/>
        </w:rPr>
        <w:t xml:space="preserve"> </w:t>
      </w:r>
      <w:r w:rsidRPr="005B2ED0">
        <w:rPr>
          <w:sz w:val="24"/>
          <w:szCs w:val="24"/>
        </w:rPr>
        <w:t>Ordonanței</w:t>
      </w:r>
      <w:r w:rsidRPr="005B2ED0">
        <w:rPr>
          <w:spacing w:val="-8"/>
          <w:sz w:val="24"/>
          <w:szCs w:val="24"/>
        </w:rPr>
        <w:t xml:space="preserve"> </w:t>
      </w:r>
      <w:r w:rsidRPr="005B2ED0">
        <w:rPr>
          <w:sz w:val="24"/>
          <w:szCs w:val="24"/>
        </w:rPr>
        <w:t>de</w:t>
      </w:r>
      <w:r w:rsidRPr="005B2ED0">
        <w:rPr>
          <w:spacing w:val="-9"/>
          <w:sz w:val="24"/>
          <w:szCs w:val="24"/>
        </w:rPr>
        <w:t xml:space="preserve"> </w:t>
      </w:r>
      <w:r w:rsidRPr="005B2ED0">
        <w:rPr>
          <w:sz w:val="24"/>
          <w:szCs w:val="24"/>
        </w:rPr>
        <w:t>urgență</w:t>
      </w:r>
      <w:r w:rsidRPr="005B2ED0">
        <w:rPr>
          <w:spacing w:val="-7"/>
          <w:sz w:val="24"/>
          <w:szCs w:val="24"/>
        </w:rPr>
        <w:t xml:space="preserve"> </w:t>
      </w:r>
      <w:r w:rsidRPr="005B2ED0">
        <w:rPr>
          <w:sz w:val="24"/>
          <w:szCs w:val="24"/>
        </w:rPr>
        <w:t>a</w:t>
      </w:r>
      <w:r w:rsidRPr="005B2ED0">
        <w:rPr>
          <w:spacing w:val="-9"/>
          <w:sz w:val="24"/>
          <w:szCs w:val="24"/>
        </w:rPr>
        <w:t xml:space="preserve"> </w:t>
      </w:r>
      <w:r w:rsidRPr="005B2ED0">
        <w:rPr>
          <w:sz w:val="24"/>
          <w:szCs w:val="24"/>
        </w:rPr>
        <w:t>Guvernului</w:t>
      </w:r>
      <w:r w:rsidRPr="005B2ED0">
        <w:rPr>
          <w:spacing w:val="-9"/>
          <w:sz w:val="24"/>
          <w:szCs w:val="24"/>
        </w:rPr>
        <w:t xml:space="preserve"> </w:t>
      </w:r>
      <w:r w:rsidRPr="005B2ED0">
        <w:rPr>
          <w:sz w:val="24"/>
          <w:szCs w:val="24"/>
        </w:rPr>
        <w:t>nr.</w:t>
      </w:r>
      <w:r w:rsidRPr="005B2ED0">
        <w:rPr>
          <w:spacing w:val="-10"/>
          <w:sz w:val="24"/>
          <w:szCs w:val="24"/>
        </w:rPr>
        <w:t xml:space="preserve"> </w:t>
      </w:r>
      <w:r w:rsidRPr="005B2ED0">
        <w:rPr>
          <w:sz w:val="24"/>
          <w:szCs w:val="24"/>
        </w:rPr>
        <w:t>46/2018</w:t>
      </w:r>
      <w:r w:rsidRPr="005B2ED0">
        <w:rPr>
          <w:spacing w:val="-9"/>
          <w:sz w:val="24"/>
          <w:szCs w:val="24"/>
        </w:rPr>
        <w:t xml:space="preserve"> </w:t>
      </w:r>
      <w:r w:rsidRPr="005B2ED0">
        <w:rPr>
          <w:sz w:val="24"/>
          <w:szCs w:val="24"/>
        </w:rPr>
        <w:t>privind</w:t>
      </w:r>
      <w:r w:rsidRPr="005B2ED0">
        <w:rPr>
          <w:spacing w:val="-9"/>
          <w:sz w:val="24"/>
          <w:szCs w:val="24"/>
        </w:rPr>
        <w:t xml:space="preserve"> </w:t>
      </w:r>
      <w:r w:rsidRPr="005B2ED0">
        <w:rPr>
          <w:sz w:val="24"/>
          <w:szCs w:val="24"/>
        </w:rPr>
        <w:t>înființarea,</w:t>
      </w:r>
      <w:r w:rsidRPr="005B2ED0">
        <w:rPr>
          <w:spacing w:val="-10"/>
          <w:sz w:val="24"/>
          <w:szCs w:val="24"/>
        </w:rPr>
        <w:t xml:space="preserve"> </w:t>
      </w:r>
      <w:r w:rsidRPr="005B2ED0">
        <w:rPr>
          <w:sz w:val="24"/>
          <w:szCs w:val="24"/>
        </w:rPr>
        <w:t>organizarea</w:t>
      </w:r>
      <w:r w:rsidRPr="005B2ED0">
        <w:rPr>
          <w:spacing w:val="-7"/>
          <w:sz w:val="24"/>
          <w:szCs w:val="24"/>
        </w:rPr>
        <w:t xml:space="preserve"> </w:t>
      </w:r>
      <w:r w:rsidRPr="005B2ED0">
        <w:rPr>
          <w:sz w:val="24"/>
          <w:szCs w:val="24"/>
        </w:rPr>
        <w:t>și funcționarea</w:t>
      </w:r>
      <w:r w:rsidRPr="005B2ED0">
        <w:rPr>
          <w:spacing w:val="-7"/>
          <w:sz w:val="24"/>
          <w:szCs w:val="24"/>
        </w:rPr>
        <w:t xml:space="preserve"> </w:t>
      </w:r>
      <w:r w:rsidRPr="005B2ED0">
        <w:rPr>
          <w:sz w:val="24"/>
          <w:szCs w:val="24"/>
        </w:rPr>
        <w:t>Oficiului</w:t>
      </w:r>
      <w:r w:rsidRPr="005B2ED0">
        <w:rPr>
          <w:spacing w:val="-10"/>
          <w:sz w:val="24"/>
          <w:szCs w:val="24"/>
        </w:rPr>
        <w:t xml:space="preserve"> </w:t>
      </w:r>
      <w:r w:rsidRPr="005B2ED0">
        <w:rPr>
          <w:sz w:val="24"/>
          <w:szCs w:val="24"/>
        </w:rPr>
        <w:t>Național</w:t>
      </w:r>
      <w:r w:rsidRPr="005B2ED0">
        <w:rPr>
          <w:spacing w:val="-8"/>
          <w:sz w:val="24"/>
          <w:szCs w:val="24"/>
        </w:rPr>
        <w:t xml:space="preserve"> </w:t>
      </w:r>
      <w:r w:rsidRPr="005B2ED0">
        <w:rPr>
          <w:sz w:val="24"/>
          <w:szCs w:val="24"/>
        </w:rPr>
        <w:t>pentru</w:t>
      </w:r>
      <w:r w:rsidRPr="005B2ED0">
        <w:rPr>
          <w:spacing w:val="-10"/>
          <w:sz w:val="24"/>
          <w:szCs w:val="24"/>
        </w:rPr>
        <w:t xml:space="preserve"> </w:t>
      </w:r>
      <w:r w:rsidRPr="005B2ED0">
        <w:rPr>
          <w:sz w:val="24"/>
          <w:szCs w:val="24"/>
        </w:rPr>
        <w:t>Achiziții</w:t>
      </w:r>
      <w:r w:rsidRPr="005B2ED0">
        <w:rPr>
          <w:spacing w:val="-8"/>
          <w:sz w:val="24"/>
          <w:szCs w:val="24"/>
        </w:rPr>
        <w:t xml:space="preserve"> </w:t>
      </w:r>
      <w:r w:rsidRPr="005B2ED0">
        <w:rPr>
          <w:sz w:val="24"/>
          <w:szCs w:val="24"/>
        </w:rPr>
        <w:t>Centralizate</w:t>
      </w:r>
      <w:r w:rsidRPr="005B2ED0">
        <w:rPr>
          <w:spacing w:val="-7"/>
          <w:sz w:val="24"/>
          <w:szCs w:val="24"/>
        </w:rPr>
        <w:t xml:space="preserve"> </w:t>
      </w:r>
      <w:r w:rsidRPr="005B2ED0">
        <w:rPr>
          <w:sz w:val="24"/>
          <w:szCs w:val="24"/>
        </w:rPr>
        <w:t>și</w:t>
      </w:r>
      <w:r w:rsidRPr="005B2ED0">
        <w:rPr>
          <w:spacing w:val="-8"/>
          <w:sz w:val="24"/>
          <w:szCs w:val="24"/>
        </w:rPr>
        <w:t xml:space="preserve"> </w:t>
      </w:r>
      <w:r w:rsidRPr="005B2ED0">
        <w:rPr>
          <w:sz w:val="24"/>
          <w:szCs w:val="24"/>
        </w:rPr>
        <w:t>pentru</w:t>
      </w:r>
      <w:r w:rsidRPr="005B2ED0">
        <w:rPr>
          <w:spacing w:val="-9"/>
          <w:sz w:val="24"/>
          <w:szCs w:val="24"/>
        </w:rPr>
        <w:t xml:space="preserve"> </w:t>
      </w:r>
      <w:r w:rsidRPr="005B2ED0">
        <w:rPr>
          <w:sz w:val="24"/>
          <w:szCs w:val="24"/>
        </w:rPr>
        <w:t>modificarea</w:t>
      </w:r>
      <w:r w:rsidRPr="005B2ED0">
        <w:rPr>
          <w:spacing w:val="-7"/>
          <w:sz w:val="24"/>
          <w:szCs w:val="24"/>
        </w:rPr>
        <w:t xml:space="preserve"> </w:t>
      </w:r>
      <w:r w:rsidRPr="005B2ED0">
        <w:rPr>
          <w:sz w:val="24"/>
          <w:szCs w:val="24"/>
        </w:rPr>
        <w:t>anexei</w:t>
      </w:r>
      <w:r w:rsidRPr="005B2ED0">
        <w:rPr>
          <w:spacing w:val="-11"/>
          <w:sz w:val="24"/>
          <w:szCs w:val="24"/>
        </w:rPr>
        <w:t xml:space="preserve"> </w:t>
      </w:r>
      <w:r w:rsidRPr="005B2ED0">
        <w:rPr>
          <w:sz w:val="24"/>
          <w:szCs w:val="24"/>
        </w:rPr>
        <w:t>nr.1</w:t>
      </w:r>
      <w:r w:rsidRPr="005B2ED0">
        <w:rPr>
          <w:spacing w:val="-7"/>
          <w:sz w:val="24"/>
          <w:szCs w:val="24"/>
        </w:rPr>
        <w:t xml:space="preserve"> </w:t>
      </w:r>
      <w:r w:rsidRPr="005B2ED0">
        <w:rPr>
          <w:sz w:val="24"/>
          <w:szCs w:val="24"/>
        </w:rPr>
        <w:t>la Hotărârea Guvernului nr.</w:t>
      </w:r>
      <w:r w:rsidRPr="005B2ED0">
        <w:rPr>
          <w:spacing w:val="-4"/>
          <w:sz w:val="24"/>
          <w:szCs w:val="24"/>
        </w:rPr>
        <w:t xml:space="preserve"> </w:t>
      </w:r>
      <w:r w:rsidRPr="005B2ED0">
        <w:rPr>
          <w:sz w:val="24"/>
          <w:szCs w:val="24"/>
        </w:rPr>
        <w:t>502/2018.</w:t>
      </w:r>
    </w:p>
    <w:p w14:paraId="6195177D" w14:textId="77777777" w:rsidR="00675B74" w:rsidRPr="005B2ED0" w:rsidRDefault="00675B74" w:rsidP="00675B74">
      <w:pPr>
        <w:pStyle w:val="BodyText"/>
        <w:ind w:left="0"/>
      </w:pPr>
    </w:p>
    <w:p w14:paraId="2FB304C8" w14:textId="77777777" w:rsidR="00675B74" w:rsidRPr="005B2ED0" w:rsidRDefault="00675B74" w:rsidP="00675B74">
      <w:pPr>
        <w:tabs>
          <w:tab w:val="left" w:pos="5330"/>
        </w:tabs>
        <w:ind w:left="258" w:right="105"/>
        <w:jc w:val="both"/>
        <w:rPr>
          <w:sz w:val="24"/>
          <w:szCs w:val="24"/>
        </w:rPr>
      </w:pPr>
      <w:r w:rsidRPr="005B2ED0">
        <w:rPr>
          <w:sz w:val="24"/>
          <w:szCs w:val="24"/>
        </w:rPr>
        <w:t xml:space="preserve">și în baza Acordului-cadru centralizat încheiat de O.N.A.C. în numele şi pentru utilizatori, înregistrat cu nr. 1562/CN/08.02.2021, </w:t>
      </w:r>
      <w:r w:rsidRPr="005B2ED0">
        <w:rPr>
          <w:b/>
          <w:sz w:val="24"/>
          <w:szCs w:val="24"/>
        </w:rPr>
        <w:t>s-a încheiat prezentul contract subsecvent de furnizare de combustibili pentru parcul auto (benzină și motorină), c</w:t>
      </w:r>
      <w:r>
        <w:rPr>
          <w:b/>
          <w:sz w:val="24"/>
          <w:szCs w:val="24"/>
        </w:rPr>
        <w:t>u alimentare pe bază de carduri</w:t>
      </w:r>
      <w:r w:rsidRPr="00167B4C">
        <w:rPr>
          <w:b/>
          <w:sz w:val="24"/>
          <w:szCs w:val="24"/>
        </w:rPr>
        <w:t>,</w:t>
      </w:r>
      <w:r w:rsidRPr="00167B4C">
        <w:rPr>
          <w:b/>
          <w:spacing w:val="-3"/>
          <w:sz w:val="24"/>
          <w:szCs w:val="24"/>
        </w:rPr>
        <w:t xml:space="preserve"> </w:t>
      </w:r>
      <w:r w:rsidRPr="00167B4C">
        <w:rPr>
          <w:b/>
          <w:sz w:val="24"/>
          <w:szCs w:val="24"/>
        </w:rPr>
        <w:t xml:space="preserve"> coduri CPV principale: 09132100-4, Benzină (Rev.2) şi 09134200-9, Motorină (Rev.2), cod CPV secundar: 30163100-0, Carduri pentru cumpărat combustibili (Rev. 2),</w:t>
      </w:r>
      <w:r w:rsidRPr="005B2ED0">
        <w:rPr>
          <w:b/>
          <w:sz w:val="24"/>
          <w:szCs w:val="24"/>
        </w:rPr>
        <w:t xml:space="preserve"> </w:t>
      </w:r>
      <w:r w:rsidRPr="005B2ED0">
        <w:rPr>
          <w:sz w:val="24"/>
          <w:szCs w:val="24"/>
        </w:rPr>
        <w:t>între:</w:t>
      </w:r>
    </w:p>
    <w:p w14:paraId="01CB357E" w14:textId="77777777" w:rsidR="00675B74" w:rsidRPr="005B2ED0" w:rsidRDefault="00675B74" w:rsidP="00675B74">
      <w:pPr>
        <w:pStyle w:val="BodyText"/>
        <w:ind w:left="0"/>
      </w:pPr>
    </w:p>
    <w:p w14:paraId="6BCFC52A" w14:textId="77777777" w:rsidR="00675B74" w:rsidRPr="005B2ED0" w:rsidRDefault="00675B74" w:rsidP="00675B74">
      <w:pPr>
        <w:pStyle w:val="Heading1"/>
        <w:numPr>
          <w:ilvl w:val="1"/>
          <w:numId w:val="24"/>
        </w:numPr>
        <w:tabs>
          <w:tab w:val="left" w:pos="567"/>
        </w:tabs>
        <w:ind w:hanging="694"/>
        <w:jc w:val="both"/>
      </w:pPr>
      <w:r w:rsidRPr="005B2ED0">
        <w:t>PĂRȚILE CONTRACTULUI</w:t>
      </w:r>
      <w:r w:rsidRPr="005B2ED0">
        <w:rPr>
          <w:spacing w:val="-4"/>
        </w:rPr>
        <w:t xml:space="preserve"> </w:t>
      </w:r>
      <w:r w:rsidRPr="005B2ED0">
        <w:t>SUBSECVENT</w:t>
      </w:r>
    </w:p>
    <w:p w14:paraId="503ACD21" w14:textId="7DD5FFD0" w:rsidR="00675B74" w:rsidRPr="005B2ED0" w:rsidRDefault="003D770F" w:rsidP="00675B74">
      <w:pPr>
        <w:pStyle w:val="BodyText"/>
        <w:rPr>
          <w:lang w:val="fr-FR"/>
        </w:rPr>
      </w:pPr>
      <w:r>
        <w:rPr>
          <w:b/>
          <w:bCs/>
        </w:rPr>
        <w:t>Utilizatorul</w:t>
      </w:r>
      <w:r w:rsidRPr="005B2ED0">
        <w:rPr>
          <w:b/>
          <w:bCs/>
          <w:spacing w:val="12"/>
        </w:rPr>
        <w:t xml:space="preserve"> </w:t>
      </w:r>
      <w:r>
        <w:rPr>
          <w:b/>
          <w:bCs/>
          <w:spacing w:val="12"/>
        </w:rPr>
        <w:t>INSTITU</w:t>
      </w:r>
      <w:r>
        <w:rPr>
          <w:rFonts w:ascii="Tahoma" w:hAnsi="Tahoma" w:cs="Tahoma"/>
          <w:b/>
          <w:bCs/>
          <w:spacing w:val="12"/>
        </w:rPr>
        <w:t>Ț</w:t>
      </w:r>
      <w:r>
        <w:rPr>
          <w:b/>
          <w:bCs/>
          <w:spacing w:val="12"/>
        </w:rPr>
        <w:t>IA PREFECTULUI – JUDE</w:t>
      </w:r>
      <w:r>
        <w:rPr>
          <w:rFonts w:ascii="Tahoma" w:hAnsi="Tahoma" w:cs="Tahoma"/>
          <w:b/>
          <w:bCs/>
          <w:spacing w:val="12"/>
        </w:rPr>
        <w:t>Ț</w:t>
      </w:r>
      <w:r>
        <w:rPr>
          <w:b/>
          <w:bCs/>
          <w:spacing w:val="12"/>
        </w:rPr>
        <w:t>UL OLT</w:t>
      </w:r>
      <w:r w:rsidRPr="005B2ED0">
        <w:t>,</w:t>
      </w:r>
      <w:r w:rsidRPr="005B2ED0">
        <w:rPr>
          <w:spacing w:val="12"/>
        </w:rPr>
        <w:t xml:space="preserve"> </w:t>
      </w:r>
      <w:r w:rsidRPr="005B2ED0">
        <w:t>cu</w:t>
      </w:r>
      <w:r w:rsidRPr="005B2ED0">
        <w:rPr>
          <w:spacing w:val="12"/>
        </w:rPr>
        <w:t xml:space="preserve"> </w:t>
      </w:r>
      <w:r w:rsidRPr="005B2ED0">
        <w:t>sediul</w:t>
      </w:r>
      <w:r w:rsidRPr="005B2ED0">
        <w:rPr>
          <w:spacing w:val="13"/>
        </w:rPr>
        <w:t xml:space="preserve"> </w:t>
      </w:r>
      <w:r w:rsidRPr="005B2ED0">
        <w:t>în</w:t>
      </w:r>
      <w:r w:rsidRPr="005B2ED0">
        <w:rPr>
          <w:spacing w:val="12"/>
        </w:rPr>
        <w:t xml:space="preserve"> </w:t>
      </w:r>
      <w:r>
        <w:rPr>
          <w:spacing w:val="12"/>
        </w:rPr>
        <w:t>Jude</w:t>
      </w:r>
      <w:r>
        <w:rPr>
          <w:rFonts w:ascii="Tahoma" w:hAnsi="Tahoma" w:cs="Tahoma"/>
          <w:spacing w:val="12"/>
        </w:rPr>
        <w:t>ț</w:t>
      </w:r>
      <w:r>
        <w:rPr>
          <w:spacing w:val="12"/>
        </w:rPr>
        <w:t>ul Olt, Loc. Slatina, Bd. A.I.Cuza nr. 12A</w:t>
      </w:r>
      <w:r w:rsidRPr="005B2ED0">
        <w:t>,</w:t>
      </w:r>
      <w:r w:rsidRPr="005B2ED0">
        <w:rPr>
          <w:spacing w:val="10"/>
        </w:rPr>
        <w:t xml:space="preserve"> </w:t>
      </w:r>
      <w:r w:rsidRPr="005B2ED0">
        <w:t>cod</w:t>
      </w:r>
      <w:r w:rsidRPr="005B2ED0">
        <w:rPr>
          <w:spacing w:val="9"/>
        </w:rPr>
        <w:t xml:space="preserve"> </w:t>
      </w:r>
      <w:r w:rsidRPr="005B2ED0">
        <w:t>fiscal</w:t>
      </w:r>
      <w:r w:rsidRPr="005B2ED0">
        <w:rPr>
          <w:spacing w:val="11"/>
        </w:rPr>
        <w:t xml:space="preserve"> </w:t>
      </w:r>
      <w:r>
        <w:rPr>
          <w:spacing w:val="11"/>
        </w:rPr>
        <w:t>4394854</w:t>
      </w:r>
      <w:r w:rsidRPr="005B2ED0">
        <w:t>,</w:t>
      </w:r>
      <w:r w:rsidRPr="005B2ED0">
        <w:rPr>
          <w:spacing w:val="13"/>
        </w:rPr>
        <w:t xml:space="preserve"> </w:t>
      </w:r>
      <w:r w:rsidRPr="005B2ED0">
        <w:t>cont</w:t>
      </w:r>
      <w:r>
        <w:t xml:space="preserve"> RO22 TREZ 23A5 1010 3200 105X</w:t>
      </w:r>
      <w:r w:rsidRPr="00644393">
        <w:t xml:space="preserve">, deschis la Trezoreria Slatina, </w:t>
      </w:r>
      <w:r w:rsidRPr="00644393">
        <w:rPr>
          <w:b/>
          <w:bCs/>
        </w:rPr>
        <w:t>reprezentat prin</w:t>
      </w:r>
      <w:r w:rsidRPr="00644393">
        <w:rPr>
          <w:b/>
          <w:bCs/>
          <w:spacing w:val="20"/>
        </w:rPr>
        <w:t xml:space="preserve"> Florin- Constantin HOMOREAN</w:t>
      </w:r>
      <w:r w:rsidRPr="00644393">
        <w:rPr>
          <w:b/>
          <w:bCs/>
          <w:spacing w:val="9"/>
        </w:rPr>
        <w:t xml:space="preserve">, </w:t>
      </w:r>
      <w:r w:rsidRPr="00644393">
        <w:rPr>
          <w:b/>
          <w:bCs/>
        </w:rPr>
        <w:t>func</w:t>
      </w:r>
      <w:r w:rsidRPr="00644393">
        <w:rPr>
          <w:rFonts w:ascii="Tahoma" w:hAnsi="Tahoma" w:cs="Tahoma"/>
          <w:b/>
          <w:bCs/>
        </w:rPr>
        <w:t>ț</w:t>
      </w:r>
      <w:r w:rsidRPr="00644393">
        <w:rPr>
          <w:b/>
          <w:bCs/>
        </w:rPr>
        <w:t>ia - PREFECT</w:t>
      </w:r>
      <w:r w:rsidRPr="00644393">
        <w:t>, în calitate</w:t>
      </w:r>
      <w:r w:rsidRPr="00644393">
        <w:rPr>
          <w:spacing w:val="26"/>
        </w:rPr>
        <w:t xml:space="preserve"> </w:t>
      </w:r>
      <w:r w:rsidRPr="00644393">
        <w:t xml:space="preserve">de </w:t>
      </w:r>
      <w:r w:rsidRPr="00644393">
        <w:rPr>
          <w:b/>
          <w:bCs/>
        </w:rPr>
        <w:t>Achizitor</w:t>
      </w:r>
      <w:r w:rsidR="00675B74" w:rsidRPr="005B2ED0">
        <w:rPr>
          <w:b/>
          <w:lang w:val="fr-FR"/>
        </w:rPr>
        <w:t xml:space="preserve">, </w:t>
      </w:r>
      <w:r w:rsidR="00675B74" w:rsidRPr="005B2ED0">
        <w:rPr>
          <w:lang w:val="fr-FR"/>
        </w:rPr>
        <w:t>pe de o parte,</w:t>
      </w:r>
    </w:p>
    <w:p w14:paraId="7ADC54C9" w14:textId="77777777" w:rsidR="00675B74" w:rsidRPr="005B2ED0" w:rsidRDefault="00675B74" w:rsidP="00675B74">
      <w:pPr>
        <w:ind w:left="258" w:right="7370"/>
        <w:jc w:val="both"/>
        <w:rPr>
          <w:sz w:val="24"/>
          <w:szCs w:val="24"/>
          <w:lang w:val="fr-FR"/>
        </w:rPr>
      </w:pPr>
    </w:p>
    <w:p w14:paraId="71AD8F23" w14:textId="77777777" w:rsidR="00675B74" w:rsidRDefault="00675B74" w:rsidP="00675B74">
      <w:pPr>
        <w:spacing w:line="276" w:lineRule="auto"/>
        <w:ind w:left="258" w:right="7370"/>
        <w:jc w:val="both"/>
        <w:rPr>
          <w:sz w:val="24"/>
          <w:szCs w:val="24"/>
          <w:lang w:val="fr-FR"/>
        </w:rPr>
      </w:pPr>
      <w:r>
        <w:rPr>
          <w:sz w:val="24"/>
          <w:szCs w:val="24"/>
        </w:rPr>
        <w:t>ș</w:t>
      </w:r>
      <w:r w:rsidRPr="005B2ED0">
        <w:rPr>
          <w:sz w:val="24"/>
          <w:szCs w:val="24"/>
          <w:lang w:val="fr-FR"/>
        </w:rPr>
        <w:t>i</w:t>
      </w:r>
    </w:p>
    <w:p w14:paraId="2A59361D" w14:textId="77777777" w:rsidR="00675B74" w:rsidRPr="005B2ED0" w:rsidRDefault="00675B74" w:rsidP="00675B74">
      <w:pPr>
        <w:spacing w:line="276" w:lineRule="auto"/>
        <w:ind w:left="258" w:right="7370"/>
        <w:jc w:val="both"/>
        <w:rPr>
          <w:sz w:val="24"/>
          <w:szCs w:val="24"/>
          <w:lang w:val="fr-FR"/>
        </w:rPr>
      </w:pPr>
    </w:p>
    <w:p w14:paraId="3B7DCEE0" w14:textId="77777777" w:rsidR="00675B74" w:rsidRPr="00E77551" w:rsidRDefault="00675B74" w:rsidP="00675B74">
      <w:pPr>
        <w:pStyle w:val="BodyText"/>
      </w:pPr>
      <w:r w:rsidRPr="00E77551">
        <w:rPr>
          <w:b/>
        </w:rPr>
        <w:t>OMV PETROM MARKETING S.R.L.,</w:t>
      </w:r>
      <w:r w:rsidRPr="00E77551">
        <w:t xml:space="preserve"> cu sediul în municipiul București, Sector 1, str. Coralilor, nr. 22, înregistrată la Oficiul Registrului Comerțului de pe lângă Tribunalul București sub nr. J40/10637/20.10.1998, cod unic de înregistrare fiscală RO11201891, </w:t>
      </w:r>
      <w:r w:rsidRPr="00E77551">
        <w:rPr>
          <w:lang w:val="it-IT"/>
        </w:rPr>
        <w:t>capital social: 894.300.000 lei,</w:t>
      </w:r>
      <w:r w:rsidRPr="00E77551">
        <w:t xml:space="preserve"> telefon +40 800080077,  e-mail: omvpetrom@omv.com,  cont IBAN RO78 TREZ 7005 069X XX00 1089, deschis la Trezoreria Municipiului București, reprezentată legal prin </w:t>
      </w:r>
      <w:r w:rsidRPr="00E77551">
        <w:rPr>
          <w:b/>
        </w:rPr>
        <w:t>Dănuţ Gabriel TRIFU</w:t>
      </w:r>
      <w:r w:rsidRPr="00E77551">
        <w:t xml:space="preserve"> – împuternicit legal</w:t>
      </w:r>
      <w:r w:rsidRPr="00E77551">
        <w:rPr>
          <w:b/>
          <w:bCs/>
        </w:rPr>
        <w:t>,</w:t>
      </w:r>
      <w:r w:rsidRPr="00E77551">
        <w:t xml:space="preserve"> </w:t>
      </w:r>
      <w:r w:rsidRPr="00E77551">
        <w:rPr>
          <w:i/>
        </w:rPr>
        <w:t>în calitate de</w:t>
      </w:r>
      <w:r w:rsidRPr="00E77551">
        <w:t xml:space="preserve"> </w:t>
      </w:r>
      <w:r w:rsidRPr="00E77551">
        <w:rPr>
          <w:b/>
        </w:rPr>
        <w:t>Furnizor,</w:t>
      </w:r>
      <w:r w:rsidRPr="00E77551">
        <w:t xml:space="preserve"> pe de altă parte,</w:t>
      </w:r>
    </w:p>
    <w:p w14:paraId="64764722" w14:textId="77777777" w:rsidR="00675B74" w:rsidRPr="005B2ED0" w:rsidRDefault="00675B74" w:rsidP="00675B74">
      <w:pPr>
        <w:pStyle w:val="BodyText"/>
        <w:ind w:left="0"/>
        <w:rPr>
          <w:lang w:val="fr-FR"/>
        </w:rPr>
      </w:pPr>
    </w:p>
    <w:p w14:paraId="2893C270" w14:textId="77777777" w:rsidR="00675B74" w:rsidRPr="005B2ED0" w:rsidRDefault="00675B74" w:rsidP="00675B74">
      <w:pPr>
        <w:pStyle w:val="Heading1"/>
        <w:spacing w:line="276" w:lineRule="auto"/>
        <w:ind w:left="258"/>
        <w:jc w:val="both"/>
        <w:rPr>
          <w:lang w:val="fr-FR"/>
        </w:rPr>
      </w:pPr>
      <w:r w:rsidRPr="005B2ED0">
        <w:rPr>
          <w:lang w:val="fr-FR"/>
        </w:rPr>
        <w:t>cu respectarea următoarelor clauze:</w:t>
      </w:r>
    </w:p>
    <w:p w14:paraId="4797096B" w14:textId="77777777" w:rsidR="00675B74" w:rsidRPr="005B2ED0" w:rsidRDefault="00675B74" w:rsidP="00675B74">
      <w:pPr>
        <w:pStyle w:val="BodyText"/>
        <w:ind w:left="0"/>
        <w:rPr>
          <w:b/>
          <w:lang w:val="fr-FR"/>
        </w:rPr>
      </w:pPr>
    </w:p>
    <w:p w14:paraId="085139B2" w14:textId="77777777" w:rsidR="00675B74" w:rsidRPr="005B2ED0" w:rsidRDefault="00675B74" w:rsidP="00675B74">
      <w:pPr>
        <w:pStyle w:val="ListParagraph"/>
        <w:numPr>
          <w:ilvl w:val="1"/>
          <w:numId w:val="24"/>
        </w:numPr>
        <w:tabs>
          <w:tab w:val="left" w:pos="528"/>
        </w:tabs>
        <w:spacing w:line="276" w:lineRule="auto"/>
        <w:ind w:left="527" w:hanging="270"/>
        <w:jc w:val="both"/>
        <w:rPr>
          <w:b/>
          <w:sz w:val="24"/>
          <w:szCs w:val="24"/>
        </w:rPr>
      </w:pPr>
      <w:r w:rsidRPr="005B2ED0">
        <w:rPr>
          <w:b/>
          <w:sz w:val="24"/>
          <w:szCs w:val="24"/>
        </w:rPr>
        <w:t>DEFINIŢII</w:t>
      </w:r>
    </w:p>
    <w:p w14:paraId="2F1F23C1" w14:textId="77777777" w:rsidR="00675B74" w:rsidRPr="005B2ED0" w:rsidRDefault="00675B74" w:rsidP="00675B74">
      <w:pPr>
        <w:pStyle w:val="BodyText"/>
        <w:spacing w:line="276" w:lineRule="auto"/>
        <w:rPr>
          <w:lang w:val="fr-FR"/>
        </w:rPr>
      </w:pPr>
      <w:r w:rsidRPr="005B2ED0">
        <w:rPr>
          <w:lang w:val="fr-FR"/>
        </w:rPr>
        <w:t>În prezentul contract subsecvent următorii termeni vor fi interpretaţi astfel:</w:t>
      </w:r>
    </w:p>
    <w:p w14:paraId="58AB5E88" w14:textId="77777777" w:rsidR="00675B74" w:rsidRPr="005B2ED0" w:rsidRDefault="00675B74" w:rsidP="00675B74">
      <w:pPr>
        <w:pStyle w:val="ListParagraph"/>
        <w:numPr>
          <w:ilvl w:val="0"/>
          <w:numId w:val="23"/>
        </w:numPr>
        <w:tabs>
          <w:tab w:val="left" w:pos="543"/>
        </w:tabs>
        <w:spacing w:line="276" w:lineRule="auto"/>
        <w:ind w:right="109"/>
        <w:jc w:val="both"/>
        <w:rPr>
          <w:sz w:val="24"/>
          <w:szCs w:val="24"/>
        </w:rPr>
      </w:pPr>
      <w:r>
        <w:rPr>
          <w:b/>
          <w:i/>
          <w:sz w:val="24"/>
          <w:szCs w:val="24"/>
        </w:rPr>
        <w:t>Achizitor</w:t>
      </w:r>
      <w:r w:rsidRPr="005B2ED0">
        <w:rPr>
          <w:b/>
          <w:i/>
          <w:sz w:val="24"/>
          <w:szCs w:val="24"/>
        </w:rPr>
        <w:t xml:space="preserve"> și </w:t>
      </w:r>
      <w:r>
        <w:rPr>
          <w:b/>
          <w:i/>
          <w:sz w:val="24"/>
          <w:szCs w:val="24"/>
        </w:rPr>
        <w:t>Furnizor</w:t>
      </w:r>
      <w:r w:rsidRPr="005B2ED0">
        <w:rPr>
          <w:b/>
          <w:i/>
          <w:sz w:val="24"/>
          <w:szCs w:val="24"/>
        </w:rPr>
        <w:t xml:space="preserve"> </w:t>
      </w:r>
      <w:r w:rsidRPr="005B2ED0">
        <w:rPr>
          <w:b/>
          <w:sz w:val="24"/>
          <w:szCs w:val="24"/>
        </w:rPr>
        <w:t xml:space="preserve">- </w:t>
      </w:r>
      <w:r w:rsidRPr="005B2ED0">
        <w:rPr>
          <w:sz w:val="24"/>
          <w:szCs w:val="24"/>
        </w:rPr>
        <w:t>părțile contractante, așa cum sunt acestea denumite în prezentul</w:t>
      </w:r>
      <w:r w:rsidRPr="005B2ED0">
        <w:rPr>
          <w:spacing w:val="-1"/>
          <w:sz w:val="24"/>
          <w:szCs w:val="24"/>
        </w:rPr>
        <w:t xml:space="preserve"> </w:t>
      </w:r>
      <w:r w:rsidRPr="005B2ED0">
        <w:rPr>
          <w:sz w:val="24"/>
          <w:szCs w:val="24"/>
        </w:rPr>
        <w:t>contract</w:t>
      </w:r>
      <w:r>
        <w:rPr>
          <w:sz w:val="24"/>
          <w:szCs w:val="24"/>
        </w:rPr>
        <w:t xml:space="preserve"> </w:t>
      </w:r>
      <w:r w:rsidRPr="00802E25">
        <w:rPr>
          <w:sz w:val="24"/>
          <w:szCs w:val="24"/>
        </w:rPr>
        <w:t>subsecvent</w:t>
      </w:r>
      <w:r w:rsidRPr="005B2ED0">
        <w:rPr>
          <w:sz w:val="24"/>
          <w:szCs w:val="24"/>
        </w:rPr>
        <w:t>;</w:t>
      </w:r>
    </w:p>
    <w:p w14:paraId="415662D2" w14:textId="77777777" w:rsidR="00675B74" w:rsidRDefault="00675B74" w:rsidP="00675B74">
      <w:pPr>
        <w:pStyle w:val="ListParagraph"/>
        <w:numPr>
          <w:ilvl w:val="0"/>
          <w:numId w:val="23"/>
        </w:numPr>
        <w:tabs>
          <w:tab w:val="left" w:pos="543"/>
        </w:tabs>
        <w:spacing w:line="276" w:lineRule="auto"/>
        <w:ind w:right="110"/>
        <w:jc w:val="both"/>
        <w:rPr>
          <w:sz w:val="24"/>
          <w:szCs w:val="24"/>
        </w:rPr>
      </w:pPr>
      <w:r w:rsidRPr="005B2ED0">
        <w:rPr>
          <w:b/>
          <w:i/>
          <w:sz w:val="24"/>
          <w:szCs w:val="24"/>
        </w:rPr>
        <w:t xml:space="preserve">Act Adițional </w:t>
      </w:r>
      <w:r w:rsidRPr="005B2ED0">
        <w:rPr>
          <w:b/>
          <w:sz w:val="24"/>
          <w:szCs w:val="24"/>
        </w:rPr>
        <w:t xml:space="preserve">- </w:t>
      </w:r>
      <w:r w:rsidRPr="005B2ED0">
        <w:rPr>
          <w:sz w:val="24"/>
          <w:szCs w:val="24"/>
        </w:rPr>
        <w:t>document prin care se modifică termenii și condițiile prezentului contract subsecvent, în condițiile Legii nr. 98/2016 privind achizițiile publice, cu modificările și completările</w:t>
      </w:r>
      <w:r w:rsidRPr="005B2ED0">
        <w:rPr>
          <w:spacing w:val="-1"/>
          <w:sz w:val="24"/>
          <w:szCs w:val="24"/>
        </w:rPr>
        <w:t xml:space="preserve"> </w:t>
      </w:r>
      <w:r w:rsidRPr="005B2ED0">
        <w:rPr>
          <w:sz w:val="24"/>
          <w:szCs w:val="24"/>
        </w:rPr>
        <w:t>ulterioare.</w:t>
      </w:r>
    </w:p>
    <w:p w14:paraId="2A19DCD8" w14:textId="77777777" w:rsidR="00675B74" w:rsidRPr="00872D24" w:rsidRDefault="00675B74" w:rsidP="00675B74">
      <w:pPr>
        <w:tabs>
          <w:tab w:val="left" w:pos="543"/>
        </w:tabs>
        <w:spacing w:line="276" w:lineRule="auto"/>
        <w:ind w:right="110"/>
        <w:jc w:val="right"/>
        <w:rPr>
          <w:sz w:val="24"/>
          <w:szCs w:val="24"/>
        </w:rPr>
      </w:pPr>
    </w:p>
    <w:p w14:paraId="3D3A1A0B" w14:textId="77777777" w:rsidR="00675B74" w:rsidRPr="005B2ED0" w:rsidRDefault="00675B74" w:rsidP="00675B74">
      <w:pPr>
        <w:pStyle w:val="ListParagraph"/>
        <w:numPr>
          <w:ilvl w:val="0"/>
          <w:numId w:val="23"/>
        </w:numPr>
        <w:tabs>
          <w:tab w:val="left" w:pos="543"/>
        </w:tabs>
        <w:spacing w:line="276" w:lineRule="auto"/>
        <w:ind w:right="105"/>
        <w:jc w:val="both"/>
        <w:rPr>
          <w:sz w:val="24"/>
          <w:szCs w:val="24"/>
          <w:lang w:val="fr-FR"/>
        </w:rPr>
      </w:pPr>
      <w:r w:rsidRPr="005B2ED0">
        <w:rPr>
          <w:b/>
          <w:i/>
          <w:sz w:val="24"/>
          <w:szCs w:val="24"/>
          <w:lang w:val="fr-FR"/>
        </w:rPr>
        <w:t xml:space="preserve">Caiet de sarcini </w:t>
      </w:r>
      <w:r w:rsidRPr="005B2ED0">
        <w:rPr>
          <w:b/>
          <w:sz w:val="24"/>
          <w:szCs w:val="24"/>
          <w:lang w:val="fr-FR"/>
        </w:rPr>
        <w:t xml:space="preserve">- </w:t>
      </w:r>
      <w:r w:rsidRPr="005B2ED0">
        <w:rPr>
          <w:sz w:val="24"/>
          <w:szCs w:val="24"/>
          <w:lang w:val="fr-FR"/>
        </w:rPr>
        <w:t>documentul cuprinzând în detaliu specificațiile tehnice ale produselor care fac obiectul contractului</w:t>
      </w:r>
      <w:r w:rsidRPr="005B2ED0">
        <w:rPr>
          <w:spacing w:val="-3"/>
          <w:sz w:val="24"/>
          <w:szCs w:val="24"/>
          <w:lang w:val="fr-FR"/>
        </w:rPr>
        <w:t xml:space="preserve"> </w:t>
      </w:r>
      <w:r w:rsidRPr="005B2ED0">
        <w:rPr>
          <w:sz w:val="24"/>
          <w:szCs w:val="24"/>
          <w:lang w:val="fr-FR"/>
        </w:rPr>
        <w:t>subsecvent.</w:t>
      </w:r>
    </w:p>
    <w:p w14:paraId="7905EE16" w14:textId="77777777" w:rsidR="00675B74" w:rsidRPr="005B2ED0" w:rsidRDefault="00675B74" w:rsidP="00675B74">
      <w:pPr>
        <w:pStyle w:val="ListParagraph"/>
        <w:numPr>
          <w:ilvl w:val="0"/>
          <w:numId w:val="23"/>
        </w:numPr>
        <w:tabs>
          <w:tab w:val="left" w:pos="543"/>
        </w:tabs>
        <w:spacing w:line="276" w:lineRule="auto"/>
        <w:ind w:right="110"/>
        <w:jc w:val="both"/>
        <w:rPr>
          <w:sz w:val="24"/>
          <w:szCs w:val="24"/>
          <w:lang w:val="fr-FR"/>
        </w:rPr>
      </w:pPr>
      <w:r w:rsidRPr="005B2ED0">
        <w:rPr>
          <w:b/>
          <w:i/>
          <w:sz w:val="24"/>
          <w:szCs w:val="24"/>
          <w:lang w:val="fr-FR"/>
        </w:rPr>
        <w:t xml:space="preserve">Caz fortuit </w:t>
      </w:r>
      <w:r w:rsidRPr="005B2ED0">
        <w:rPr>
          <w:b/>
          <w:sz w:val="24"/>
          <w:szCs w:val="24"/>
          <w:lang w:val="fr-FR"/>
        </w:rPr>
        <w:t xml:space="preserve">- </w:t>
      </w:r>
      <w:r w:rsidRPr="005B2ED0">
        <w:rPr>
          <w:sz w:val="24"/>
          <w:szCs w:val="24"/>
          <w:lang w:val="fr-FR"/>
        </w:rPr>
        <w:t>Eveniment care nu poate fi prevăzut și nici împiedicat de către cel care ar fi fost chemat să răspundă dacă evenimentul nu s-ar fi</w:t>
      </w:r>
      <w:r w:rsidRPr="005B2ED0">
        <w:rPr>
          <w:spacing w:val="-8"/>
          <w:sz w:val="24"/>
          <w:szCs w:val="24"/>
          <w:lang w:val="fr-FR"/>
        </w:rPr>
        <w:t xml:space="preserve"> </w:t>
      </w:r>
      <w:r w:rsidRPr="005B2ED0">
        <w:rPr>
          <w:sz w:val="24"/>
          <w:szCs w:val="24"/>
          <w:lang w:val="fr-FR"/>
        </w:rPr>
        <w:t>produs.</w:t>
      </w:r>
    </w:p>
    <w:p w14:paraId="738BB6E1" w14:textId="77777777" w:rsidR="00675B74" w:rsidRPr="005B2ED0" w:rsidRDefault="00675B74" w:rsidP="00675B74">
      <w:pPr>
        <w:pStyle w:val="ListParagraph"/>
        <w:numPr>
          <w:ilvl w:val="0"/>
          <w:numId w:val="23"/>
        </w:numPr>
        <w:tabs>
          <w:tab w:val="left" w:pos="567"/>
        </w:tabs>
        <w:spacing w:line="276" w:lineRule="auto"/>
        <w:ind w:right="109" w:hanging="204"/>
        <w:jc w:val="both"/>
        <w:rPr>
          <w:sz w:val="24"/>
          <w:szCs w:val="24"/>
          <w:lang w:val="fr-FR"/>
        </w:rPr>
      </w:pPr>
      <w:r w:rsidRPr="005B2ED0">
        <w:rPr>
          <w:b/>
          <w:i/>
          <w:sz w:val="24"/>
          <w:szCs w:val="24"/>
          <w:lang w:val="fr-FR"/>
        </w:rPr>
        <w:t xml:space="preserve">Utilizator – </w:t>
      </w:r>
      <w:r w:rsidRPr="005B2ED0">
        <w:rPr>
          <w:sz w:val="24"/>
          <w:szCs w:val="24"/>
          <w:lang w:val="fr-FR"/>
        </w:rPr>
        <w:t>structura/entitatea la adresa căreia se face livrarea produselor și care va recepționa efectiv</w:t>
      </w:r>
      <w:r w:rsidRPr="005B2ED0">
        <w:rPr>
          <w:spacing w:val="-5"/>
          <w:sz w:val="24"/>
          <w:szCs w:val="24"/>
          <w:lang w:val="fr-FR"/>
        </w:rPr>
        <w:t xml:space="preserve"> </w:t>
      </w:r>
      <w:r w:rsidRPr="005B2ED0">
        <w:rPr>
          <w:sz w:val="24"/>
          <w:szCs w:val="24"/>
          <w:lang w:val="fr-FR"/>
        </w:rPr>
        <w:t>produsele,</w:t>
      </w:r>
    </w:p>
    <w:p w14:paraId="51F3BD5D" w14:textId="77777777" w:rsidR="00675B74" w:rsidRPr="005B2ED0" w:rsidRDefault="00675B74" w:rsidP="00675B74">
      <w:pPr>
        <w:pStyle w:val="ListParagraph"/>
        <w:numPr>
          <w:ilvl w:val="0"/>
          <w:numId w:val="23"/>
        </w:numPr>
        <w:tabs>
          <w:tab w:val="left" w:pos="543"/>
        </w:tabs>
        <w:spacing w:line="276" w:lineRule="auto"/>
        <w:ind w:right="104" w:hanging="204"/>
        <w:jc w:val="both"/>
        <w:rPr>
          <w:sz w:val="24"/>
          <w:szCs w:val="24"/>
        </w:rPr>
      </w:pPr>
      <w:r w:rsidRPr="005B2ED0">
        <w:rPr>
          <w:b/>
          <w:i/>
          <w:sz w:val="24"/>
          <w:szCs w:val="24"/>
        </w:rPr>
        <w:t xml:space="preserve">Combustibili – </w:t>
      </w:r>
      <w:r w:rsidRPr="005B2ED0">
        <w:rPr>
          <w:sz w:val="24"/>
          <w:szCs w:val="24"/>
        </w:rPr>
        <w:t>carburanți (benzină și motorină) pentru parcul auto al utilizatorilor/beneficiarilor,</w:t>
      </w:r>
    </w:p>
    <w:p w14:paraId="0EB47AB8" w14:textId="77777777" w:rsidR="00675B74" w:rsidRPr="005B2ED0" w:rsidRDefault="00675B74" w:rsidP="00675B74">
      <w:pPr>
        <w:pStyle w:val="ListParagraph"/>
        <w:numPr>
          <w:ilvl w:val="0"/>
          <w:numId w:val="23"/>
        </w:numPr>
        <w:tabs>
          <w:tab w:val="left" w:pos="543"/>
        </w:tabs>
        <w:spacing w:line="276" w:lineRule="auto"/>
        <w:ind w:right="109" w:hanging="284"/>
        <w:jc w:val="both"/>
        <w:rPr>
          <w:sz w:val="24"/>
          <w:szCs w:val="24"/>
        </w:rPr>
      </w:pPr>
      <w:r w:rsidRPr="005B2ED0">
        <w:rPr>
          <w:b/>
          <w:i/>
          <w:sz w:val="24"/>
          <w:szCs w:val="24"/>
        </w:rPr>
        <w:t xml:space="preserve">Card </w:t>
      </w:r>
      <w:r w:rsidRPr="005B2ED0">
        <w:rPr>
          <w:b/>
          <w:sz w:val="24"/>
          <w:szCs w:val="24"/>
        </w:rPr>
        <w:t xml:space="preserve">- </w:t>
      </w:r>
      <w:r w:rsidRPr="005B2ED0">
        <w:rPr>
          <w:sz w:val="24"/>
          <w:szCs w:val="24"/>
        </w:rPr>
        <w:t>Suport de informatie standardizat (cu banda magnetica și/sau CIP) securizat cu</w:t>
      </w:r>
      <w:r w:rsidRPr="005B2ED0">
        <w:rPr>
          <w:spacing w:val="-39"/>
          <w:sz w:val="24"/>
          <w:szCs w:val="24"/>
        </w:rPr>
        <w:t xml:space="preserve"> </w:t>
      </w:r>
      <w:r w:rsidRPr="005B2ED0">
        <w:rPr>
          <w:sz w:val="24"/>
          <w:szCs w:val="24"/>
        </w:rPr>
        <w:t>cod PIN, utilizat pentru alimentarea combustibililor din staiile de distributie ale Operatorului economic;</w:t>
      </w:r>
    </w:p>
    <w:p w14:paraId="3CD4A7D5" w14:textId="77777777" w:rsidR="00675B74" w:rsidRPr="005B2ED0" w:rsidRDefault="00675B74" w:rsidP="00675B74">
      <w:pPr>
        <w:pStyle w:val="ListParagraph"/>
        <w:numPr>
          <w:ilvl w:val="0"/>
          <w:numId w:val="23"/>
        </w:numPr>
        <w:tabs>
          <w:tab w:val="left" w:pos="543"/>
        </w:tabs>
        <w:spacing w:line="276" w:lineRule="auto"/>
        <w:ind w:right="106"/>
        <w:jc w:val="both"/>
        <w:rPr>
          <w:sz w:val="24"/>
          <w:szCs w:val="24"/>
        </w:rPr>
      </w:pPr>
      <w:r w:rsidRPr="005B2ED0">
        <w:rPr>
          <w:b/>
          <w:i/>
          <w:sz w:val="24"/>
          <w:szCs w:val="24"/>
        </w:rPr>
        <w:t xml:space="preserve">Contract subsecvent </w:t>
      </w:r>
      <w:r w:rsidRPr="005B2ED0">
        <w:rPr>
          <w:b/>
          <w:sz w:val="24"/>
          <w:szCs w:val="24"/>
        </w:rPr>
        <w:t xml:space="preserve">- </w:t>
      </w:r>
      <w:r w:rsidRPr="005B2ED0">
        <w:rPr>
          <w:sz w:val="24"/>
          <w:szCs w:val="24"/>
        </w:rPr>
        <w:t xml:space="preserve">actul juridic încheiat între utilizator în calitate de </w:t>
      </w:r>
      <w:r>
        <w:rPr>
          <w:sz w:val="24"/>
          <w:szCs w:val="24"/>
        </w:rPr>
        <w:t>Achizitor</w:t>
      </w:r>
      <w:r w:rsidRPr="005B2ED0">
        <w:rPr>
          <w:sz w:val="24"/>
          <w:szCs w:val="24"/>
        </w:rPr>
        <w:t xml:space="preserve"> și promitentul</w:t>
      </w:r>
      <w:r w:rsidRPr="005B2ED0">
        <w:rPr>
          <w:spacing w:val="-15"/>
          <w:sz w:val="24"/>
          <w:szCs w:val="24"/>
        </w:rPr>
        <w:t xml:space="preserve"> </w:t>
      </w:r>
      <w:r>
        <w:rPr>
          <w:sz w:val="24"/>
          <w:szCs w:val="24"/>
        </w:rPr>
        <w:t>Furnizor</w:t>
      </w:r>
      <w:r w:rsidRPr="005B2ED0">
        <w:rPr>
          <w:spacing w:val="-14"/>
          <w:sz w:val="24"/>
          <w:szCs w:val="24"/>
        </w:rPr>
        <w:t xml:space="preserve"> </w:t>
      </w:r>
      <w:r w:rsidRPr="005B2ED0">
        <w:rPr>
          <w:sz w:val="24"/>
          <w:szCs w:val="24"/>
        </w:rPr>
        <w:t>declarat</w:t>
      </w:r>
      <w:r w:rsidRPr="005B2ED0">
        <w:rPr>
          <w:spacing w:val="-13"/>
          <w:sz w:val="24"/>
          <w:szCs w:val="24"/>
        </w:rPr>
        <w:t xml:space="preserve"> </w:t>
      </w:r>
      <w:r w:rsidRPr="005B2ED0">
        <w:rPr>
          <w:sz w:val="24"/>
          <w:szCs w:val="24"/>
        </w:rPr>
        <w:t>câștigător</w:t>
      </w:r>
      <w:r w:rsidRPr="005B2ED0">
        <w:rPr>
          <w:spacing w:val="-16"/>
          <w:sz w:val="24"/>
          <w:szCs w:val="24"/>
        </w:rPr>
        <w:t xml:space="preserve"> </w:t>
      </w:r>
      <w:r w:rsidRPr="005B2ED0">
        <w:rPr>
          <w:sz w:val="24"/>
          <w:szCs w:val="24"/>
        </w:rPr>
        <w:t>ca</w:t>
      </w:r>
      <w:r w:rsidRPr="005B2ED0">
        <w:rPr>
          <w:spacing w:val="-15"/>
          <w:sz w:val="24"/>
          <w:szCs w:val="24"/>
        </w:rPr>
        <w:t xml:space="preserve"> </w:t>
      </w:r>
      <w:r w:rsidRPr="005B2ED0">
        <w:rPr>
          <w:sz w:val="24"/>
          <w:szCs w:val="24"/>
        </w:rPr>
        <w:t>urmare</w:t>
      </w:r>
      <w:r w:rsidRPr="005B2ED0">
        <w:rPr>
          <w:spacing w:val="-14"/>
          <w:sz w:val="24"/>
          <w:szCs w:val="24"/>
        </w:rPr>
        <w:t xml:space="preserve"> </w:t>
      </w:r>
      <w:r w:rsidRPr="005B2ED0">
        <w:rPr>
          <w:sz w:val="24"/>
          <w:szCs w:val="24"/>
        </w:rPr>
        <w:t>a</w:t>
      </w:r>
      <w:r w:rsidRPr="005B2ED0">
        <w:rPr>
          <w:spacing w:val="-16"/>
          <w:sz w:val="24"/>
          <w:szCs w:val="24"/>
        </w:rPr>
        <w:t xml:space="preserve"> </w:t>
      </w:r>
      <w:r w:rsidRPr="005B2ED0">
        <w:rPr>
          <w:sz w:val="24"/>
          <w:szCs w:val="24"/>
        </w:rPr>
        <w:t>etapei</w:t>
      </w:r>
      <w:r w:rsidRPr="005B2ED0">
        <w:rPr>
          <w:spacing w:val="-17"/>
          <w:sz w:val="24"/>
          <w:szCs w:val="24"/>
        </w:rPr>
        <w:t xml:space="preserve"> </w:t>
      </w:r>
      <w:r w:rsidRPr="005B2ED0">
        <w:rPr>
          <w:sz w:val="24"/>
          <w:szCs w:val="24"/>
        </w:rPr>
        <w:t>de</w:t>
      </w:r>
      <w:r w:rsidRPr="005B2ED0">
        <w:rPr>
          <w:spacing w:val="-15"/>
          <w:sz w:val="24"/>
          <w:szCs w:val="24"/>
        </w:rPr>
        <w:t xml:space="preserve"> </w:t>
      </w:r>
      <w:r w:rsidRPr="005B2ED0">
        <w:rPr>
          <w:sz w:val="24"/>
          <w:szCs w:val="24"/>
        </w:rPr>
        <w:t>reluare</w:t>
      </w:r>
      <w:r w:rsidRPr="005B2ED0">
        <w:rPr>
          <w:spacing w:val="-19"/>
          <w:sz w:val="24"/>
          <w:szCs w:val="24"/>
        </w:rPr>
        <w:t xml:space="preserve"> </w:t>
      </w:r>
      <w:r w:rsidRPr="005B2ED0">
        <w:rPr>
          <w:sz w:val="24"/>
          <w:szCs w:val="24"/>
        </w:rPr>
        <w:t>a</w:t>
      </w:r>
      <w:r w:rsidRPr="005B2ED0">
        <w:rPr>
          <w:spacing w:val="-14"/>
          <w:sz w:val="24"/>
          <w:szCs w:val="24"/>
        </w:rPr>
        <w:t xml:space="preserve"> </w:t>
      </w:r>
      <w:r w:rsidRPr="005B2ED0">
        <w:rPr>
          <w:sz w:val="24"/>
          <w:szCs w:val="24"/>
        </w:rPr>
        <w:t>competiției</w:t>
      </w:r>
      <w:r w:rsidRPr="005B2ED0">
        <w:rPr>
          <w:spacing w:val="-17"/>
          <w:sz w:val="24"/>
          <w:szCs w:val="24"/>
        </w:rPr>
        <w:t xml:space="preserve"> </w:t>
      </w:r>
      <w:r w:rsidRPr="005B2ED0">
        <w:rPr>
          <w:sz w:val="24"/>
          <w:szCs w:val="24"/>
        </w:rPr>
        <w:t>în</w:t>
      </w:r>
      <w:r w:rsidRPr="005B2ED0">
        <w:rPr>
          <w:spacing w:val="-15"/>
          <w:sz w:val="24"/>
          <w:szCs w:val="24"/>
        </w:rPr>
        <w:t xml:space="preserve"> </w:t>
      </w:r>
      <w:r w:rsidRPr="005B2ED0">
        <w:rPr>
          <w:sz w:val="24"/>
          <w:szCs w:val="24"/>
        </w:rPr>
        <w:t>calitate de</w:t>
      </w:r>
      <w:r w:rsidRPr="005B2ED0">
        <w:rPr>
          <w:spacing w:val="-1"/>
          <w:sz w:val="24"/>
          <w:szCs w:val="24"/>
        </w:rPr>
        <w:t xml:space="preserve"> </w:t>
      </w:r>
      <w:r>
        <w:rPr>
          <w:sz w:val="24"/>
          <w:szCs w:val="24"/>
        </w:rPr>
        <w:t>Furnizor</w:t>
      </w:r>
      <w:r w:rsidRPr="005B2ED0">
        <w:rPr>
          <w:sz w:val="24"/>
          <w:szCs w:val="24"/>
        </w:rPr>
        <w:t>.</w:t>
      </w:r>
    </w:p>
    <w:p w14:paraId="453758B1" w14:textId="77777777" w:rsidR="00675B74" w:rsidRPr="005B2ED0" w:rsidRDefault="00675B74" w:rsidP="00675B74">
      <w:pPr>
        <w:pStyle w:val="ListParagraph"/>
        <w:numPr>
          <w:ilvl w:val="0"/>
          <w:numId w:val="23"/>
        </w:numPr>
        <w:tabs>
          <w:tab w:val="left" w:pos="543"/>
        </w:tabs>
        <w:spacing w:line="276" w:lineRule="auto"/>
        <w:ind w:right="106"/>
        <w:jc w:val="both"/>
        <w:rPr>
          <w:sz w:val="24"/>
          <w:szCs w:val="24"/>
        </w:rPr>
      </w:pPr>
      <w:r w:rsidRPr="005B2ED0">
        <w:rPr>
          <w:b/>
          <w:i/>
          <w:sz w:val="24"/>
          <w:szCs w:val="24"/>
        </w:rPr>
        <w:t>Conflict</w:t>
      </w:r>
      <w:r w:rsidRPr="005B2ED0">
        <w:rPr>
          <w:b/>
          <w:i/>
          <w:spacing w:val="-16"/>
          <w:sz w:val="24"/>
          <w:szCs w:val="24"/>
        </w:rPr>
        <w:t xml:space="preserve"> </w:t>
      </w:r>
      <w:r w:rsidRPr="005B2ED0">
        <w:rPr>
          <w:b/>
          <w:i/>
          <w:sz w:val="24"/>
          <w:szCs w:val="24"/>
        </w:rPr>
        <w:t>de</w:t>
      </w:r>
      <w:r w:rsidRPr="005B2ED0">
        <w:rPr>
          <w:b/>
          <w:i/>
          <w:spacing w:val="-14"/>
          <w:sz w:val="24"/>
          <w:szCs w:val="24"/>
        </w:rPr>
        <w:t xml:space="preserve"> </w:t>
      </w:r>
      <w:r w:rsidRPr="005B2ED0">
        <w:rPr>
          <w:b/>
          <w:i/>
          <w:sz w:val="24"/>
          <w:szCs w:val="24"/>
        </w:rPr>
        <w:t>interese</w:t>
      </w:r>
      <w:r w:rsidRPr="005B2ED0">
        <w:rPr>
          <w:b/>
          <w:i/>
          <w:spacing w:val="-11"/>
          <w:sz w:val="24"/>
          <w:szCs w:val="24"/>
        </w:rPr>
        <w:t xml:space="preserve"> </w:t>
      </w:r>
      <w:r w:rsidRPr="005B2ED0">
        <w:rPr>
          <w:sz w:val="24"/>
          <w:szCs w:val="24"/>
        </w:rPr>
        <w:t>–</w:t>
      </w:r>
      <w:r w:rsidRPr="005B2ED0">
        <w:rPr>
          <w:spacing w:val="-19"/>
          <w:sz w:val="24"/>
          <w:szCs w:val="24"/>
        </w:rPr>
        <w:t xml:space="preserve"> </w:t>
      </w:r>
      <w:r w:rsidRPr="005B2ED0">
        <w:rPr>
          <w:sz w:val="24"/>
          <w:szCs w:val="24"/>
        </w:rPr>
        <w:t>orice</w:t>
      </w:r>
      <w:r w:rsidRPr="005B2ED0">
        <w:rPr>
          <w:spacing w:val="-13"/>
          <w:sz w:val="24"/>
          <w:szCs w:val="24"/>
        </w:rPr>
        <w:t xml:space="preserve"> </w:t>
      </w:r>
      <w:r w:rsidRPr="005B2ED0">
        <w:rPr>
          <w:sz w:val="24"/>
          <w:szCs w:val="24"/>
        </w:rPr>
        <w:t>situaţie</w:t>
      </w:r>
      <w:r w:rsidRPr="005B2ED0">
        <w:rPr>
          <w:spacing w:val="-14"/>
          <w:sz w:val="24"/>
          <w:szCs w:val="24"/>
        </w:rPr>
        <w:t xml:space="preserve"> </w:t>
      </w:r>
      <w:r w:rsidRPr="005B2ED0">
        <w:rPr>
          <w:sz w:val="24"/>
          <w:szCs w:val="24"/>
        </w:rPr>
        <w:t>influenţând</w:t>
      </w:r>
      <w:r w:rsidRPr="005B2ED0">
        <w:rPr>
          <w:spacing w:val="-13"/>
          <w:sz w:val="24"/>
          <w:szCs w:val="24"/>
        </w:rPr>
        <w:t xml:space="preserve"> </w:t>
      </w:r>
      <w:r w:rsidRPr="005B2ED0">
        <w:rPr>
          <w:sz w:val="24"/>
          <w:szCs w:val="24"/>
        </w:rPr>
        <w:t>capacitatea</w:t>
      </w:r>
      <w:r w:rsidRPr="005B2ED0">
        <w:rPr>
          <w:spacing w:val="-14"/>
          <w:sz w:val="24"/>
          <w:szCs w:val="24"/>
        </w:rPr>
        <w:t xml:space="preserve"> </w:t>
      </w:r>
      <w:r>
        <w:rPr>
          <w:sz w:val="24"/>
          <w:szCs w:val="24"/>
        </w:rPr>
        <w:t>Furnizor</w:t>
      </w:r>
      <w:r w:rsidRPr="005B2ED0">
        <w:rPr>
          <w:sz w:val="24"/>
          <w:szCs w:val="24"/>
        </w:rPr>
        <w:t>ui</w:t>
      </w:r>
      <w:r w:rsidRPr="005B2ED0">
        <w:rPr>
          <w:spacing w:val="-16"/>
          <w:sz w:val="24"/>
          <w:szCs w:val="24"/>
        </w:rPr>
        <w:t xml:space="preserve"> </w:t>
      </w:r>
      <w:r w:rsidRPr="005B2ED0">
        <w:rPr>
          <w:sz w:val="24"/>
          <w:szCs w:val="24"/>
        </w:rPr>
        <w:t>de</w:t>
      </w:r>
      <w:r w:rsidRPr="005B2ED0">
        <w:rPr>
          <w:spacing w:val="-13"/>
          <w:sz w:val="24"/>
          <w:szCs w:val="24"/>
        </w:rPr>
        <w:t xml:space="preserve"> </w:t>
      </w:r>
      <w:r w:rsidRPr="005B2ED0">
        <w:rPr>
          <w:sz w:val="24"/>
          <w:szCs w:val="24"/>
        </w:rPr>
        <w:t>a</w:t>
      </w:r>
      <w:r w:rsidRPr="005B2ED0">
        <w:rPr>
          <w:spacing w:val="-17"/>
          <w:sz w:val="24"/>
          <w:szCs w:val="24"/>
        </w:rPr>
        <w:t xml:space="preserve"> </w:t>
      </w:r>
      <w:r w:rsidRPr="005B2ED0">
        <w:rPr>
          <w:sz w:val="24"/>
          <w:szCs w:val="24"/>
        </w:rPr>
        <w:t>exprima</w:t>
      </w:r>
      <w:r w:rsidRPr="005B2ED0">
        <w:rPr>
          <w:spacing w:val="-13"/>
          <w:sz w:val="24"/>
          <w:szCs w:val="24"/>
        </w:rPr>
        <w:t xml:space="preserve"> </w:t>
      </w:r>
      <w:r w:rsidRPr="005B2ED0">
        <w:rPr>
          <w:sz w:val="24"/>
          <w:szCs w:val="24"/>
        </w:rPr>
        <w:t>o</w:t>
      </w:r>
      <w:r w:rsidRPr="005B2ED0">
        <w:rPr>
          <w:spacing w:val="-17"/>
          <w:sz w:val="24"/>
          <w:szCs w:val="24"/>
        </w:rPr>
        <w:t xml:space="preserve"> </w:t>
      </w:r>
      <w:r w:rsidRPr="005B2ED0">
        <w:rPr>
          <w:sz w:val="24"/>
          <w:szCs w:val="24"/>
        </w:rPr>
        <w:t>opinie obiectivă</w:t>
      </w:r>
      <w:r w:rsidRPr="005B2ED0">
        <w:rPr>
          <w:spacing w:val="-10"/>
          <w:sz w:val="24"/>
          <w:szCs w:val="24"/>
        </w:rPr>
        <w:t xml:space="preserve"> </w:t>
      </w:r>
      <w:r w:rsidRPr="005B2ED0">
        <w:rPr>
          <w:sz w:val="24"/>
          <w:szCs w:val="24"/>
        </w:rPr>
        <w:t>și</w:t>
      </w:r>
      <w:r w:rsidRPr="005B2ED0">
        <w:rPr>
          <w:spacing w:val="-7"/>
          <w:sz w:val="24"/>
          <w:szCs w:val="24"/>
        </w:rPr>
        <w:t xml:space="preserve"> </w:t>
      </w:r>
      <w:r w:rsidRPr="005B2ED0">
        <w:rPr>
          <w:sz w:val="24"/>
          <w:szCs w:val="24"/>
        </w:rPr>
        <w:t>imparțială</w:t>
      </w:r>
      <w:r w:rsidRPr="005B2ED0">
        <w:rPr>
          <w:spacing w:val="-11"/>
          <w:sz w:val="24"/>
          <w:szCs w:val="24"/>
        </w:rPr>
        <w:t xml:space="preserve"> </w:t>
      </w:r>
      <w:r w:rsidRPr="005B2ED0">
        <w:rPr>
          <w:sz w:val="24"/>
          <w:szCs w:val="24"/>
        </w:rPr>
        <w:t>sau</w:t>
      </w:r>
      <w:r w:rsidRPr="005B2ED0">
        <w:rPr>
          <w:spacing w:val="-7"/>
          <w:sz w:val="24"/>
          <w:szCs w:val="24"/>
        </w:rPr>
        <w:t xml:space="preserve"> </w:t>
      </w:r>
      <w:r w:rsidRPr="005B2ED0">
        <w:rPr>
          <w:sz w:val="24"/>
          <w:szCs w:val="24"/>
        </w:rPr>
        <w:t>care</w:t>
      </w:r>
      <w:r w:rsidRPr="005B2ED0">
        <w:rPr>
          <w:spacing w:val="-7"/>
          <w:sz w:val="24"/>
          <w:szCs w:val="24"/>
        </w:rPr>
        <w:t xml:space="preserve"> </w:t>
      </w:r>
      <w:r w:rsidRPr="005B2ED0">
        <w:rPr>
          <w:sz w:val="24"/>
          <w:szCs w:val="24"/>
        </w:rPr>
        <w:t>îl</w:t>
      </w:r>
      <w:r w:rsidRPr="005B2ED0">
        <w:rPr>
          <w:spacing w:val="-9"/>
          <w:sz w:val="24"/>
          <w:szCs w:val="24"/>
        </w:rPr>
        <w:t xml:space="preserve"> </w:t>
      </w:r>
      <w:r w:rsidRPr="005B2ED0">
        <w:rPr>
          <w:sz w:val="24"/>
          <w:szCs w:val="24"/>
        </w:rPr>
        <w:t>împiedică</w:t>
      </w:r>
      <w:r w:rsidRPr="005B2ED0">
        <w:rPr>
          <w:spacing w:val="-9"/>
          <w:sz w:val="24"/>
          <w:szCs w:val="24"/>
        </w:rPr>
        <w:t xml:space="preserve"> </w:t>
      </w:r>
      <w:r w:rsidRPr="005B2ED0">
        <w:rPr>
          <w:sz w:val="24"/>
          <w:szCs w:val="24"/>
        </w:rPr>
        <w:t>pe</w:t>
      </w:r>
      <w:r w:rsidRPr="005B2ED0">
        <w:rPr>
          <w:spacing w:val="-7"/>
          <w:sz w:val="24"/>
          <w:szCs w:val="24"/>
        </w:rPr>
        <w:t xml:space="preserve"> </w:t>
      </w:r>
      <w:r w:rsidRPr="005B2ED0">
        <w:rPr>
          <w:sz w:val="24"/>
          <w:szCs w:val="24"/>
        </w:rPr>
        <w:t>acesta,</w:t>
      </w:r>
      <w:r w:rsidRPr="005B2ED0">
        <w:rPr>
          <w:spacing w:val="-9"/>
          <w:sz w:val="24"/>
          <w:szCs w:val="24"/>
        </w:rPr>
        <w:t xml:space="preserve"> </w:t>
      </w:r>
      <w:r w:rsidRPr="005B2ED0">
        <w:rPr>
          <w:sz w:val="24"/>
          <w:szCs w:val="24"/>
        </w:rPr>
        <w:t>în</w:t>
      </w:r>
      <w:r w:rsidRPr="005B2ED0">
        <w:rPr>
          <w:spacing w:val="-4"/>
          <w:sz w:val="24"/>
          <w:szCs w:val="24"/>
        </w:rPr>
        <w:t xml:space="preserve"> </w:t>
      </w:r>
      <w:r w:rsidRPr="005B2ED0">
        <w:rPr>
          <w:sz w:val="24"/>
          <w:szCs w:val="24"/>
        </w:rPr>
        <w:t>orice</w:t>
      </w:r>
      <w:r w:rsidRPr="005B2ED0">
        <w:rPr>
          <w:spacing w:val="-8"/>
          <w:sz w:val="24"/>
          <w:szCs w:val="24"/>
        </w:rPr>
        <w:t xml:space="preserve"> </w:t>
      </w:r>
      <w:r w:rsidRPr="005B2ED0">
        <w:rPr>
          <w:sz w:val="24"/>
          <w:szCs w:val="24"/>
        </w:rPr>
        <w:t>moment,</w:t>
      </w:r>
      <w:r w:rsidRPr="005B2ED0">
        <w:rPr>
          <w:spacing w:val="-8"/>
          <w:sz w:val="24"/>
          <w:szCs w:val="24"/>
        </w:rPr>
        <w:t xml:space="preserve"> </w:t>
      </w:r>
      <w:r w:rsidRPr="005B2ED0">
        <w:rPr>
          <w:sz w:val="24"/>
          <w:szCs w:val="24"/>
        </w:rPr>
        <w:t>să</w:t>
      </w:r>
      <w:r w:rsidRPr="005B2ED0">
        <w:rPr>
          <w:spacing w:val="-8"/>
          <w:sz w:val="24"/>
          <w:szCs w:val="24"/>
        </w:rPr>
        <w:t xml:space="preserve"> </w:t>
      </w:r>
      <w:r w:rsidRPr="005B2ED0">
        <w:rPr>
          <w:sz w:val="24"/>
          <w:szCs w:val="24"/>
        </w:rPr>
        <w:t>acorde</w:t>
      </w:r>
      <w:r w:rsidRPr="005B2ED0">
        <w:rPr>
          <w:spacing w:val="-7"/>
          <w:sz w:val="24"/>
          <w:szCs w:val="24"/>
        </w:rPr>
        <w:t xml:space="preserve"> </w:t>
      </w:r>
      <w:r w:rsidRPr="005B2ED0">
        <w:rPr>
          <w:sz w:val="24"/>
          <w:szCs w:val="24"/>
        </w:rPr>
        <w:t>prioritate intereselor</w:t>
      </w:r>
      <w:r w:rsidRPr="005B2ED0">
        <w:rPr>
          <w:spacing w:val="-4"/>
          <w:sz w:val="24"/>
          <w:szCs w:val="24"/>
        </w:rPr>
        <w:t xml:space="preserve"> </w:t>
      </w:r>
      <w:r>
        <w:rPr>
          <w:sz w:val="24"/>
          <w:szCs w:val="24"/>
        </w:rPr>
        <w:t>Achizitor</w:t>
      </w:r>
      <w:r w:rsidRPr="005B2ED0">
        <w:rPr>
          <w:sz w:val="24"/>
          <w:szCs w:val="24"/>
        </w:rPr>
        <w:t>ului.</w:t>
      </w:r>
    </w:p>
    <w:p w14:paraId="77524E9F" w14:textId="77777777" w:rsidR="00675B74" w:rsidRPr="005B2ED0" w:rsidRDefault="00675B74" w:rsidP="00675B74">
      <w:pPr>
        <w:pStyle w:val="ListParagraph"/>
        <w:numPr>
          <w:ilvl w:val="0"/>
          <w:numId w:val="23"/>
        </w:numPr>
        <w:tabs>
          <w:tab w:val="left" w:pos="543"/>
        </w:tabs>
        <w:spacing w:line="276" w:lineRule="auto"/>
        <w:ind w:right="110"/>
        <w:jc w:val="both"/>
        <w:rPr>
          <w:sz w:val="24"/>
          <w:szCs w:val="24"/>
        </w:rPr>
      </w:pPr>
      <w:r w:rsidRPr="005B2ED0">
        <w:rPr>
          <w:b/>
          <w:i/>
          <w:sz w:val="24"/>
          <w:szCs w:val="24"/>
        </w:rPr>
        <w:t xml:space="preserve">Data semnării </w:t>
      </w:r>
      <w:r w:rsidRPr="005B2ED0">
        <w:rPr>
          <w:b/>
          <w:sz w:val="24"/>
          <w:szCs w:val="24"/>
        </w:rPr>
        <w:t xml:space="preserve">- </w:t>
      </w:r>
      <w:r w:rsidRPr="005B2ED0">
        <w:rPr>
          <w:sz w:val="24"/>
          <w:szCs w:val="24"/>
        </w:rPr>
        <w:t>înseamnă data semnării prezentului contract</w:t>
      </w:r>
      <w:r>
        <w:rPr>
          <w:sz w:val="24"/>
          <w:szCs w:val="24"/>
        </w:rPr>
        <w:t xml:space="preserve"> </w:t>
      </w:r>
      <w:r w:rsidRPr="00802E25">
        <w:rPr>
          <w:sz w:val="24"/>
          <w:szCs w:val="24"/>
        </w:rPr>
        <w:t>subsecvent</w:t>
      </w:r>
      <w:r w:rsidRPr="005B2ED0">
        <w:rPr>
          <w:sz w:val="24"/>
          <w:szCs w:val="24"/>
        </w:rPr>
        <w:t xml:space="preserve"> de către ultima dintre părțile semnatare.</w:t>
      </w:r>
    </w:p>
    <w:p w14:paraId="2B9F1F2D" w14:textId="77777777" w:rsidR="00675B74" w:rsidRPr="005B2ED0" w:rsidRDefault="00675B74" w:rsidP="00675B74">
      <w:pPr>
        <w:pStyle w:val="ListParagraph"/>
        <w:numPr>
          <w:ilvl w:val="0"/>
          <w:numId w:val="23"/>
        </w:numPr>
        <w:tabs>
          <w:tab w:val="left" w:pos="543"/>
        </w:tabs>
        <w:spacing w:line="276" w:lineRule="auto"/>
        <w:ind w:right="106"/>
        <w:jc w:val="both"/>
        <w:rPr>
          <w:sz w:val="24"/>
          <w:szCs w:val="24"/>
        </w:rPr>
      </w:pPr>
      <w:r w:rsidRPr="005B2ED0">
        <w:rPr>
          <w:b/>
          <w:i/>
          <w:sz w:val="24"/>
          <w:szCs w:val="24"/>
        </w:rPr>
        <w:t>Data</w:t>
      </w:r>
      <w:r w:rsidRPr="005B2ED0">
        <w:rPr>
          <w:b/>
          <w:i/>
          <w:spacing w:val="-7"/>
          <w:sz w:val="24"/>
          <w:szCs w:val="24"/>
        </w:rPr>
        <w:t xml:space="preserve"> </w:t>
      </w:r>
      <w:r w:rsidRPr="005B2ED0">
        <w:rPr>
          <w:b/>
          <w:i/>
          <w:sz w:val="24"/>
          <w:szCs w:val="24"/>
        </w:rPr>
        <w:t>intrării</w:t>
      </w:r>
      <w:r w:rsidRPr="005B2ED0">
        <w:rPr>
          <w:b/>
          <w:i/>
          <w:spacing w:val="-8"/>
          <w:sz w:val="24"/>
          <w:szCs w:val="24"/>
        </w:rPr>
        <w:t xml:space="preserve"> </w:t>
      </w:r>
      <w:r w:rsidRPr="005B2ED0">
        <w:rPr>
          <w:b/>
          <w:i/>
          <w:sz w:val="24"/>
          <w:szCs w:val="24"/>
        </w:rPr>
        <w:t>în</w:t>
      </w:r>
      <w:r w:rsidRPr="005B2ED0">
        <w:rPr>
          <w:b/>
          <w:i/>
          <w:spacing w:val="-7"/>
          <w:sz w:val="24"/>
          <w:szCs w:val="24"/>
        </w:rPr>
        <w:t xml:space="preserve"> </w:t>
      </w:r>
      <w:r w:rsidRPr="005B2ED0">
        <w:rPr>
          <w:b/>
          <w:i/>
          <w:sz w:val="24"/>
          <w:szCs w:val="24"/>
        </w:rPr>
        <w:t>vigoare</w:t>
      </w:r>
      <w:r w:rsidRPr="005B2ED0">
        <w:rPr>
          <w:b/>
          <w:i/>
          <w:spacing w:val="-6"/>
          <w:sz w:val="24"/>
          <w:szCs w:val="24"/>
        </w:rPr>
        <w:t xml:space="preserve"> </w:t>
      </w:r>
      <w:r w:rsidRPr="005B2ED0">
        <w:rPr>
          <w:sz w:val="24"/>
          <w:szCs w:val="24"/>
        </w:rPr>
        <w:t>–</w:t>
      </w:r>
      <w:r w:rsidRPr="005B2ED0">
        <w:rPr>
          <w:spacing w:val="-6"/>
          <w:sz w:val="24"/>
          <w:szCs w:val="24"/>
        </w:rPr>
        <w:t xml:space="preserve"> </w:t>
      </w:r>
      <w:r w:rsidRPr="005B2ED0">
        <w:rPr>
          <w:sz w:val="24"/>
          <w:szCs w:val="24"/>
        </w:rPr>
        <w:t>reprezintă</w:t>
      </w:r>
      <w:r w:rsidRPr="005B2ED0">
        <w:rPr>
          <w:spacing w:val="-8"/>
          <w:sz w:val="24"/>
          <w:szCs w:val="24"/>
        </w:rPr>
        <w:t xml:space="preserve"> </w:t>
      </w:r>
      <w:r w:rsidRPr="005B2ED0">
        <w:rPr>
          <w:sz w:val="24"/>
          <w:szCs w:val="24"/>
        </w:rPr>
        <w:t>momentul</w:t>
      </w:r>
      <w:r w:rsidRPr="005B2ED0">
        <w:rPr>
          <w:spacing w:val="-8"/>
          <w:sz w:val="24"/>
          <w:szCs w:val="24"/>
        </w:rPr>
        <w:t xml:space="preserve"> </w:t>
      </w:r>
      <w:r w:rsidRPr="005B2ED0">
        <w:rPr>
          <w:sz w:val="24"/>
          <w:szCs w:val="24"/>
        </w:rPr>
        <w:t>semnării</w:t>
      </w:r>
      <w:r w:rsidRPr="005B2ED0">
        <w:rPr>
          <w:spacing w:val="-7"/>
          <w:sz w:val="24"/>
          <w:szCs w:val="24"/>
        </w:rPr>
        <w:t xml:space="preserve"> </w:t>
      </w:r>
      <w:r w:rsidRPr="005B2ED0">
        <w:rPr>
          <w:sz w:val="24"/>
          <w:szCs w:val="24"/>
        </w:rPr>
        <w:t>contractului</w:t>
      </w:r>
      <w:r w:rsidRPr="005B2ED0">
        <w:rPr>
          <w:spacing w:val="-8"/>
          <w:sz w:val="24"/>
          <w:szCs w:val="24"/>
        </w:rPr>
        <w:t xml:space="preserve"> </w:t>
      </w:r>
      <w:r w:rsidRPr="005B2ED0">
        <w:rPr>
          <w:sz w:val="24"/>
          <w:szCs w:val="24"/>
        </w:rPr>
        <w:t>subsecvent</w:t>
      </w:r>
      <w:r w:rsidRPr="005B2ED0">
        <w:rPr>
          <w:spacing w:val="-9"/>
          <w:sz w:val="24"/>
          <w:szCs w:val="24"/>
        </w:rPr>
        <w:t xml:space="preserve"> </w:t>
      </w:r>
      <w:r w:rsidRPr="005B2ED0">
        <w:rPr>
          <w:sz w:val="24"/>
          <w:szCs w:val="24"/>
        </w:rPr>
        <w:t>în</w:t>
      </w:r>
      <w:r w:rsidRPr="005B2ED0">
        <w:rPr>
          <w:spacing w:val="-9"/>
          <w:sz w:val="24"/>
          <w:szCs w:val="24"/>
        </w:rPr>
        <w:t xml:space="preserve"> </w:t>
      </w:r>
      <w:r w:rsidRPr="005B2ED0">
        <w:rPr>
          <w:sz w:val="24"/>
          <w:szCs w:val="24"/>
        </w:rPr>
        <w:t>cazul</w:t>
      </w:r>
      <w:r w:rsidRPr="005B2ED0">
        <w:rPr>
          <w:spacing w:val="-10"/>
          <w:sz w:val="24"/>
          <w:szCs w:val="24"/>
        </w:rPr>
        <w:t xml:space="preserve"> </w:t>
      </w:r>
      <w:r w:rsidRPr="005B2ED0">
        <w:rPr>
          <w:sz w:val="24"/>
          <w:szCs w:val="24"/>
        </w:rPr>
        <w:t>în care nu rezidă obligația de constituire a garanției de bună execuție sau data prezentării dovezii de constituire a garanției de bună</w:t>
      </w:r>
      <w:r w:rsidRPr="005B2ED0">
        <w:rPr>
          <w:spacing w:val="-9"/>
          <w:sz w:val="24"/>
          <w:szCs w:val="24"/>
        </w:rPr>
        <w:t xml:space="preserve"> </w:t>
      </w:r>
      <w:r w:rsidRPr="005B2ED0">
        <w:rPr>
          <w:sz w:val="24"/>
          <w:szCs w:val="24"/>
        </w:rPr>
        <w:t>execuție.</w:t>
      </w:r>
    </w:p>
    <w:p w14:paraId="127BCD1A" w14:textId="77777777" w:rsidR="00675B74" w:rsidRPr="005B2ED0" w:rsidRDefault="00675B74" w:rsidP="00675B74">
      <w:pPr>
        <w:pStyle w:val="ListParagraph"/>
        <w:numPr>
          <w:ilvl w:val="0"/>
          <w:numId w:val="23"/>
        </w:numPr>
        <w:tabs>
          <w:tab w:val="left" w:pos="543"/>
        </w:tabs>
        <w:spacing w:line="276" w:lineRule="auto"/>
        <w:ind w:right="107" w:hanging="270"/>
        <w:jc w:val="both"/>
        <w:rPr>
          <w:sz w:val="24"/>
          <w:szCs w:val="24"/>
        </w:rPr>
      </w:pPr>
      <w:r w:rsidRPr="005B2ED0">
        <w:rPr>
          <w:b/>
          <w:i/>
          <w:sz w:val="24"/>
          <w:szCs w:val="24"/>
        </w:rPr>
        <w:t xml:space="preserve">Defecte </w:t>
      </w:r>
      <w:r w:rsidRPr="005B2ED0">
        <w:rPr>
          <w:b/>
          <w:sz w:val="24"/>
          <w:szCs w:val="24"/>
        </w:rPr>
        <w:t xml:space="preserve">- </w:t>
      </w:r>
      <w:r w:rsidRPr="005B2ED0">
        <w:rPr>
          <w:sz w:val="24"/>
          <w:szCs w:val="24"/>
        </w:rPr>
        <w:t>sunt orice defecte constatate la autovehiculele din dotarea</w:t>
      </w:r>
      <w:r w:rsidRPr="005B2ED0">
        <w:rPr>
          <w:spacing w:val="60"/>
          <w:sz w:val="24"/>
          <w:szCs w:val="24"/>
        </w:rPr>
        <w:t xml:space="preserve"> </w:t>
      </w:r>
      <w:r w:rsidRPr="005B2ED0">
        <w:rPr>
          <w:sz w:val="24"/>
          <w:szCs w:val="24"/>
        </w:rPr>
        <w:t>utilizatorilor/beneficiarilor ca urmare unui raport de încercare/ expertiză tehnică efectuat(ă) de organisme</w:t>
      </w:r>
      <w:r w:rsidRPr="005B2ED0">
        <w:rPr>
          <w:spacing w:val="-14"/>
          <w:sz w:val="24"/>
          <w:szCs w:val="24"/>
        </w:rPr>
        <w:t xml:space="preserve"> </w:t>
      </w:r>
      <w:r w:rsidRPr="005B2ED0">
        <w:rPr>
          <w:sz w:val="24"/>
          <w:szCs w:val="24"/>
        </w:rPr>
        <w:t>abilitate</w:t>
      </w:r>
      <w:r w:rsidRPr="005B2ED0">
        <w:rPr>
          <w:spacing w:val="-12"/>
          <w:sz w:val="24"/>
          <w:szCs w:val="24"/>
        </w:rPr>
        <w:t xml:space="preserve"> </w:t>
      </w:r>
      <w:r w:rsidRPr="005B2ED0">
        <w:rPr>
          <w:sz w:val="24"/>
          <w:szCs w:val="24"/>
        </w:rPr>
        <w:t>cauzate</w:t>
      </w:r>
      <w:r w:rsidRPr="005B2ED0">
        <w:rPr>
          <w:spacing w:val="-14"/>
          <w:sz w:val="24"/>
          <w:szCs w:val="24"/>
        </w:rPr>
        <w:t xml:space="preserve"> </w:t>
      </w:r>
      <w:r w:rsidRPr="005B2ED0">
        <w:rPr>
          <w:sz w:val="24"/>
          <w:szCs w:val="24"/>
        </w:rPr>
        <w:t>de</w:t>
      </w:r>
      <w:r w:rsidRPr="005B2ED0">
        <w:rPr>
          <w:spacing w:val="-14"/>
          <w:sz w:val="24"/>
          <w:szCs w:val="24"/>
        </w:rPr>
        <w:t xml:space="preserve"> </w:t>
      </w:r>
      <w:r w:rsidRPr="005B2ED0">
        <w:rPr>
          <w:sz w:val="24"/>
          <w:szCs w:val="24"/>
        </w:rPr>
        <w:t>nerespectarea</w:t>
      </w:r>
      <w:r w:rsidRPr="005B2ED0">
        <w:rPr>
          <w:spacing w:val="-14"/>
          <w:sz w:val="24"/>
          <w:szCs w:val="24"/>
        </w:rPr>
        <w:t xml:space="preserve"> </w:t>
      </w:r>
      <w:r w:rsidRPr="005B2ED0">
        <w:rPr>
          <w:sz w:val="24"/>
          <w:szCs w:val="24"/>
        </w:rPr>
        <w:t>parametrilor</w:t>
      </w:r>
      <w:r w:rsidRPr="005B2ED0">
        <w:rPr>
          <w:spacing w:val="-13"/>
          <w:sz w:val="24"/>
          <w:szCs w:val="24"/>
        </w:rPr>
        <w:t xml:space="preserve"> </w:t>
      </w:r>
      <w:r w:rsidRPr="005B2ED0">
        <w:rPr>
          <w:sz w:val="24"/>
          <w:szCs w:val="24"/>
        </w:rPr>
        <w:t>tehnici</w:t>
      </w:r>
      <w:r w:rsidRPr="005B2ED0">
        <w:rPr>
          <w:spacing w:val="-14"/>
          <w:sz w:val="24"/>
          <w:szCs w:val="24"/>
        </w:rPr>
        <w:t xml:space="preserve"> </w:t>
      </w:r>
      <w:r w:rsidRPr="005B2ED0">
        <w:rPr>
          <w:sz w:val="24"/>
          <w:szCs w:val="24"/>
        </w:rPr>
        <w:t>calitativi</w:t>
      </w:r>
      <w:r w:rsidRPr="005B2ED0">
        <w:rPr>
          <w:spacing w:val="-13"/>
          <w:sz w:val="24"/>
          <w:szCs w:val="24"/>
        </w:rPr>
        <w:t xml:space="preserve"> </w:t>
      </w:r>
      <w:r w:rsidRPr="005B2ED0">
        <w:rPr>
          <w:sz w:val="24"/>
          <w:szCs w:val="24"/>
        </w:rPr>
        <w:t>ai</w:t>
      </w:r>
      <w:r w:rsidRPr="005B2ED0">
        <w:rPr>
          <w:spacing w:val="-13"/>
          <w:sz w:val="24"/>
          <w:szCs w:val="24"/>
        </w:rPr>
        <w:t xml:space="preserve"> </w:t>
      </w:r>
      <w:r w:rsidRPr="005B2ED0">
        <w:rPr>
          <w:sz w:val="24"/>
          <w:szCs w:val="24"/>
        </w:rPr>
        <w:t xml:space="preserve">combustibililor livrați de </w:t>
      </w:r>
      <w:r>
        <w:rPr>
          <w:sz w:val="24"/>
          <w:szCs w:val="24"/>
        </w:rPr>
        <w:t>Furnizor</w:t>
      </w:r>
      <w:r w:rsidRPr="005B2ED0">
        <w:rPr>
          <w:sz w:val="24"/>
          <w:szCs w:val="24"/>
        </w:rPr>
        <w:t xml:space="preserve"> la stațiile de distribuție ale </w:t>
      </w:r>
      <w:r>
        <w:rPr>
          <w:sz w:val="24"/>
          <w:szCs w:val="24"/>
        </w:rPr>
        <w:t>Furnizor</w:t>
      </w:r>
      <w:r w:rsidRPr="005B2ED0">
        <w:rPr>
          <w:sz w:val="24"/>
          <w:szCs w:val="24"/>
        </w:rPr>
        <w:t>ului, pe baza probelor prelucrate în prezența unor delegați ai ambelor părți</w:t>
      </w:r>
      <w:r w:rsidRPr="005B2ED0">
        <w:rPr>
          <w:spacing w:val="-9"/>
          <w:sz w:val="24"/>
          <w:szCs w:val="24"/>
        </w:rPr>
        <w:t xml:space="preserve"> </w:t>
      </w:r>
      <w:r w:rsidRPr="005B2ED0">
        <w:rPr>
          <w:sz w:val="24"/>
          <w:szCs w:val="24"/>
        </w:rPr>
        <w:t>contractante.</w:t>
      </w:r>
    </w:p>
    <w:p w14:paraId="32782A6C" w14:textId="77777777" w:rsidR="00675B74" w:rsidRPr="005B2ED0" w:rsidRDefault="00675B74" w:rsidP="00675B74">
      <w:pPr>
        <w:pStyle w:val="ListParagraph"/>
        <w:numPr>
          <w:ilvl w:val="0"/>
          <w:numId w:val="23"/>
        </w:numPr>
        <w:tabs>
          <w:tab w:val="left" w:pos="567"/>
        </w:tabs>
        <w:spacing w:line="276" w:lineRule="auto"/>
        <w:ind w:hanging="270"/>
        <w:jc w:val="both"/>
        <w:rPr>
          <w:b/>
          <w:i/>
          <w:sz w:val="24"/>
          <w:szCs w:val="24"/>
        </w:rPr>
      </w:pPr>
      <w:r w:rsidRPr="005B2ED0">
        <w:rPr>
          <w:b/>
          <w:i/>
          <w:sz w:val="24"/>
          <w:szCs w:val="24"/>
        </w:rPr>
        <w:t>Forță majoră</w:t>
      </w:r>
      <w:r w:rsidRPr="005B2ED0">
        <w:rPr>
          <w:bCs/>
          <w:iCs/>
          <w:sz w:val="24"/>
          <w:szCs w:val="24"/>
        </w:rPr>
        <w:t xml:space="preserve"> este orice eveniment extern, imprevizibil, absolut invincibil și inevitabil independent de controlul Părților, care nu se datorează greșelii sau vinei acestora, care nu putea fi prevăzut în momentul încheierii Acordului-cadru centralizat și care face imposibilă îndeplinirea obligațiilor de către una dintre Părți și include calamități, greve, sau alte perturbări ale activității industriale, acțiuni ale unui inamic public, războaie, fie declarate sau nu, blocade, insurecții, revolte, epidemii, alunecări de teren, cutremure, furtuni, trăsnete, inundații, deversări, turbulențe civile, explozii și orice alte evenimente similare imprevizibile, mai presus de controlul Părților și care nu ar putea fi evitate prin luarea măsurilor corespunzătoare de diligență</w:t>
      </w:r>
      <w:r w:rsidRPr="005B2ED0">
        <w:rPr>
          <w:b/>
          <w:i/>
          <w:sz w:val="24"/>
          <w:szCs w:val="24"/>
        </w:rPr>
        <w:t>.</w:t>
      </w:r>
    </w:p>
    <w:p w14:paraId="4700521E" w14:textId="77777777" w:rsidR="00675B74" w:rsidRPr="005B2ED0" w:rsidRDefault="00675B74" w:rsidP="00675B74">
      <w:pPr>
        <w:pStyle w:val="ListParagraph"/>
        <w:numPr>
          <w:ilvl w:val="0"/>
          <w:numId w:val="23"/>
        </w:numPr>
        <w:tabs>
          <w:tab w:val="left" w:pos="543"/>
        </w:tabs>
        <w:spacing w:line="276" w:lineRule="auto"/>
        <w:ind w:right="107"/>
        <w:jc w:val="both"/>
        <w:rPr>
          <w:sz w:val="24"/>
          <w:szCs w:val="24"/>
          <w:lang w:val="fr-FR"/>
        </w:rPr>
      </w:pPr>
      <w:r w:rsidRPr="005B2ED0">
        <w:rPr>
          <w:b/>
          <w:i/>
          <w:sz w:val="24"/>
          <w:szCs w:val="24"/>
          <w:lang w:val="fr-FR"/>
        </w:rPr>
        <w:t xml:space="preserve">În scris - </w:t>
      </w:r>
      <w:r w:rsidRPr="005B2ED0">
        <w:rPr>
          <w:sz w:val="24"/>
          <w:szCs w:val="24"/>
          <w:lang w:val="fr-FR"/>
        </w:rPr>
        <w:t>reprezintă orice comunicare în formă scrisă, indiferent de modalitatea de transmitere (fax, poștă/ curierat, e-mail), însoțită de confirmare de</w:t>
      </w:r>
      <w:r w:rsidRPr="005B2ED0">
        <w:rPr>
          <w:spacing w:val="-11"/>
          <w:sz w:val="24"/>
          <w:szCs w:val="24"/>
          <w:lang w:val="fr-FR"/>
        </w:rPr>
        <w:t xml:space="preserve"> </w:t>
      </w:r>
      <w:r w:rsidRPr="005B2ED0">
        <w:rPr>
          <w:sz w:val="24"/>
          <w:szCs w:val="24"/>
          <w:lang w:val="fr-FR"/>
        </w:rPr>
        <w:t>primire.</w:t>
      </w:r>
    </w:p>
    <w:p w14:paraId="725B1D6A" w14:textId="77777777" w:rsidR="00675B74" w:rsidRPr="005B2ED0" w:rsidRDefault="00675B74" w:rsidP="00675B74">
      <w:pPr>
        <w:pStyle w:val="ListParagraph"/>
        <w:numPr>
          <w:ilvl w:val="0"/>
          <w:numId w:val="23"/>
        </w:numPr>
        <w:tabs>
          <w:tab w:val="left" w:pos="543"/>
        </w:tabs>
        <w:spacing w:line="276" w:lineRule="auto"/>
        <w:ind w:right="108" w:hanging="284"/>
        <w:jc w:val="both"/>
        <w:rPr>
          <w:sz w:val="24"/>
          <w:szCs w:val="24"/>
          <w:lang w:val="fr-FR"/>
        </w:rPr>
      </w:pPr>
      <w:r w:rsidRPr="005B2ED0">
        <w:rPr>
          <w:b/>
          <w:i/>
          <w:sz w:val="24"/>
          <w:szCs w:val="24"/>
          <w:lang w:val="fr-FR"/>
        </w:rPr>
        <w:t xml:space="preserve">Locul livrării </w:t>
      </w:r>
      <w:r w:rsidRPr="005B2ED0">
        <w:rPr>
          <w:sz w:val="24"/>
          <w:szCs w:val="24"/>
          <w:lang w:val="fr-FR"/>
        </w:rPr>
        <w:t xml:space="preserve">cardurilor de combustibil </w:t>
      </w:r>
      <w:r w:rsidRPr="005B2ED0">
        <w:rPr>
          <w:b/>
          <w:i/>
          <w:sz w:val="24"/>
          <w:szCs w:val="24"/>
          <w:lang w:val="fr-FR"/>
        </w:rPr>
        <w:t xml:space="preserve">– </w:t>
      </w:r>
      <w:r w:rsidRPr="005B2ED0">
        <w:rPr>
          <w:sz w:val="24"/>
          <w:szCs w:val="24"/>
          <w:lang w:val="fr-FR"/>
        </w:rPr>
        <w:t>este destinaţia finală în cazul cardurilor de combustibil,</w:t>
      </w:r>
      <w:r w:rsidRPr="005B2ED0">
        <w:rPr>
          <w:spacing w:val="-7"/>
          <w:sz w:val="24"/>
          <w:szCs w:val="24"/>
          <w:lang w:val="fr-FR"/>
        </w:rPr>
        <w:t xml:space="preserve"> </w:t>
      </w:r>
      <w:r w:rsidRPr="005B2ED0">
        <w:rPr>
          <w:sz w:val="24"/>
          <w:szCs w:val="24"/>
          <w:lang w:val="fr-FR"/>
        </w:rPr>
        <w:t>adresa/adresele</w:t>
      </w:r>
      <w:r w:rsidRPr="005B2ED0">
        <w:rPr>
          <w:spacing w:val="-7"/>
          <w:sz w:val="24"/>
          <w:szCs w:val="24"/>
          <w:lang w:val="fr-FR"/>
        </w:rPr>
        <w:t xml:space="preserve"> </w:t>
      </w:r>
      <w:r w:rsidRPr="005B2ED0">
        <w:rPr>
          <w:sz w:val="24"/>
          <w:szCs w:val="24"/>
          <w:lang w:val="fr-FR"/>
        </w:rPr>
        <w:t>de</w:t>
      </w:r>
      <w:r w:rsidRPr="005B2ED0">
        <w:rPr>
          <w:spacing w:val="-5"/>
          <w:sz w:val="24"/>
          <w:szCs w:val="24"/>
          <w:lang w:val="fr-FR"/>
        </w:rPr>
        <w:t xml:space="preserve"> </w:t>
      </w:r>
      <w:r w:rsidRPr="005B2ED0">
        <w:rPr>
          <w:sz w:val="24"/>
          <w:szCs w:val="24"/>
          <w:lang w:val="fr-FR"/>
        </w:rPr>
        <w:t>livrare</w:t>
      </w:r>
      <w:r w:rsidRPr="005B2ED0">
        <w:rPr>
          <w:spacing w:val="-7"/>
          <w:sz w:val="24"/>
          <w:szCs w:val="24"/>
          <w:lang w:val="fr-FR"/>
        </w:rPr>
        <w:t xml:space="preserve"> </w:t>
      </w:r>
      <w:r w:rsidRPr="005B2ED0">
        <w:rPr>
          <w:sz w:val="24"/>
          <w:szCs w:val="24"/>
          <w:lang w:val="fr-FR"/>
        </w:rPr>
        <w:t>precizat(e)</w:t>
      </w:r>
      <w:r w:rsidRPr="005B2ED0">
        <w:rPr>
          <w:spacing w:val="-5"/>
          <w:sz w:val="24"/>
          <w:szCs w:val="24"/>
          <w:lang w:val="fr-FR"/>
        </w:rPr>
        <w:t xml:space="preserve"> </w:t>
      </w:r>
      <w:r w:rsidRPr="005B2ED0">
        <w:rPr>
          <w:sz w:val="24"/>
          <w:szCs w:val="24"/>
          <w:lang w:val="fr-FR"/>
        </w:rPr>
        <w:t>în</w:t>
      </w:r>
      <w:r w:rsidRPr="005B2ED0">
        <w:rPr>
          <w:spacing w:val="-5"/>
          <w:sz w:val="24"/>
          <w:szCs w:val="24"/>
          <w:lang w:val="fr-FR"/>
        </w:rPr>
        <w:t xml:space="preserve"> </w:t>
      </w:r>
      <w:r w:rsidRPr="005B2ED0">
        <w:rPr>
          <w:sz w:val="24"/>
          <w:szCs w:val="24"/>
          <w:lang w:val="fr-FR"/>
        </w:rPr>
        <w:t>documentaţia</w:t>
      </w:r>
      <w:r w:rsidRPr="005B2ED0">
        <w:rPr>
          <w:spacing w:val="-7"/>
          <w:sz w:val="24"/>
          <w:szCs w:val="24"/>
          <w:lang w:val="fr-FR"/>
        </w:rPr>
        <w:t xml:space="preserve"> </w:t>
      </w:r>
      <w:r w:rsidRPr="005B2ED0">
        <w:rPr>
          <w:sz w:val="24"/>
          <w:szCs w:val="24"/>
          <w:lang w:val="fr-FR"/>
        </w:rPr>
        <w:t>de</w:t>
      </w:r>
      <w:r w:rsidRPr="005B2ED0">
        <w:rPr>
          <w:spacing w:val="-7"/>
          <w:sz w:val="24"/>
          <w:szCs w:val="24"/>
          <w:lang w:val="fr-FR"/>
        </w:rPr>
        <w:t xml:space="preserve"> </w:t>
      </w:r>
      <w:r w:rsidRPr="005B2ED0">
        <w:rPr>
          <w:sz w:val="24"/>
          <w:szCs w:val="24"/>
          <w:lang w:val="fr-FR"/>
        </w:rPr>
        <w:t>atribuire</w:t>
      </w:r>
      <w:r w:rsidRPr="005B2ED0">
        <w:rPr>
          <w:spacing w:val="-6"/>
          <w:sz w:val="24"/>
          <w:szCs w:val="24"/>
          <w:lang w:val="fr-FR"/>
        </w:rPr>
        <w:t xml:space="preserve"> </w:t>
      </w:r>
      <w:r w:rsidRPr="005B2ED0">
        <w:rPr>
          <w:sz w:val="24"/>
          <w:szCs w:val="24"/>
          <w:lang w:val="fr-FR"/>
        </w:rPr>
        <w:t>sau</w:t>
      </w:r>
      <w:r w:rsidRPr="005B2ED0">
        <w:rPr>
          <w:spacing w:val="-7"/>
          <w:sz w:val="24"/>
          <w:szCs w:val="24"/>
          <w:lang w:val="fr-FR"/>
        </w:rPr>
        <w:t xml:space="preserve"> </w:t>
      </w:r>
      <w:r w:rsidRPr="005B2ED0">
        <w:rPr>
          <w:sz w:val="24"/>
          <w:szCs w:val="24"/>
          <w:lang w:val="fr-FR"/>
        </w:rPr>
        <w:t>nota</w:t>
      </w:r>
      <w:r w:rsidRPr="005B2ED0">
        <w:rPr>
          <w:spacing w:val="-6"/>
          <w:sz w:val="24"/>
          <w:szCs w:val="24"/>
          <w:lang w:val="fr-FR"/>
        </w:rPr>
        <w:t xml:space="preserve"> </w:t>
      </w:r>
      <w:r w:rsidRPr="005B2ED0">
        <w:rPr>
          <w:sz w:val="24"/>
          <w:szCs w:val="24"/>
          <w:lang w:val="fr-FR"/>
        </w:rPr>
        <w:t xml:space="preserve">de comandă unde </w:t>
      </w:r>
      <w:r>
        <w:rPr>
          <w:sz w:val="24"/>
          <w:szCs w:val="24"/>
          <w:lang w:val="fr-FR"/>
        </w:rPr>
        <w:t>Furnizorul</w:t>
      </w:r>
      <w:r w:rsidRPr="005B2ED0">
        <w:rPr>
          <w:sz w:val="24"/>
          <w:szCs w:val="24"/>
          <w:lang w:val="fr-FR"/>
        </w:rPr>
        <w:t xml:space="preserve"> trebuie să livreze cardurile</w:t>
      </w:r>
      <w:r w:rsidRPr="005B2ED0">
        <w:rPr>
          <w:spacing w:val="-8"/>
          <w:sz w:val="24"/>
          <w:szCs w:val="24"/>
          <w:lang w:val="fr-FR"/>
        </w:rPr>
        <w:t xml:space="preserve"> </w:t>
      </w:r>
      <w:r w:rsidRPr="005B2ED0">
        <w:rPr>
          <w:sz w:val="24"/>
          <w:szCs w:val="24"/>
          <w:lang w:val="fr-FR"/>
        </w:rPr>
        <w:t>respectiv</w:t>
      </w:r>
      <w:r>
        <w:rPr>
          <w:sz w:val="24"/>
          <w:szCs w:val="24"/>
          <w:lang w:val="fr-FR"/>
        </w:rPr>
        <w:t>e.</w:t>
      </w:r>
    </w:p>
    <w:p w14:paraId="2C846784" w14:textId="77777777" w:rsidR="00675B74" w:rsidRPr="005B2ED0" w:rsidRDefault="00675B74" w:rsidP="00675B74">
      <w:pPr>
        <w:pStyle w:val="ListParagraph"/>
        <w:numPr>
          <w:ilvl w:val="0"/>
          <w:numId w:val="23"/>
        </w:numPr>
        <w:tabs>
          <w:tab w:val="left" w:pos="543"/>
        </w:tabs>
        <w:spacing w:line="276" w:lineRule="auto"/>
        <w:ind w:right="102" w:hanging="284"/>
        <w:jc w:val="both"/>
        <w:rPr>
          <w:sz w:val="24"/>
          <w:szCs w:val="24"/>
          <w:lang w:val="fr-FR"/>
        </w:rPr>
      </w:pPr>
      <w:r w:rsidRPr="005B2ED0">
        <w:rPr>
          <w:b/>
          <w:i/>
          <w:sz w:val="24"/>
          <w:szCs w:val="24"/>
          <w:lang w:val="fr-FR"/>
        </w:rPr>
        <w:t>Locul</w:t>
      </w:r>
      <w:r w:rsidRPr="005B2ED0">
        <w:rPr>
          <w:b/>
          <w:i/>
          <w:spacing w:val="-18"/>
          <w:sz w:val="24"/>
          <w:szCs w:val="24"/>
          <w:lang w:val="fr-FR"/>
        </w:rPr>
        <w:t xml:space="preserve"> </w:t>
      </w:r>
      <w:r w:rsidRPr="005B2ED0">
        <w:rPr>
          <w:b/>
          <w:i/>
          <w:sz w:val="24"/>
          <w:szCs w:val="24"/>
          <w:lang w:val="fr-FR"/>
        </w:rPr>
        <w:t>livrării</w:t>
      </w:r>
      <w:r w:rsidRPr="005B2ED0">
        <w:rPr>
          <w:b/>
          <w:i/>
          <w:spacing w:val="-17"/>
          <w:sz w:val="24"/>
          <w:szCs w:val="24"/>
          <w:lang w:val="fr-FR"/>
        </w:rPr>
        <w:t xml:space="preserve"> </w:t>
      </w:r>
      <w:r w:rsidRPr="005B2ED0">
        <w:rPr>
          <w:sz w:val="24"/>
          <w:szCs w:val="24"/>
          <w:lang w:val="fr-FR"/>
        </w:rPr>
        <w:t>combustibilului</w:t>
      </w:r>
      <w:r w:rsidRPr="005B2ED0">
        <w:rPr>
          <w:spacing w:val="-17"/>
          <w:sz w:val="24"/>
          <w:szCs w:val="24"/>
          <w:lang w:val="fr-FR"/>
        </w:rPr>
        <w:t xml:space="preserve"> </w:t>
      </w:r>
      <w:r w:rsidRPr="005B2ED0">
        <w:rPr>
          <w:sz w:val="24"/>
          <w:szCs w:val="24"/>
          <w:lang w:val="fr-FR"/>
        </w:rPr>
        <w:t>-</w:t>
      </w:r>
      <w:r w:rsidRPr="005B2ED0">
        <w:rPr>
          <w:spacing w:val="-19"/>
          <w:sz w:val="24"/>
          <w:szCs w:val="24"/>
          <w:lang w:val="fr-FR"/>
        </w:rPr>
        <w:t xml:space="preserve"> </w:t>
      </w:r>
      <w:r w:rsidRPr="005B2ED0">
        <w:rPr>
          <w:sz w:val="24"/>
          <w:szCs w:val="24"/>
          <w:lang w:val="fr-FR"/>
        </w:rPr>
        <w:t>stația</w:t>
      </w:r>
      <w:r w:rsidRPr="005B2ED0">
        <w:rPr>
          <w:spacing w:val="-20"/>
          <w:sz w:val="24"/>
          <w:szCs w:val="24"/>
          <w:lang w:val="fr-FR"/>
        </w:rPr>
        <w:t xml:space="preserve"> </w:t>
      </w:r>
      <w:r w:rsidRPr="005B2ED0">
        <w:rPr>
          <w:sz w:val="24"/>
          <w:szCs w:val="24"/>
          <w:lang w:val="fr-FR"/>
        </w:rPr>
        <w:t>de</w:t>
      </w:r>
      <w:r w:rsidRPr="005B2ED0">
        <w:rPr>
          <w:spacing w:val="-19"/>
          <w:sz w:val="24"/>
          <w:szCs w:val="24"/>
          <w:lang w:val="fr-FR"/>
        </w:rPr>
        <w:t xml:space="preserve"> </w:t>
      </w:r>
      <w:r w:rsidRPr="005B2ED0">
        <w:rPr>
          <w:sz w:val="24"/>
          <w:szCs w:val="24"/>
          <w:lang w:val="fr-FR"/>
        </w:rPr>
        <w:t>distribuție</w:t>
      </w:r>
      <w:r w:rsidRPr="005B2ED0">
        <w:rPr>
          <w:spacing w:val="-19"/>
          <w:sz w:val="24"/>
          <w:szCs w:val="24"/>
          <w:lang w:val="fr-FR"/>
        </w:rPr>
        <w:t xml:space="preserve"> </w:t>
      </w:r>
      <w:r w:rsidRPr="005B2ED0">
        <w:rPr>
          <w:sz w:val="24"/>
          <w:szCs w:val="24"/>
          <w:lang w:val="fr-FR"/>
        </w:rPr>
        <w:t>aparținând</w:t>
      </w:r>
      <w:r w:rsidRPr="005B2ED0">
        <w:rPr>
          <w:spacing w:val="-20"/>
          <w:sz w:val="24"/>
          <w:szCs w:val="24"/>
          <w:lang w:val="fr-FR"/>
        </w:rPr>
        <w:t xml:space="preserve"> </w:t>
      </w:r>
      <w:r>
        <w:rPr>
          <w:sz w:val="24"/>
          <w:szCs w:val="24"/>
          <w:lang w:val="fr-FR"/>
        </w:rPr>
        <w:t>Furnizor</w:t>
      </w:r>
      <w:r w:rsidRPr="005B2ED0">
        <w:rPr>
          <w:sz w:val="24"/>
          <w:szCs w:val="24"/>
          <w:lang w:val="fr-FR"/>
        </w:rPr>
        <w:t>ului</w:t>
      </w:r>
      <w:r w:rsidRPr="005B2ED0">
        <w:rPr>
          <w:spacing w:val="-18"/>
          <w:sz w:val="24"/>
          <w:szCs w:val="24"/>
          <w:lang w:val="fr-FR"/>
        </w:rPr>
        <w:t xml:space="preserve"> </w:t>
      </w:r>
      <w:r w:rsidRPr="005B2ED0">
        <w:rPr>
          <w:sz w:val="24"/>
          <w:szCs w:val="24"/>
          <w:lang w:val="fr-FR"/>
        </w:rPr>
        <w:t>(afiliată,</w:t>
      </w:r>
      <w:r w:rsidRPr="005B2ED0">
        <w:rPr>
          <w:spacing w:val="-20"/>
          <w:sz w:val="24"/>
          <w:szCs w:val="24"/>
          <w:lang w:val="fr-FR"/>
        </w:rPr>
        <w:t xml:space="preserve"> </w:t>
      </w:r>
      <w:r w:rsidRPr="005B2ED0">
        <w:rPr>
          <w:sz w:val="24"/>
          <w:szCs w:val="24"/>
          <w:lang w:val="fr-FR"/>
        </w:rPr>
        <w:t>parteneră, etc) .</w:t>
      </w:r>
    </w:p>
    <w:p w14:paraId="6E83FE1B" w14:textId="77777777" w:rsidR="00675B74" w:rsidRPr="005B2ED0" w:rsidRDefault="00675B74" w:rsidP="00675B74">
      <w:pPr>
        <w:tabs>
          <w:tab w:val="left" w:pos="543"/>
        </w:tabs>
        <w:spacing w:line="276" w:lineRule="auto"/>
        <w:ind w:right="102"/>
        <w:jc w:val="both"/>
        <w:rPr>
          <w:sz w:val="24"/>
          <w:szCs w:val="24"/>
          <w:lang w:val="fr-FR"/>
        </w:rPr>
      </w:pPr>
    </w:p>
    <w:p w14:paraId="58B832C4" w14:textId="77777777" w:rsidR="00675B74" w:rsidRPr="005B2ED0" w:rsidRDefault="00675B74" w:rsidP="00675B74">
      <w:pPr>
        <w:tabs>
          <w:tab w:val="left" w:pos="543"/>
        </w:tabs>
        <w:spacing w:line="276" w:lineRule="auto"/>
        <w:ind w:right="102"/>
        <w:jc w:val="both"/>
        <w:rPr>
          <w:sz w:val="24"/>
          <w:szCs w:val="24"/>
          <w:lang w:val="fr-FR"/>
        </w:rPr>
      </w:pPr>
    </w:p>
    <w:p w14:paraId="2D8064D8" w14:textId="77777777" w:rsidR="00675B74" w:rsidRPr="005B2ED0" w:rsidRDefault="00675B74" w:rsidP="00675B74">
      <w:pPr>
        <w:pStyle w:val="ListParagraph"/>
        <w:numPr>
          <w:ilvl w:val="0"/>
          <w:numId w:val="23"/>
        </w:numPr>
        <w:tabs>
          <w:tab w:val="left" w:pos="543"/>
        </w:tabs>
        <w:spacing w:line="276" w:lineRule="auto"/>
        <w:ind w:right="102" w:hanging="360"/>
        <w:jc w:val="both"/>
        <w:rPr>
          <w:sz w:val="24"/>
          <w:szCs w:val="24"/>
          <w:lang w:val="fr-FR"/>
        </w:rPr>
      </w:pPr>
      <w:r w:rsidRPr="005B2ED0">
        <w:rPr>
          <w:b/>
          <w:i/>
          <w:sz w:val="24"/>
          <w:szCs w:val="24"/>
          <w:lang w:val="fr-FR"/>
        </w:rPr>
        <w:t xml:space="preserve">Ofertă </w:t>
      </w:r>
      <w:r w:rsidRPr="005B2ED0">
        <w:rPr>
          <w:sz w:val="24"/>
          <w:szCs w:val="24"/>
          <w:lang w:val="fr-FR"/>
        </w:rPr>
        <w:t>– actul juridic prin care Promitentul-</w:t>
      </w:r>
      <w:r>
        <w:rPr>
          <w:sz w:val="24"/>
          <w:szCs w:val="24"/>
          <w:lang w:val="fr-FR"/>
        </w:rPr>
        <w:t>Furnizor</w:t>
      </w:r>
      <w:r w:rsidRPr="005B2ED0">
        <w:rPr>
          <w:sz w:val="24"/>
          <w:szCs w:val="24"/>
          <w:lang w:val="fr-FR"/>
        </w:rPr>
        <w:t xml:space="preserve"> şi-a manifestat voința de a se angaja, din punct de vedere juridic, în acest acord-cadru centralizat și cuprinde propunerea financiară, propunerea tehnică precum și alte documente care au fost menționate în documentația de</w:t>
      </w:r>
      <w:r w:rsidRPr="005B2ED0">
        <w:rPr>
          <w:spacing w:val="-1"/>
          <w:sz w:val="24"/>
          <w:szCs w:val="24"/>
          <w:lang w:val="fr-FR"/>
        </w:rPr>
        <w:t xml:space="preserve"> </w:t>
      </w:r>
      <w:r w:rsidRPr="005B2ED0">
        <w:rPr>
          <w:sz w:val="24"/>
          <w:szCs w:val="24"/>
          <w:lang w:val="fr-FR"/>
        </w:rPr>
        <w:t>atribuire.</w:t>
      </w:r>
    </w:p>
    <w:p w14:paraId="31A96B91" w14:textId="77777777" w:rsidR="00675B74" w:rsidRPr="005B2ED0" w:rsidRDefault="00675B74" w:rsidP="00675B74">
      <w:pPr>
        <w:pStyle w:val="ListParagraph"/>
        <w:numPr>
          <w:ilvl w:val="0"/>
          <w:numId w:val="23"/>
        </w:numPr>
        <w:tabs>
          <w:tab w:val="left" w:pos="543"/>
        </w:tabs>
        <w:spacing w:line="276" w:lineRule="auto"/>
        <w:ind w:right="107" w:hanging="360"/>
        <w:jc w:val="both"/>
        <w:rPr>
          <w:sz w:val="24"/>
          <w:szCs w:val="24"/>
          <w:lang w:val="fr-FR"/>
        </w:rPr>
      </w:pPr>
      <w:r w:rsidRPr="005B2ED0">
        <w:rPr>
          <w:b/>
          <w:i/>
          <w:sz w:val="24"/>
          <w:szCs w:val="24"/>
          <w:lang w:val="fr-FR"/>
        </w:rPr>
        <w:t xml:space="preserve">Oficiul Naţional pentru Achiziţii Centralizate (O.N.A.C.) </w:t>
      </w:r>
      <w:r w:rsidRPr="005B2ED0">
        <w:rPr>
          <w:b/>
          <w:sz w:val="24"/>
          <w:szCs w:val="24"/>
          <w:lang w:val="fr-FR"/>
        </w:rPr>
        <w:t xml:space="preserve">- </w:t>
      </w:r>
      <w:r w:rsidRPr="005B2ED0">
        <w:rPr>
          <w:sz w:val="24"/>
          <w:szCs w:val="24"/>
          <w:lang w:val="fr-FR"/>
        </w:rPr>
        <w:t>unitate de achiziţii centralizate care încheie acordul-cadru centralizat în numele și pentru</w:t>
      </w:r>
      <w:r w:rsidRPr="005B2ED0">
        <w:rPr>
          <w:spacing w:val="-10"/>
          <w:sz w:val="24"/>
          <w:szCs w:val="24"/>
          <w:lang w:val="fr-FR"/>
        </w:rPr>
        <w:t xml:space="preserve"> </w:t>
      </w:r>
      <w:r w:rsidRPr="005B2ED0">
        <w:rPr>
          <w:sz w:val="24"/>
          <w:szCs w:val="24"/>
          <w:lang w:val="fr-FR"/>
        </w:rPr>
        <w:t>utilizatori.</w:t>
      </w:r>
    </w:p>
    <w:p w14:paraId="4B905CE3" w14:textId="77777777" w:rsidR="00675B74" w:rsidRPr="005B2ED0" w:rsidRDefault="00675B74" w:rsidP="00675B74">
      <w:pPr>
        <w:pStyle w:val="ListParagraph"/>
        <w:numPr>
          <w:ilvl w:val="0"/>
          <w:numId w:val="23"/>
        </w:numPr>
        <w:tabs>
          <w:tab w:val="left" w:pos="543"/>
        </w:tabs>
        <w:spacing w:line="276" w:lineRule="auto"/>
        <w:ind w:right="105" w:hanging="360"/>
        <w:jc w:val="both"/>
        <w:rPr>
          <w:sz w:val="24"/>
          <w:szCs w:val="24"/>
          <w:lang w:val="fr-FR"/>
        </w:rPr>
      </w:pPr>
      <w:r w:rsidRPr="005B2ED0">
        <w:rPr>
          <w:b/>
          <w:i/>
          <w:sz w:val="24"/>
          <w:szCs w:val="24"/>
          <w:lang w:val="fr-FR"/>
        </w:rPr>
        <w:t xml:space="preserve">Penalitate </w:t>
      </w:r>
      <w:r w:rsidRPr="005B2ED0">
        <w:rPr>
          <w:sz w:val="24"/>
          <w:szCs w:val="24"/>
          <w:lang w:val="fr-FR"/>
        </w:rPr>
        <w:t>– suma de bani plătibilă de către una dintre părțile contractante către cealaltă parte</w:t>
      </w:r>
      <w:r w:rsidRPr="005B2ED0">
        <w:rPr>
          <w:spacing w:val="-7"/>
          <w:sz w:val="24"/>
          <w:szCs w:val="24"/>
          <w:lang w:val="fr-FR"/>
        </w:rPr>
        <w:t xml:space="preserve"> </w:t>
      </w:r>
      <w:r w:rsidRPr="005B2ED0">
        <w:rPr>
          <w:sz w:val="24"/>
          <w:szCs w:val="24"/>
          <w:lang w:val="fr-FR"/>
        </w:rPr>
        <w:t>în</w:t>
      </w:r>
      <w:r w:rsidRPr="005B2ED0">
        <w:rPr>
          <w:spacing w:val="-7"/>
          <w:sz w:val="24"/>
          <w:szCs w:val="24"/>
          <w:lang w:val="fr-FR"/>
        </w:rPr>
        <w:t xml:space="preserve"> </w:t>
      </w:r>
      <w:r w:rsidRPr="005B2ED0">
        <w:rPr>
          <w:sz w:val="24"/>
          <w:szCs w:val="24"/>
          <w:lang w:val="fr-FR"/>
        </w:rPr>
        <w:t>caz</w:t>
      </w:r>
      <w:r w:rsidRPr="005B2ED0">
        <w:rPr>
          <w:spacing w:val="-9"/>
          <w:sz w:val="24"/>
          <w:szCs w:val="24"/>
          <w:lang w:val="fr-FR"/>
        </w:rPr>
        <w:t xml:space="preserve"> </w:t>
      </w:r>
      <w:r w:rsidRPr="005B2ED0">
        <w:rPr>
          <w:sz w:val="24"/>
          <w:szCs w:val="24"/>
          <w:lang w:val="fr-FR"/>
        </w:rPr>
        <w:t>de</w:t>
      </w:r>
      <w:r w:rsidRPr="005B2ED0">
        <w:rPr>
          <w:spacing w:val="-8"/>
          <w:sz w:val="24"/>
          <w:szCs w:val="24"/>
          <w:lang w:val="fr-FR"/>
        </w:rPr>
        <w:t xml:space="preserve"> </w:t>
      </w:r>
      <w:r w:rsidRPr="005B2ED0">
        <w:rPr>
          <w:sz w:val="24"/>
          <w:szCs w:val="24"/>
          <w:lang w:val="fr-FR"/>
        </w:rPr>
        <w:t>neîndeplinire</w:t>
      </w:r>
      <w:r w:rsidRPr="005B2ED0">
        <w:rPr>
          <w:spacing w:val="-7"/>
          <w:sz w:val="24"/>
          <w:szCs w:val="24"/>
          <w:lang w:val="fr-FR"/>
        </w:rPr>
        <w:t xml:space="preserve"> </w:t>
      </w:r>
      <w:r w:rsidRPr="005B2ED0">
        <w:rPr>
          <w:sz w:val="24"/>
          <w:szCs w:val="24"/>
          <w:lang w:val="fr-FR"/>
        </w:rPr>
        <w:t>a</w:t>
      </w:r>
      <w:r w:rsidRPr="005B2ED0">
        <w:rPr>
          <w:spacing w:val="-6"/>
          <w:sz w:val="24"/>
          <w:szCs w:val="24"/>
          <w:lang w:val="fr-FR"/>
        </w:rPr>
        <w:t xml:space="preserve"> </w:t>
      </w:r>
      <w:r w:rsidRPr="005B2ED0">
        <w:rPr>
          <w:sz w:val="24"/>
          <w:szCs w:val="24"/>
          <w:lang w:val="fr-FR"/>
        </w:rPr>
        <w:t>obligațiilor</w:t>
      </w:r>
      <w:r w:rsidRPr="005B2ED0">
        <w:rPr>
          <w:spacing w:val="-8"/>
          <w:sz w:val="24"/>
          <w:szCs w:val="24"/>
          <w:lang w:val="fr-FR"/>
        </w:rPr>
        <w:t xml:space="preserve"> </w:t>
      </w:r>
      <w:r w:rsidRPr="005B2ED0">
        <w:rPr>
          <w:sz w:val="24"/>
          <w:szCs w:val="24"/>
          <w:lang w:val="fr-FR"/>
        </w:rPr>
        <w:t>din</w:t>
      </w:r>
      <w:r w:rsidRPr="005B2ED0">
        <w:rPr>
          <w:spacing w:val="-11"/>
          <w:sz w:val="24"/>
          <w:szCs w:val="24"/>
          <w:lang w:val="fr-FR"/>
        </w:rPr>
        <w:t xml:space="preserve"> </w:t>
      </w:r>
      <w:r w:rsidRPr="005B2ED0">
        <w:rPr>
          <w:sz w:val="24"/>
          <w:szCs w:val="24"/>
          <w:lang w:val="fr-FR"/>
        </w:rPr>
        <w:t>contractul</w:t>
      </w:r>
      <w:r w:rsidRPr="005B2ED0">
        <w:rPr>
          <w:spacing w:val="-8"/>
          <w:sz w:val="24"/>
          <w:szCs w:val="24"/>
          <w:lang w:val="fr-FR"/>
        </w:rPr>
        <w:t xml:space="preserve"> </w:t>
      </w:r>
      <w:r w:rsidRPr="005B2ED0">
        <w:rPr>
          <w:sz w:val="24"/>
          <w:szCs w:val="24"/>
          <w:lang w:val="fr-FR"/>
        </w:rPr>
        <w:t>subsecvent,</w:t>
      </w:r>
      <w:r w:rsidRPr="005B2ED0">
        <w:rPr>
          <w:spacing w:val="-8"/>
          <w:sz w:val="24"/>
          <w:szCs w:val="24"/>
          <w:lang w:val="fr-FR"/>
        </w:rPr>
        <w:t xml:space="preserve"> </w:t>
      </w:r>
      <w:r w:rsidRPr="005B2ED0">
        <w:rPr>
          <w:sz w:val="24"/>
          <w:szCs w:val="24"/>
          <w:lang w:val="fr-FR"/>
        </w:rPr>
        <w:t>în</w:t>
      </w:r>
      <w:r w:rsidRPr="005B2ED0">
        <w:rPr>
          <w:spacing w:val="-7"/>
          <w:sz w:val="24"/>
          <w:szCs w:val="24"/>
          <w:lang w:val="fr-FR"/>
        </w:rPr>
        <w:t xml:space="preserve"> </w:t>
      </w:r>
      <w:r w:rsidRPr="005B2ED0">
        <w:rPr>
          <w:sz w:val="24"/>
          <w:szCs w:val="24"/>
          <w:lang w:val="fr-FR"/>
        </w:rPr>
        <w:t>caz</w:t>
      </w:r>
      <w:r w:rsidRPr="005B2ED0">
        <w:rPr>
          <w:spacing w:val="-9"/>
          <w:sz w:val="24"/>
          <w:szCs w:val="24"/>
          <w:lang w:val="fr-FR"/>
        </w:rPr>
        <w:t xml:space="preserve"> </w:t>
      </w:r>
      <w:r w:rsidRPr="005B2ED0">
        <w:rPr>
          <w:sz w:val="24"/>
          <w:szCs w:val="24"/>
          <w:lang w:val="fr-FR"/>
        </w:rPr>
        <w:t>de</w:t>
      </w:r>
      <w:r w:rsidRPr="005B2ED0">
        <w:rPr>
          <w:spacing w:val="-9"/>
          <w:sz w:val="24"/>
          <w:szCs w:val="24"/>
          <w:lang w:val="fr-FR"/>
        </w:rPr>
        <w:t xml:space="preserve"> </w:t>
      </w:r>
      <w:r w:rsidRPr="005B2ED0">
        <w:rPr>
          <w:sz w:val="24"/>
          <w:szCs w:val="24"/>
          <w:lang w:val="fr-FR"/>
        </w:rPr>
        <w:t>neîndeplinire a unei părți a contractului subsecvent sau de îndeplinire cu întârziere a obligațiilor, astfel cum s-a stabilit prin documentele contractului</w:t>
      </w:r>
      <w:r w:rsidRPr="005B2ED0">
        <w:rPr>
          <w:spacing w:val="-4"/>
          <w:sz w:val="24"/>
          <w:szCs w:val="24"/>
          <w:lang w:val="fr-FR"/>
        </w:rPr>
        <w:t xml:space="preserve"> </w:t>
      </w:r>
      <w:r w:rsidRPr="005B2ED0">
        <w:rPr>
          <w:sz w:val="24"/>
          <w:szCs w:val="24"/>
          <w:lang w:val="fr-FR"/>
        </w:rPr>
        <w:t>subsecvent.</w:t>
      </w:r>
    </w:p>
    <w:p w14:paraId="7C4847AE" w14:textId="77777777" w:rsidR="00675B74" w:rsidRPr="005B2ED0" w:rsidRDefault="00675B74" w:rsidP="00675B74">
      <w:pPr>
        <w:pStyle w:val="ListParagraph"/>
        <w:numPr>
          <w:ilvl w:val="0"/>
          <w:numId w:val="23"/>
        </w:numPr>
        <w:tabs>
          <w:tab w:val="left" w:pos="543"/>
        </w:tabs>
        <w:spacing w:line="276" w:lineRule="auto"/>
        <w:ind w:right="105" w:hanging="360"/>
        <w:jc w:val="both"/>
        <w:rPr>
          <w:sz w:val="24"/>
          <w:szCs w:val="24"/>
          <w:lang w:val="fr-FR"/>
        </w:rPr>
      </w:pPr>
      <w:r w:rsidRPr="005B2ED0">
        <w:rPr>
          <w:b/>
          <w:i/>
          <w:sz w:val="24"/>
          <w:szCs w:val="24"/>
          <w:lang w:val="fr-FR"/>
        </w:rPr>
        <w:t>Prejudiciu</w:t>
      </w:r>
      <w:r w:rsidRPr="005B2ED0">
        <w:rPr>
          <w:b/>
          <w:i/>
          <w:spacing w:val="-18"/>
          <w:sz w:val="24"/>
          <w:szCs w:val="24"/>
          <w:lang w:val="fr-FR"/>
        </w:rPr>
        <w:t xml:space="preserve"> </w:t>
      </w:r>
      <w:r w:rsidRPr="005B2ED0">
        <w:rPr>
          <w:sz w:val="24"/>
          <w:szCs w:val="24"/>
          <w:lang w:val="fr-FR"/>
        </w:rPr>
        <w:t>–</w:t>
      </w:r>
      <w:r w:rsidRPr="005B2ED0">
        <w:rPr>
          <w:spacing w:val="-19"/>
          <w:sz w:val="24"/>
          <w:szCs w:val="24"/>
          <w:lang w:val="fr-FR"/>
        </w:rPr>
        <w:t xml:space="preserve"> </w:t>
      </w:r>
      <w:r w:rsidRPr="005B2ED0">
        <w:rPr>
          <w:sz w:val="24"/>
          <w:szCs w:val="24"/>
          <w:lang w:val="fr-FR"/>
        </w:rPr>
        <w:t>paguba</w:t>
      </w:r>
      <w:r w:rsidRPr="005B2ED0">
        <w:rPr>
          <w:spacing w:val="-19"/>
          <w:sz w:val="24"/>
          <w:szCs w:val="24"/>
          <w:lang w:val="fr-FR"/>
        </w:rPr>
        <w:t xml:space="preserve"> </w:t>
      </w:r>
      <w:r w:rsidRPr="005B2ED0">
        <w:rPr>
          <w:sz w:val="24"/>
          <w:szCs w:val="24"/>
          <w:lang w:val="fr-FR"/>
        </w:rPr>
        <w:t>produsă</w:t>
      </w:r>
      <w:r w:rsidRPr="005B2ED0">
        <w:rPr>
          <w:spacing w:val="-17"/>
          <w:sz w:val="24"/>
          <w:szCs w:val="24"/>
          <w:lang w:val="fr-FR"/>
        </w:rPr>
        <w:t xml:space="preserve"> </w:t>
      </w:r>
      <w:r w:rsidRPr="005B2ED0">
        <w:rPr>
          <w:sz w:val="24"/>
          <w:szCs w:val="24"/>
          <w:lang w:val="fr-FR"/>
        </w:rPr>
        <w:t>Utilizatorului</w:t>
      </w:r>
      <w:r w:rsidRPr="005B2ED0">
        <w:rPr>
          <w:spacing w:val="-18"/>
          <w:sz w:val="24"/>
          <w:szCs w:val="24"/>
          <w:lang w:val="fr-FR"/>
        </w:rPr>
        <w:t xml:space="preserve"> </w:t>
      </w:r>
      <w:r w:rsidRPr="005B2ED0">
        <w:rPr>
          <w:sz w:val="24"/>
          <w:szCs w:val="24"/>
          <w:lang w:val="fr-FR"/>
        </w:rPr>
        <w:t>de</w:t>
      </w:r>
      <w:r w:rsidRPr="005B2ED0">
        <w:rPr>
          <w:spacing w:val="-19"/>
          <w:sz w:val="24"/>
          <w:szCs w:val="24"/>
          <w:lang w:val="fr-FR"/>
        </w:rPr>
        <w:t xml:space="preserve"> </w:t>
      </w:r>
      <w:r w:rsidRPr="005B2ED0">
        <w:rPr>
          <w:sz w:val="24"/>
          <w:szCs w:val="24"/>
          <w:lang w:val="fr-FR"/>
        </w:rPr>
        <w:t>către</w:t>
      </w:r>
      <w:r w:rsidRPr="005B2ED0">
        <w:rPr>
          <w:spacing w:val="-17"/>
          <w:sz w:val="24"/>
          <w:szCs w:val="24"/>
          <w:lang w:val="fr-FR"/>
        </w:rPr>
        <w:t xml:space="preserve"> </w:t>
      </w:r>
      <w:r>
        <w:rPr>
          <w:sz w:val="24"/>
          <w:szCs w:val="24"/>
          <w:lang w:val="fr-FR"/>
        </w:rPr>
        <w:t>Furnizor</w:t>
      </w:r>
      <w:r w:rsidRPr="005B2ED0">
        <w:rPr>
          <w:spacing w:val="-18"/>
          <w:sz w:val="24"/>
          <w:szCs w:val="24"/>
          <w:lang w:val="fr-FR"/>
        </w:rPr>
        <w:t xml:space="preserve"> </w:t>
      </w:r>
      <w:r w:rsidRPr="005B2ED0">
        <w:rPr>
          <w:sz w:val="24"/>
          <w:szCs w:val="24"/>
          <w:lang w:val="fr-FR"/>
        </w:rPr>
        <w:t>prin</w:t>
      </w:r>
      <w:r w:rsidRPr="005B2ED0">
        <w:rPr>
          <w:spacing w:val="-17"/>
          <w:sz w:val="24"/>
          <w:szCs w:val="24"/>
          <w:lang w:val="fr-FR"/>
        </w:rPr>
        <w:t xml:space="preserve"> </w:t>
      </w:r>
      <w:r w:rsidRPr="005B2ED0">
        <w:rPr>
          <w:sz w:val="24"/>
          <w:szCs w:val="24"/>
          <w:lang w:val="fr-FR"/>
        </w:rPr>
        <w:t>neexecutarea/ executarea necorespunzătoare ori cu întârziere a obligațiilor stabilite în sarcina sa prin contractul</w:t>
      </w:r>
      <w:r w:rsidRPr="005B2ED0">
        <w:rPr>
          <w:spacing w:val="-1"/>
          <w:sz w:val="24"/>
          <w:szCs w:val="24"/>
          <w:lang w:val="fr-FR"/>
        </w:rPr>
        <w:t xml:space="preserve"> </w:t>
      </w:r>
      <w:r w:rsidRPr="005B2ED0">
        <w:rPr>
          <w:sz w:val="24"/>
          <w:szCs w:val="24"/>
          <w:lang w:val="fr-FR"/>
        </w:rPr>
        <w:t>subsecvent.</w:t>
      </w:r>
    </w:p>
    <w:p w14:paraId="7BF2C888" w14:textId="77777777" w:rsidR="00675B74" w:rsidRPr="005B2ED0" w:rsidRDefault="00675B74" w:rsidP="00675B74">
      <w:pPr>
        <w:pStyle w:val="ListParagraph"/>
        <w:numPr>
          <w:ilvl w:val="0"/>
          <w:numId w:val="23"/>
        </w:numPr>
        <w:tabs>
          <w:tab w:val="left" w:pos="543"/>
        </w:tabs>
        <w:spacing w:line="276" w:lineRule="auto"/>
        <w:ind w:right="111" w:hanging="360"/>
        <w:jc w:val="both"/>
        <w:rPr>
          <w:sz w:val="24"/>
          <w:szCs w:val="24"/>
          <w:lang w:val="fr-FR"/>
        </w:rPr>
      </w:pPr>
      <w:r w:rsidRPr="005B2ED0">
        <w:rPr>
          <w:b/>
          <w:i/>
          <w:sz w:val="24"/>
          <w:szCs w:val="24"/>
          <w:lang w:val="fr-FR"/>
        </w:rPr>
        <w:t xml:space="preserve">Produse </w:t>
      </w:r>
      <w:r w:rsidRPr="005B2ED0">
        <w:rPr>
          <w:sz w:val="24"/>
          <w:szCs w:val="24"/>
          <w:lang w:val="fr-FR"/>
        </w:rPr>
        <w:t>– combustibili, respectiv benzină și motorină, cu alimentare la pompă pe bază de carduri,în conformitate cu prevederile prezentului contract</w:t>
      </w:r>
      <w:r w:rsidRPr="005B2ED0">
        <w:rPr>
          <w:spacing w:val="-5"/>
          <w:sz w:val="24"/>
          <w:szCs w:val="24"/>
          <w:lang w:val="fr-FR"/>
        </w:rPr>
        <w:t xml:space="preserve"> </w:t>
      </w:r>
      <w:r w:rsidRPr="005B2ED0">
        <w:rPr>
          <w:sz w:val="24"/>
          <w:szCs w:val="24"/>
          <w:lang w:val="fr-FR"/>
        </w:rPr>
        <w:t>subsecvent,</w:t>
      </w:r>
    </w:p>
    <w:p w14:paraId="2C040005" w14:textId="77777777" w:rsidR="00675B74" w:rsidRPr="005B2ED0" w:rsidRDefault="00675B74" w:rsidP="00675B74">
      <w:pPr>
        <w:pStyle w:val="ListParagraph"/>
        <w:numPr>
          <w:ilvl w:val="0"/>
          <w:numId w:val="23"/>
        </w:numPr>
        <w:tabs>
          <w:tab w:val="left" w:pos="543"/>
        </w:tabs>
        <w:spacing w:line="276" w:lineRule="auto"/>
        <w:ind w:right="103" w:hanging="360"/>
        <w:jc w:val="both"/>
        <w:rPr>
          <w:sz w:val="24"/>
          <w:szCs w:val="24"/>
          <w:lang w:val="fr-FR"/>
        </w:rPr>
      </w:pPr>
      <w:r w:rsidRPr="005B2ED0">
        <w:rPr>
          <w:b/>
          <w:i/>
          <w:sz w:val="24"/>
          <w:szCs w:val="24"/>
          <w:lang w:val="fr-FR"/>
        </w:rPr>
        <w:t>Propunerea</w:t>
      </w:r>
      <w:r w:rsidRPr="005B2ED0">
        <w:rPr>
          <w:b/>
          <w:i/>
          <w:spacing w:val="-12"/>
          <w:sz w:val="24"/>
          <w:szCs w:val="24"/>
          <w:lang w:val="fr-FR"/>
        </w:rPr>
        <w:t xml:space="preserve"> </w:t>
      </w:r>
      <w:r w:rsidRPr="005B2ED0">
        <w:rPr>
          <w:b/>
          <w:i/>
          <w:sz w:val="24"/>
          <w:szCs w:val="24"/>
          <w:lang w:val="fr-FR"/>
        </w:rPr>
        <w:t>financiară</w:t>
      </w:r>
      <w:r w:rsidRPr="005B2ED0">
        <w:rPr>
          <w:b/>
          <w:i/>
          <w:spacing w:val="-12"/>
          <w:sz w:val="24"/>
          <w:szCs w:val="24"/>
          <w:lang w:val="fr-FR"/>
        </w:rPr>
        <w:t xml:space="preserve"> </w:t>
      </w:r>
      <w:r w:rsidRPr="005B2ED0">
        <w:rPr>
          <w:b/>
          <w:sz w:val="24"/>
          <w:szCs w:val="24"/>
          <w:lang w:val="fr-FR"/>
        </w:rPr>
        <w:t>-</w:t>
      </w:r>
      <w:r w:rsidRPr="005B2ED0">
        <w:rPr>
          <w:b/>
          <w:spacing w:val="-15"/>
          <w:sz w:val="24"/>
          <w:szCs w:val="24"/>
          <w:lang w:val="fr-FR"/>
        </w:rPr>
        <w:t xml:space="preserve"> </w:t>
      </w:r>
      <w:r w:rsidRPr="005B2ED0">
        <w:rPr>
          <w:sz w:val="24"/>
          <w:szCs w:val="24"/>
          <w:lang w:val="fr-FR"/>
        </w:rPr>
        <w:t>document</w:t>
      </w:r>
      <w:r w:rsidRPr="005B2ED0">
        <w:rPr>
          <w:spacing w:val="-13"/>
          <w:sz w:val="24"/>
          <w:szCs w:val="24"/>
          <w:lang w:val="fr-FR"/>
        </w:rPr>
        <w:t xml:space="preserve"> </w:t>
      </w:r>
      <w:r w:rsidRPr="005B2ED0">
        <w:rPr>
          <w:sz w:val="24"/>
          <w:szCs w:val="24"/>
          <w:lang w:val="fr-FR"/>
        </w:rPr>
        <w:t>al</w:t>
      </w:r>
      <w:r w:rsidRPr="005B2ED0">
        <w:rPr>
          <w:spacing w:val="-17"/>
          <w:sz w:val="24"/>
          <w:szCs w:val="24"/>
          <w:lang w:val="fr-FR"/>
        </w:rPr>
        <w:t xml:space="preserve"> </w:t>
      </w:r>
      <w:r w:rsidRPr="005B2ED0">
        <w:rPr>
          <w:sz w:val="24"/>
          <w:szCs w:val="24"/>
          <w:lang w:val="fr-FR"/>
        </w:rPr>
        <w:t>ofertei</w:t>
      </w:r>
      <w:r w:rsidRPr="005B2ED0">
        <w:rPr>
          <w:spacing w:val="-16"/>
          <w:sz w:val="24"/>
          <w:szCs w:val="24"/>
          <w:lang w:val="fr-FR"/>
        </w:rPr>
        <w:t xml:space="preserve"> </w:t>
      </w:r>
      <w:r w:rsidRPr="005B2ED0">
        <w:rPr>
          <w:sz w:val="24"/>
          <w:szCs w:val="24"/>
          <w:lang w:val="fr-FR"/>
        </w:rPr>
        <w:t>care</w:t>
      </w:r>
      <w:r w:rsidRPr="005B2ED0">
        <w:rPr>
          <w:spacing w:val="-14"/>
          <w:sz w:val="24"/>
          <w:szCs w:val="24"/>
          <w:lang w:val="fr-FR"/>
        </w:rPr>
        <w:t xml:space="preserve"> </w:t>
      </w:r>
      <w:r w:rsidRPr="005B2ED0">
        <w:rPr>
          <w:sz w:val="24"/>
          <w:szCs w:val="24"/>
          <w:lang w:val="fr-FR"/>
        </w:rPr>
        <w:t>cuprinde</w:t>
      </w:r>
      <w:r w:rsidRPr="005B2ED0">
        <w:rPr>
          <w:spacing w:val="-13"/>
          <w:sz w:val="24"/>
          <w:szCs w:val="24"/>
          <w:lang w:val="fr-FR"/>
        </w:rPr>
        <w:t xml:space="preserve"> </w:t>
      </w:r>
      <w:r w:rsidRPr="005B2ED0">
        <w:rPr>
          <w:sz w:val="24"/>
          <w:szCs w:val="24"/>
          <w:lang w:val="fr-FR"/>
        </w:rPr>
        <w:t>informaţiile</w:t>
      </w:r>
      <w:r w:rsidRPr="005B2ED0">
        <w:rPr>
          <w:spacing w:val="-13"/>
          <w:sz w:val="24"/>
          <w:szCs w:val="24"/>
          <w:lang w:val="fr-FR"/>
        </w:rPr>
        <w:t xml:space="preserve"> </w:t>
      </w:r>
      <w:r w:rsidRPr="005B2ED0">
        <w:rPr>
          <w:sz w:val="24"/>
          <w:szCs w:val="24"/>
          <w:lang w:val="fr-FR"/>
        </w:rPr>
        <w:t>referitoare</w:t>
      </w:r>
      <w:r w:rsidRPr="005B2ED0">
        <w:rPr>
          <w:spacing w:val="-14"/>
          <w:sz w:val="24"/>
          <w:szCs w:val="24"/>
          <w:lang w:val="fr-FR"/>
        </w:rPr>
        <w:t xml:space="preserve"> </w:t>
      </w:r>
      <w:r w:rsidRPr="005B2ED0">
        <w:rPr>
          <w:sz w:val="24"/>
          <w:szCs w:val="24"/>
          <w:lang w:val="fr-FR"/>
        </w:rPr>
        <w:t>la</w:t>
      </w:r>
      <w:r w:rsidRPr="005B2ED0">
        <w:rPr>
          <w:spacing w:val="-15"/>
          <w:sz w:val="24"/>
          <w:szCs w:val="24"/>
          <w:lang w:val="fr-FR"/>
        </w:rPr>
        <w:t xml:space="preserve"> </w:t>
      </w:r>
      <w:r w:rsidRPr="005B2ED0">
        <w:rPr>
          <w:sz w:val="24"/>
          <w:szCs w:val="24"/>
          <w:lang w:val="fr-FR"/>
        </w:rPr>
        <w:t>preţuri, tarife şi alte condiţii financiare şi comerciale necesare îndeplinirii condiţiilor specificate</w:t>
      </w:r>
      <w:r w:rsidRPr="005B2ED0">
        <w:rPr>
          <w:spacing w:val="-29"/>
          <w:sz w:val="24"/>
          <w:szCs w:val="24"/>
          <w:lang w:val="fr-FR"/>
        </w:rPr>
        <w:t xml:space="preserve"> </w:t>
      </w:r>
      <w:r w:rsidRPr="005B2ED0">
        <w:rPr>
          <w:sz w:val="24"/>
          <w:szCs w:val="24"/>
          <w:lang w:val="fr-FR"/>
        </w:rPr>
        <w:t>în documentaţia de atribuire.</w:t>
      </w:r>
    </w:p>
    <w:p w14:paraId="308187F9" w14:textId="77777777" w:rsidR="00675B74" w:rsidRPr="005B2ED0" w:rsidRDefault="00675B74" w:rsidP="00675B74">
      <w:pPr>
        <w:pStyle w:val="ListParagraph"/>
        <w:numPr>
          <w:ilvl w:val="0"/>
          <w:numId w:val="23"/>
        </w:numPr>
        <w:tabs>
          <w:tab w:val="left" w:pos="543"/>
        </w:tabs>
        <w:spacing w:line="276" w:lineRule="auto"/>
        <w:ind w:right="107" w:hanging="360"/>
        <w:jc w:val="both"/>
        <w:rPr>
          <w:sz w:val="24"/>
          <w:szCs w:val="24"/>
          <w:lang w:val="fr-FR"/>
        </w:rPr>
      </w:pPr>
      <w:r w:rsidRPr="005B2ED0">
        <w:rPr>
          <w:b/>
          <w:i/>
          <w:sz w:val="24"/>
          <w:szCs w:val="24"/>
          <w:lang w:val="fr-FR"/>
        </w:rPr>
        <w:t>Propunerea</w:t>
      </w:r>
      <w:r w:rsidRPr="005B2ED0">
        <w:rPr>
          <w:b/>
          <w:i/>
          <w:spacing w:val="-9"/>
          <w:sz w:val="24"/>
          <w:szCs w:val="24"/>
          <w:lang w:val="fr-FR"/>
        </w:rPr>
        <w:t xml:space="preserve"> </w:t>
      </w:r>
      <w:r w:rsidRPr="005B2ED0">
        <w:rPr>
          <w:b/>
          <w:i/>
          <w:sz w:val="24"/>
          <w:szCs w:val="24"/>
          <w:lang w:val="fr-FR"/>
        </w:rPr>
        <w:t>tehnică</w:t>
      </w:r>
      <w:r w:rsidRPr="005B2ED0">
        <w:rPr>
          <w:b/>
          <w:i/>
          <w:spacing w:val="-6"/>
          <w:sz w:val="24"/>
          <w:szCs w:val="24"/>
          <w:lang w:val="fr-FR"/>
        </w:rPr>
        <w:t xml:space="preserve"> </w:t>
      </w:r>
      <w:r w:rsidRPr="005B2ED0">
        <w:rPr>
          <w:b/>
          <w:sz w:val="24"/>
          <w:szCs w:val="24"/>
          <w:lang w:val="fr-FR"/>
        </w:rPr>
        <w:t>-</w:t>
      </w:r>
      <w:r w:rsidRPr="005B2ED0">
        <w:rPr>
          <w:b/>
          <w:spacing w:val="-12"/>
          <w:sz w:val="24"/>
          <w:szCs w:val="24"/>
          <w:lang w:val="fr-FR"/>
        </w:rPr>
        <w:t xml:space="preserve"> </w:t>
      </w:r>
      <w:r w:rsidRPr="005B2ED0">
        <w:rPr>
          <w:sz w:val="24"/>
          <w:szCs w:val="24"/>
          <w:lang w:val="fr-FR"/>
        </w:rPr>
        <w:t>document</w:t>
      </w:r>
      <w:r w:rsidRPr="005B2ED0">
        <w:rPr>
          <w:spacing w:val="-9"/>
          <w:sz w:val="24"/>
          <w:szCs w:val="24"/>
          <w:lang w:val="fr-FR"/>
        </w:rPr>
        <w:t xml:space="preserve"> </w:t>
      </w:r>
      <w:r w:rsidRPr="005B2ED0">
        <w:rPr>
          <w:sz w:val="24"/>
          <w:szCs w:val="24"/>
          <w:lang w:val="fr-FR"/>
        </w:rPr>
        <w:t>al</w:t>
      </w:r>
      <w:r w:rsidRPr="005B2ED0">
        <w:rPr>
          <w:spacing w:val="-10"/>
          <w:sz w:val="24"/>
          <w:szCs w:val="24"/>
          <w:lang w:val="fr-FR"/>
        </w:rPr>
        <w:t xml:space="preserve"> </w:t>
      </w:r>
      <w:r w:rsidRPr="005B2ED0">
        <w:rPr>
          <w:sz w:val="24"/>
          <w:szCs w:val="24"/>
          <w:lang w:val="fr-FR"/>
        </w:rPr>
        <w:t>ofertei</w:t>
      </w:r>
      <w:r w:rsidRPr="005B2ED0">
        <w:rPr>
          <w:spacing w:val="-12"/>
          <w:sz w:val="24"/>
          <w:szCs w:val="24"/>
          <w:lang w:val="fr-FR"/>
        </w:rPr>
        <w:t xml:space="preserve"> </w:t>
      </w:r>
      <w:r w:rsidRPr="005B2ED0">
        <w:rPr>
          <w:sz w:val="24"/>
          <w:szCs w:val="24"/>
          <w:lang w:val="fr-FR"/>
        </w:rPr>
        <w:t>elaborat</w:t>
      </w:r>
      <w:r w:rsidRPr="005B2ED0">
        <w:rPr>
          <w:spacing w:val="-9"/>
          <w:sz w:val="24"/>
          <w:szCs w:val="24"/>
          <w:lang w:val="fr-FR"/>
        </w:rPr>
        <w:t xml:space="preserve"> </w:t>
      </w:r>
      <w:r w:rsidRPr="005B2ED0">
        <w:rPr>
          <w:sz w:val="24"/>
          <w:szCs w:val="24"/>
          <w:lang w:val="fr-FR"/>
        </w:rPr>
        <w:t>pe</w:t>
      </w:r>
      <w:r w:rsidRPr="005B2ED0">
        <w:rPr>
          <w:spacing w:val="-8"/>
          <w:sz w:val="24"/>
          <w:szCs w:val="24"/>
          <w:lang w:val="fr-FR"/>
        </w:rPr>
        <w:t xml:space="preserve"> </w:t>
      </w:r>
      <w:r w:rsidRPr="005B2ED0">
        <w:rPr>
          <w:sz w:val="24"/>
          <w:szCs w:val="24"/>
          <w:lang w:val="fr-FR"/>
        </w:rPr>
        <w:t>baza</w:t>
      </w:r>
      <w:r w:rsidRPr="005B2ED0">
        <w:rPr>
          <w:spacing w:val="-8"/>
          <w:sz w:val="24"/>
          <w:szCs w:val="24"/>
          <w:lang w:val="fr-FR"/>
        </w:rPr>
        <w:t xml:space="preserve"> </w:t>
      </w:r>
      <w:r w:rsidRPr="005B2ED0">
        <w:rPr>
          <w:sz w:val="24"/>
          <w:szCs w:val="24"/>
          <w:lang w:val="fr-FR"/>
        </w:rPr>
        <w:t>cerințelor</w:t>
      </w:r>
      <w:r w:rsidRPr="005B2ED0">
        <w:rPr>
          <w:spacing w:val="-10"/>
          <w:sz w:val="24"/>
          <w:szCs w:val="24"/>
          <w:lang w:val="fr-FR"/>
        </w:rPr>
        <w:t xml:space="preserve"> </w:t>
      </w:r>
      <w:r w:rsidRPr="005B2ED0">
        <w:rPr>
          <w:sz w:val="24"/>
          <w:szCs w:val="24"/>
          <w:lang w:val="fr-FR"/>
        </w:rPr>
        <w:t>tehnice</w:t>
      </w:r>
      <w:r w:rsidRPr="005B2ED0">
        <w:rPr>
          <w:spacing w:val="-11"/>
          <w:sz w:val="24"/>
          <w:szCs w:val="24"/>
          <w:lang w:val="fr-FR"/>
        </w:rPr>
        <w:t xml:space="preserve"> </w:t>
      </w:r>
      <w:r w:rsidRPr="005B2ED0">
        <w:rPr>
          <w:sz w:val="24"/>
          <w:szCs w:val="24"/>
          <w:lang w:val="fr-FR"/>
        </w:rPr>
        <w:t>din</w:t>
      </w:r>
      <w:r w:rsidRPr="005B2ED0">
        <w:rPr>
          <w:spacing w:val="-9"/>
          <w:sz w:val="24"/>
          <w:szCs w:val="24"/>
          <w:lang w:val="fr-FR"/>
        </w:rPr>
        <w:t xml:space="preserve"> </w:t>
      </w:r>
      <w:r w:rsidRPr="005B2ED0">
        <w:rPr>
          <w:sz w:val="24"/>
          <w:szCs w:val="24"/>
          <w:lang w:val="fr-FR"/>
        </w:rPr>
        <w:t>caietul</w:t>
      </w:r>
      <w:r w:rsidRPr="005B2ED0">
        <w:rPr>
          <w:spacing w:val="-10"/>
          <w:sz w:val="24"/>
          <w:szCs w:val="24"/>
          <w:lang w:val="fr-FR"/>
        </w:rPr>
        <w:t xml:space="preserve"> </w:t>
      </w:r>
      <w:r w:rsidRPr="005B2ED0">
        <w:rPr>
          <w:sz w:val="24"/>
          <w:szCs w:val="24"/>
          <w:lang w:val="fr-FR"/>
        </w:rPr>
        <w:t>de sarcini.</w:t>
      </w:r>
    </w:p>
    <w:p w14:paraId="744A3239" w14:textId="77777777" w:rsidR="00675B74" w:rsidRPr="005B2ED0" w:rsidRDefault="00675B74" w:rsidP="00675B74">
      <w:pPr>
        <w:pStyle w:val="ListParagraph"/>
        <w:numPr>
          <w:ilvl w:val="0"/>
          <w:numId w:val="23"/>
        </w:numPr>
        <w:tabs>
          <w:tab w:val="left" w:pos="543"/>
        </w:tabs>
        <w:spacing w:line="276" w:lineRule="auto"/>
        <w:ind w:right="107" w:hanging="360"/>
        <w:jc w:val="both"/>
        <w:rPr>
          <w:sz w:val="24"/>
          <w:szCs w:val="24"/>
          <w:lang w:val="fr-FR"/>
        </w:rPr>
      </w:pPr>
      <w:r w:rsidRPr="005B2ED0">
        <w:rPr>
          <w:b/>
          <w:i/>
          <w:sz w:val="24"/>
          <w:szCs w:val="24"/>
          <w:lang w:val="fr-FR"/>
        </w:rPr>
        <w:t xml:space="preserve">Recepție cantitativă și calitativă </w:t>
      </w:r>
      <w:r w:rsidRPr="005B2ED0">
        <w:rPr>
          <w:b/>
          <w:sz w:val="24"/>
          <w:szCs w:val="24"/>
          <w:lang w:val="fr-FR"/>
        </w:rPr>
        <w:t xml:space="preserve">- </w:t>
      </w:r>
      <w:r w:rsidRPr="005B2ED0">
        <w:rPr>
          <w:sz w:val="24"/>
          <w:szCs w:val="24"/>
          <w:lang w:val="fr-FR"/>
        </w:rPr>
        <w:t>activitate care se finalizează cu întocmirea procesului verbal de recepţie cantitativă și calitativă încheiat la adresa utilizatorului/beneficiarului, prin care se confirmă/ infirmă furnizarea produselor conform</w:t>
      </w:r>
      <w:r w:rsidRPr="005B2ED0">
        <w:rPr>
          <w:spacing w:val="-7"/>
          <w:sz w:val="24"/>
          <w:szCs w:val="24"/>
          <w:lang w:val="fr-FR"/>
        </w:rPr>
        <w:t xml:space="preserve"> </w:t>
      </w:r>
      <w:r w:rsidRPr="005B2ED0">
        <w:rPr>
          <w:sz w:val="24"/>
          <w:szCs w:val="24"/>
          <w:lang w:val="fr-FR"/>
        </w:rPr>
        <w:t>ofertei.</w:t>
      </w:r>
    </w:p>
    <w:p w14:paraId="5D759B95" w14:textId="77777777" w:rsidR="00675B74" w:rsidRPr="005B2ED0" w:rsidRDefault="00675B74" w:rsidP="00675B74">
      <w:pPr>
        <w:pStyle w:val="ListParagraph"/>
        <w:numPr>
          <w:ilvl w:val="0"/>
          <w:numId w:val="23"/>
        </w:numPr>
        <w:tabs>
          <w:tab w:val="left" w:pos="543"/>
        </w:tabs>
        <w:spacing w:line="276" w:lineRule="auto"/>
        <w:ind w:right="108" w:hanging="360"/>
        <w:jc w:val="both"/>
        <w:rPr>
          <w:sz w:val="24"/>
          <w:szCs w:val="24"/>
          <w:lang w:val="fr-FR"/>
        </w:rPr>
      </w:pPr>
      <w:r w:rsidRPr="005B2ED0">
        <w:rPr>
          <w:b/>
          <w:i/>
          <w:sz w:val="24"/>
          <w:szCs w:val="24"/>
          <w:lang w:val="fr-FR"/>
        </w:rPr>
        <w:t xml:space="preserve">Termenul de livrare a cardurilor </w:t>
      </w:r>
      <w:r w:rsidRPr="005B2ED0">
        <w:rPr>
          <w:b/>
          <w:sz w:val="24"/>
          <w:szCs w:val="24"/>
          <w:lang w:val="fr-FR"/>
        </w:rPr>
        <w:t xml:space="preserve">- </w:t>
      </w:r>
      <w:r w:rsidRPr="005B2ED0">
        <w:rPr>
          <w:sz w:val="24"/>
          <w:szCs w:val="24"/>
          <w:lang w:val="fr-FR"/>
        </w:rPr>
        <w:t xml:space="preserve">reprezintă termenl în care </w:t>
      </w:r>
      <w:r>
        <w:rPr>
          <w:sz w:val="24"/>
          <w:szCs w:val="24"/>
          <w:lang w:val="fr-FR"/>
        </w:rPr>
        <w:t>Furnizor</w:t>
      </w:r>
      <w:r w:rsidRPr="005B2ED0">
        <w:rPr>
          <w:sz w:val="24"/>
          <w:szCs w:val="24"/>
          <w:lang w:val="fr-FR"/>
        </w:rPr>
        <w:t>ul trebuie să livreze cardurile,</w:t>
      </w:r>
      <w:r w:rsidRPr="005B2ED0">
        <w:rPr>
          <w:spacing w:val="-8"/>
          <w:sz w:val="24"/>
          <w:szCs w:val="24"/>
          <w:lang w:val="fr-FR"/>
        </w:rPr>
        <w:t xml:space="preserve"> </w:t>
      </w:r>
      <w:r w:rsidRPr="005B2ED0">
        <w:rPr>
          <w:sz w:val="24"/>
          <w:szCs w:val="24"/>
          <w:lang w:val="fr-FR"/>
        </w:rPr>
        <w:t>conform</w:t>
      </w:r>
      <w:r w:rsidRPr="005B2ED0">
        <w:rPr>
          <w:spacing w:val="-6"/>
          <w:sz w:val="24"/>
          <w:szCs w:val="24"/>
          <w:lang w:val="fr-FR"/>
        </w:rPr>
        <w:t xml:space="preserve"> </w:t>
      </w:r>
      <w:r w:rsidRPr="005B2ED0">
        <w:rPr>
          <w:sz w:val="24"/>
          <w:szCs w:val="24"/>
          <w:lang w:val="fr-FR"/>
        </w:rPr>
        <w:t>celor</w:t>
      </w:r>
      <w:r w:rsidRPr="005B2ED0">
        <w:rPr>
          <w:spacing w:val="-8"/>
          <w:sz w:val="24"/>
          <w:szCs w:val="24"/>
          <w:lang w:val="fr-FR"/>
        </w:rPr>
        <w:t xml:space="preserve"> </w:t>
      </w:r>
      <w:r w:rsidRPr="005B2ED0">
        <w:rPr>
          <w:sz w:val="24"/>
          <w:szCs w:val="24"/>
          <w:lang w:val="fr-FR"/>
        </w:rPr>
        <w:t>precizate</w:t>
      </w:r>
      <w:r w:rsidRPr="005B2ED0">
        <w:rPr>
          <w:spacing w:val="-10"/>
          <w:sz w:val="24"/>
          <w:szCs w:val="24"/>
          <w:lang w:val="fr-FR"/>
        </w:rPr>
        <w:t xml:space="preserve"> </w:t>
      </w:r>
      <w:r w:rsidRPr="005B2ED0">
        <w:rPr>
          <w:sz w:val="24"/>
          <w:szCs w:val="24"/>
          <w:lang w:val="fr-FR"/>
        </w:rPr>
        <w:t>în</w:t>
      </w:r>
      <w:r w:rsidRPr="005B2ED0">
        <w:rPr>
          <w:spacing w:val="-9"/>
          <w:sz w:val="24"/>
          <w:szCs w:val="24"/>
          <w:lang w:val="fr-FR"/>
        </w:rPr>
        <w:t xml:space="preserve"> </w:t>
      </w:r>
      <w:r w:rsidRPr="005B2ED0">
        <w:rPr>
          <w:sz w:val="24"/>
          <w:szCs w:val="24"/>
          <w:lang w:val="fr-FR"/>
        </w:rPr>
        <w:t>oferta</w:t>
      </w:r>
      <w:r w:rsidRPr="005B2ED0">
        <w:rPr>
          <w:spacing w:val="-10"/>
          <w:sz w:val="24"/>
          <w:szCs w:val="24"/>
          <w:lang w:val="fr-FR"/>
        </w:rPr>
        <w:t xml:space="preserve"> </w:t>
      </w:r>
      <w:r w:rsidRPr="005B2ED0">
        <w:rPr>
          <w:sz w:val="24"/>
          <w:szCs w:val="24"/>
          <w:lang w:val="fr-FR"/>
        </w:rPr>
        <w:t>depusă</w:t>
      </w:r>
      <w:r w:rsidRPr="005B2ED0">
        <w:rPr>
          <w:spacing w:val="-7"/>
          <w:sz w:val="24"/>
          <w:szCs w:val="24"/>
          <w:lang w:val="fr-FR"/>
        </w:rPr>
        <w:t xml:space="preserve"> </w:t>
      </w:r>
      <w:r w:rsidRPr="005B2ED0">
        <w:rPr>
          <w:sz w:val="24"/>
          <w:szCs w:val="24"/>
          <w:lang w:val="fr-FR"/>
        </w:rPr>
        <w:t>raportat</w:t>
      </w:r>
      <w:r w:rsidRPr="005B2ED0">
        <w:rPr>
          <w:spacing w:val="-7"/>
          <w:sz w:val="24"/>
          <w:szCs w:val="24"/>
          <w:lang w:val="fr-FR"/>
        </w:rPr>
        <w:t xml:space="preserve"> </w:t>
      </w:r>
      <w:r w:rsidRPr="005B2ED0">
        <w:rPr>
          <w:sz w:val="24"/>
          <w:szCs w:val="24"/>
          <w:lang w:val="fr-FR"/>
        </w:rPr>
        <w:t>la</w:t>
      </w:r>
      <w:r w:rsidRPr="005B2ED0">
        <w:rPr>
          <w:spacing w:val="-11"/>
          <w:sz w:val="24"/>
          <w:szCs w:val="24"/>
          <w:lang w:val="fr-FR"/>
        </w:rPr>
        <w:t xml:space="preserve"> </w:t>
      </w:r>
      <w:r w:rsidRPr="005B2ED0">
        <w:rPr>
          <w:sz w:val="24"/>
          <w:szCs w:val="24"/>
          <w:lang w:val="fr-FR"/>
        </w:rPr>
        <w:t>cerințele</w:t>
      </w:r>
      <w:r w:rsidRPr="005B2ED0">
        <w:rPr>
          <w:spacing w:val="-7"/>
          <w:sz w:val="24"/>
          <w:szCs w:val="24"/>
          <w:lang w:val="fr-FR"/>
        </w:rPr>
        <w:t xml:space="preserve"> </w:t>
      </w:r>
      <w:r w:rsidRPr="005B2ED0">
        <w:rPr>
          <w:sz w:val="24"/>
          <w:szCs w:val="24"/>
          <w:lang w:val="fr-FR"/>
        </w:rPr>
        <w:t>din</w:t>
      </w:r>
      <w:r w:rsidRPr="005B2ED0">
        <w:rPr>
          <w:spacing w:val="-10"/>
          <w:sz w:val="24"/>
          <w:szCs w:val="24"/>
          <w:lang w:val="fr-FR"/>
        </w:rPr>
        <w:t xml:space="preserve"> </w:t>
      </w:r>
      <w:r w:rsidRPr="005B2ED0">
        <w:rPr>
          <w:sz w:val="24"/>
          <w:szCs w:val="24"/>
          <w:lang w:val="fr-FR"/>
        </w:rPr>
        <w:t>documentația</w:t>
      </w:r>
      <w:r w:rsidRPr="005B2ED0">
        <w:rPr>
          <w:spacing w:val="-9"/>
          <w:sz w:val="24"/>
          <w:szCs w:val="24"/>
          <w:lang w:val="fr-FR"/>
        </w:rPr>
        <w:t xml:space="preserve"> </w:t>
      </w:r>
      <w:r w:rsidRPr="005B2ED0">
        <w:rPr>
          <w:sz w:val="24"/>
          <w:szCs w:val="24"/>
          <w:lang w:val="fr-FR"/>
        </w:rPr>
        <w:t>de atribuire.</w:t>
      </w:r>
    </w:p>
    <w:p w14:paraId="03DE8C1C" w14:textId="77777777" w:rsidR="00675B74" w:rsidRPr="005B2ED0" w:rsidRDefault="00675B74" w:rsidP="00675B74">
      <w:pPr>
        <w:pStyle w:val="ListParagraph"/>
        <w:numPr>
          <w:ilvl w:val="0"/>
          <w:numId w:val="23"/>
        </w:numPr>
        <w:tabs>
          <w:tab w:val="left" w:pos="543"/>
        </w:tabs>
        <w:spacing w:line="276" w:lineRule="auto"/>
        <w:ind w:right="280" w:hanging="360"/>
        <w:jc w:val="both"/>
        <w:rPr>
          <w:sz w:val="24"/>
          <w:szCs w:val="24"/>
          <w:lang w:val="fr-FR"/>
        </w:rPr>
      </w:pPr>
      <w:r w:rsidRPr="005B2ED0">
        <w:rPr>
          <w:b/>
          <w:i/>
          <w:sz w:val="24"/>
          <w:szCs w:val="24"/>
          <w:lang w:val="fr-FR"/>
        </w:rPr>
        <w:t xml:space="preserve">Termenii comerciali – </w:t>
      </w:r>
      <w:r w:rsidRPr="005B2ED0">
        <w:rPr>
          <w:sz w:val="24"/>
          <w:szCs w:val="24"/>
          <w:lang w:val="fr-FR"/>
        </w:rPr>
        <w:t>de livrare vor fi interpretați conform INCOTERMS 20</w:t>
      </w:r>
      <w:r>
        <w:rPr>
          <w:sz w:val="24"/>
          <w:szCs w:val="24"/>
          <w:lang w:val="fr-FR"/>
        </w:rPr>
        <w:t>2</w:t>
      </w:r>
      <w:r w:rsidRPr="005B2ED0">
        <w:rPr>
          <w:sz w:val="24"/>
          <w:szCs w:val="24"/>
          <w:lang w:val="fr-FR"/>
        </w:rPr>
        <w:t>0 – Camera de Internațională de Comerț</w:t>
      </w:r>
      <w:r w:rsidRPr="005B2ED0">
        <w:rPr>
          <w:spacing w:val="-6"/>
          <w:sz w:val="24"/>
          <w:szCs w:val="24"/>
          <w:lang w:val="fr-FR"/>
        </w:rPr>
        <w:t xml:space="preserve"> </w:t>
      </w:r>
      <w:r w:rsidRPr="005B2ED0">
        <w:rPr>
          <w:sz w:val="24"/>
          <w:szCs w:val="24"/>
          <w:lang w:val="fr-FR"/>
        </w:rPr>
        <w:t>(CIC)</w:t>
      </w:r>
    </w:p>
    <w:p w14:paraId="0BB1ADA5" w14:textId="77777777" w:rsidR="00675B74" w:rsidRPr="005B2ED0" w:rsidRDefault="00675B74" w:rsidP="00675B74">
      <w:pPr>
        <w:pStyle w:val="BodyText"/>
        <w:spacing w:line="276" w:lineRule="auto"/>
        <w:ind w:left="542" w:right="102" w:hanging="425"/>
        <w:rPr>
          <w:lang w:val="fr-FR"/>
        </w:rPr>
      </w:pPr>
      <w:r w:rsidRPr="005B2ED0">
        <w:rPr>
          <w:lang w:val="fr-FR"/>
        </w:rPr>
        <w:t xml:space="preserve">aa) </w:t>
      </w:r>
      <w:r w:rsidRPr="005B2ED0">
        <w:rPr>
          <w:b/>
          <w:i/>
          <w:lang w:val="fr-FR"/>
        </w:rPr>
        <w:t xml:space="preserve">Utilizatorul </w:t>
      </w:r>
      <w:r w:rsidRPr="005B2ED0">
        <w:rPr>
          <w:lang w:val="fr-FR"/>
        </w:rPr>
        <w:t xml:space="preserve">- </w:t>
      </w:r>
      <w:r>
        <w:rPr>
          <w:lang w:val="fr-FR"/>
        </w:rPr>
        <w:t>Achizitor</w:t>
      </w:r>
      <w:r w:rsidRPr="005B2ED0">
        <w:rPr>
          <w:lang w:val="fr-FR"/>
        </w:rPr>
        <w:t>ul pentru care și în numele căruia O.N.A.C achiziționează produse și servicii</w:t>
      </w:r>
      <w:r w:rsidRPr="005B2ED0">
        <w:rPr>
          <w:spacing w:val="-9"/>
          <w:lang w:val="fr-FR"/>
        </w:rPr>
        <w:t xml:space="preserve"> </w:t>
      </w:r>
      <w:r w:rsidRPr="005B2ED0">
        <w:rPr>
          <w:lang w:val="fr-FR"/>
        </w:rPr>
        <w:t>în</w:t>
      </w:r>
      <w:r w:rsidRPr="005B2ED0">
        <w:rPr>
          <w:spacing w:val="-7"/>
          <w:lang w:val="fr-FR"/>
        </w:rPr>
        <w:t xml:space="preserve"> </w:t>
      </w:r>
      <w:r w:rsidRPr="005B2ED0">
        <w:rPr>
          <w:lang w:val="fr-FR"/>
        </w:rPr>
        <w:t>sistem</w:t>
      </w:r>
      <w:r w:rsidRPr="005B2ED0">
        <w:rPr>
          <w:spacing w:val="-6"/>
          <w:lang w:val="fr-FR"/>
        </w:rPr>
        <w:t xml:space="preserve"> </w:t>
      </w:r>
      <w:r w:rsidRPr="005B2ED0">
        <w:rPr>
          <w:lang w:val="fr-FR"/>
        </w:rPr>
        <w:t>centralizat</w:t>
      </w:r>
      <w:r w:rsidRPr="005B2ED0">
        <w:rPr>
          <w:spacing w:val="-6"/>
          <w:lang w:val="fr-FR"/>
        </w:rPr>
        <w:t xml:space="preserve"> </w:t>
      </w:r>
      <w:r w:rsidRPr="005B2ED0">
        <w:rPr>
          <w:lang w:val="fr-FR"/>
        </w:rPr>
        <w:t>și</w:t>
      </w:r>
      <w:r w:rsidRPr="005B2ED0">
        <w:rPr>
          <w:spacing w:val="-8"/>
          <w:lang w:val="fr-FR"/>
        </w:rPr>
        <w:t xml:space="preserve"> </w:t>
      </w:r>
      <w:r w:rsidRPr="005B2ED0">
        <w:rPr>
          <w:lang w:val="fr-FR"/>
        </w:rPr>
        <w:t>care</w:t>
      </w:r>
      <w:r w:rsidRPr="005B2ED0">
        <w:rPr>
          <w:spacing w:val="-8"/>
          <w:lang w:val="fr-FR"/>
        </w:rPr>
        <w:t xml:space="preserve"> </w:t>
      </w:r>
      <w:r w:rsidRPr="005B2ED0">
        <w:rPr>
          <w:lang w:val="fr-FR"/>
        </w:rPr>
        <w:t>poate</w:t>
      </w:r>
      <w:r w:rsidRPr="005B2ED0">
        <w:rPr>
          <w:spacing w:val="-7"/>
          <w:lang w:val="fr-FR"/>
        </w:rPr>
        <w:t xml:space="preserve"> </w:t>
      </w:r>
      <w:r w:rsidRPr="005B2ED0">
        <w:rPr>
          <w:lang w:val="fr-FR"/>
        </w:rPr>
        <w:t>fi</w:t>
      </w:r>
      <w:r w:rsidRPr="005B2ED0">
        <w:rPr>
          <w:spacing w:val="-7"/>
          <w:lang w:val="fr-FR"/>
        </w:rPr>
        <w:t xml:space="preserve"> </w:t>
      </w:r>
      <w:r w:rsidRPr="005B2ED0">
        <w:rPr>
          <w:lang w:val="fr-FR"/>
        </w:rPr>
        <w:t>instituţie</w:t>
      </w:r>
      <w:r w:rsidRPr="005B2ED0">
        <w:rPr>
          <w:spacing w:val="-7"/>
          <w:lang w:val="fr-FR"/>
        </w:rPr>
        <w:t xml:space="preserve"> </w:t>
      </w:r>
      <w:r w:rsidRPr="005B2ED0">
        <w:rPr>
          <w:lang w:val="fr-FR"/>
        </w:rPr>
        <w:t>centrală,</w:t>
      </w:r>
      <w:r w:rsidRPr="005B2ED0">
        <w:rPr>
          <w:spacing w:val="-10"/>
          <w:lang w:val="fr-FR"/>
        </w:rPr>
        <w:t xml:space="preserve"> </w:t>
      </w:r>
      <w:r w:rsidRPr="005B2ED0">
        <w:rPr>
          <w:lang w:val="fr-FR"/>
        </w:rPr>
        <w:t>organism</w:t>
      </w:r>
      <w:r w:rsidRPr="005B2ED0">
        <w:rPr>
          <w:spacing w:val="-6"/>
          <w:lang w:val="fr-FR"/>
        </w:rPr>
        <w:t xml:space="preserve"> </w:t>
      </w:r>
      <w:r w:rsidRPr="005B2ED0">
        <w:rPr>
          <w:lang w:val="fr-FR"/>
        </w:rPr>
        <w:t>de</w:t>
      </w:r>
      <w:r w:rsidRPr="005B2ED0">
        <w:rPr>
          <w:spacing w:val="-8"/>
          <w:lang w:val="fr-FR"/>
        </w:rPr>
        <w:t xml:space="preserve"> </w:t>
      </w:r>
      <w:r w:rsidRPr="005B2ED0">
        <w:rPr>
          <w:lang w:val="fr-FR"/>
        </w:rPr>
        <w:t>drept</w:t>
      </w:r>
      <w:r w:rsidRPr="005B2ED0">
        <w:rPr>
          <w:spacing w:val="-10"/>
          <w:lang w:val="fr-FR"/>
        </w:rPr>
        <w:t xml:space="preserve"> </w:t>
      </w:r>
      <w:r w:rsidRPr="005B2ED0">
        <w:rPr>
          <w:lang w:val="fr-FR"/>
        </w:rPr>
        <w:t>public</w:t>
      </w:r>
      <w:r w:rsidRPr="005B2ED0">
        <w:rPr>
          <w:spacing w:val="-8"/>
          <w:lang w:val="fr-FR"/>
        </w:rPr>
        <w:t xml:space="preserve"> </w:t>
      </w:r>
      <w:r w:rsidRPr="005B2ED0">
        <w:rPr>
          <w:lang w:val="fr-FR"/>
        </w:rPr>
        <w:t>care funcţionează în subordinea, în coordonarea sau sub autoritatea instituţiei centrale ori în asociere de instituţii care cuprinde cel puţin o instituţie centrală sau un organism de drept public care funcţionează în subordinea, în coordonarea sau sub autoritatea instituţiilor centrale (</w:t>
      </w:r>
      <w:r w:rsidRPr="005B2ED0">
        <w:rPr>
          <w:i/>
          <w:lang w:val="fr-FR"/>
        </w:rPr>
        <w:t xml:space="preserve">utilizatorul principal </w:t>
      </w:r>
      <w:r w:rsidRPr="005B2ED0">
        <w:rPr>
          <w:lang w:val="fr-FR"/>
        </w:rPr>
        <w:t>) sau orice altă autoritate contractantă</w:t>
      </w:r>
      <w:r w:rsidRPr="005B2ED0">
        <w:rPr>
          <w:position w:val="8"/>
          <w:lang w:val="fr-FR"/>
        </w:rPr>
        <w:t xml:space="preserve">1 </w:t>
      </w:r>
      <w:r w:rsidRPr="005B2ED0">
        <w:rPr>
          <w:lang w:val="fr-FR"/>
        </w:rPr>
        <w:t>care nu se incadrează în categaria celor anterior precizate (</w:t>
      </w:r>
      <w:r w:rsidRPr="005B2ED0">
        <w:rPr>
          <w:i/>
          <w:lang w:val="fr-FR"/>
        </w:rPr>
        <w:t>utilizatorul secundar</w:t>
      </w:r>
      <w:r w:rsidRPr="005B2ED0">
        <w:rPr>
          <w:lang w:val="fr-FR"/>
        </w:rPr>
        <w:t>).</w:t>
      </w:r>
    </w:p>
    <w:p w14:paraId="3A5F5182" w14:textId="77777777" w:rsidR="00675B74" w:rsidRPr="005B2ED0" w:rsidRDefault="00675B74" w:rsidP="00675B74">
      <w:pPr>
        <w:pStyle w:val="BodyText"/>
        <w:spacing w:line="276" w:lineRule="auto"/>
        <w:ind w:left="542" w:right="106" w:hanging="360"/>
        <w:rPr>
          <w:lang w:val="fr-FR"/>
        </w:rPr>
      </w:pPr>
      <w:r w:rsidRPr="005B2ED0">
        <w:rPr>
          <w:lang w:val="fr-FR"/>
        </w:rPr>
        <w:t>bb)</w:t>
      </w:r>
      <w:r w:rsidRPr="005B2ED0">
        <w:rPr>
          <w:b/>
          <w:i/>
          <w:lang w:val="fr-FR"/>
        </w:rPr>
        <w:t>Valoarea contractului subsecvent</w:t>
      </w:r>
      <w:r w:rsidRPr="005B2ED0">
        <w:rPr>
          <w:i/>
          <w:lang w:val="fr-FR"/>
        </w:rPr>
        <w:t xml:space="preserve">- </w:t>
      </w:r>
      <w:r w:rsidRPr="005B2ED0">
        <w:rPr>
          <w:lang w:val="fr-FR"/>
        </w:rPr>
        <w:t>este calculată pe baza cantităților care fac obiectul acestuia şi a prețurilor unitare ofertate (în urma reluării competiței) exprimate în lei/litru fără TVA. din care se deduce dicountul procentual.</w:t>
      </w:r>
    </w:p>
    <w:p w14:paraId="75C6B566" w14:textId="77777777" w:rsidR="00675B74" w:rsidRDefault="00675B74" w:rsidP="00675B74">
      <w:pPr>
        <w:pStyle w:val="BodyText"/>
        <w:spacing w:line="276" w:lineRule="auto"/>
        <w:ind w:left="542" w:right="108" w:hanging="360"/>
        <w:rPr>
          <w:lang w:val="fr-FR"/>
        </w:rPr>
      </w:pPr>
      <w:r w:rsidRPr="005B2ED0">
        <w:rPr>
          <w:lang w:val="fr-FR"/>
        </w:rPr>
        <w:t xml:space="preserve">cc) </w:t>
      </w:r>
      <w:r w:rsidRPr="005B2ED0">
        <w:rPr>
          <w:b/>
          <w:i/>
          <w:lang w:val="fr-FR"/>
        </w:rPr>
        <w:t xml:space="preserve">Valoarea facturii </w:t>
      </w:r>
      <w:r w:rsidRPr="005B2ED0">
        <w:rPr>
          <w:lang w:val="fr-FR"/>
        </w:rPr>
        <w:t xml:space="preserve">– reprezintă suma lunară plătită </w:t>
      </w:r>
      <w:r>
        <w:rPr>
          <w:lang w:val="fr-FR"/>
        </w:rPr>
        <w:t>Furnizor</w:t>
      </w:r>
      <w:r w:rsidRPr="005B2ED0">
        <w:rPr>
          <w:lang w:val="fr-FR"/>
        </w:rPr>
        <w:t xml:space="preserve">ului de către </w:t>
      </w:r>
      <w:r>
        <w:rPr>
          <w:lang w:val="fr-FR"/>
        </w:rPr>
        <w:t>Achizitor</w:t>
      </w:r>
      <w:r w:rsidRPr="005B2ED0">
        <w:rPr>
          <w:lang w:val="fr-FR"/>
        </w:rPr>
        <w:t xml:space="preserve"> ca echivalent al contraprestației sale.</w:t>
      </w:r>
    </w:p>
    <w:p w14:paraId="632A0DB4" w14:textId="77777777" w:rsidR="00675B74" w:rsidRPr="005B2ED0" w:rsidRDefault="00675B74" w:rsidP="00675B74">
      <w:pPr>
        <w:pStyle w:val="BodyText"/>
        <w:spacing w:line="276" w:lineRule="auto"/>
        <w:ind w:left="542" w:right="108" w:hanging="360"/>
      </w:pPr>
      <w:r w:rsidRPr="005B2ED0">
        <w:t xml:space="preserve">dd) </w:t>
      </w:r>
      <w:r w:rsidRPr="005B2ED0">
        <w:rPr>
          <w:b/>
          <w:i/>
        </w:rPr>
        <w:t xml:space="preserve">Zile </w:t>
      </w:r>
      <w:r w:rsidRPr="005B2ED0">
        <w:t>– zile calendaristice, cu excepția situațiilor în care se prevede expres că sunt zile lucrătoare.</w:t>
      </w:r>
    </w:p>
    <w:p w14:paraId="5F5C91C6" w14:textId="77777777" w:rsidR="00675B74" w:rsidRDefault="00675B74" w:rsidP="00675B74">
      <w:pPr>
        <w:pStyle w:val="BodyText"/>
        <w:spacing w:line="276" w:lineRule="auto"/>
        <w:ind w:left="0"/>
      </w:pPr>
    </w:p>
    <w:p w14:paraId="7D513B88" w14:textId="77777777" w:rsidR="00675B74" w:rsidRPr="005B2ED0" w:rsidRDefault="00675B74" w:rsidP="00675B74">
      <w:pPr>
        <w:pStyle w:val="BodyText"/>
        <w:spacing w:line="276" w:lineRule="auto"/>
        <w:ind w:left="0"/>
      </w:pPr>
    </w:p>
    <w:p w14:paraId="3065D21C" w14:textId="77777777" w:rsidR="00675B74" w:rsidRPr="005B2ED0" w:rsidRDefault="00675B74" w:rsidP="00675B74">
      <w:pPr>
        <w:pStyle w:val="Heading1"/>
        <w:numPr>
          <w:ilvl w:val="1"/>
          <w:numId w:val="24"/>
        </w:numPr>
        <w:tabs>
          <w:tab w:val="left" w:pos="528"/>
        </w:tabs>
        <w:spacing w:line="276" w:lineRule="auto"/>
        <w:ind w:left="527" w:hanging="270"/>
        <w:jc w:val="both"/>
      </w:pPr>
      <w:r w:rsidRPr="005B2ED0">
        <w:t>INTERPRETARE</w:t>
      </w:r>
    </w:p>
    <w:p w14:paraId="4D3A3FD5" w14:textId="77777777" w:rsidR="00675B74" w:rsidRPr="005B2ED0" w:rsidRDefault="00675B74" w:rsidP="00675B74">
      <w:pPr>
        <w:pStyle w:val="ListParagraph"/>
        <w:numPr>
          <w:ilvl w:val="2"/>
          <w:numId w:val="24"/>
        </w:numPr>
        <w:tabs>
          <w:tab w:val="left" w:pos="655"/>
        </w:tabs>
        <w:spacing w:line="276" w:lineRule="auto"/>
        <w:ind w:right="105" w:firstLine="0"/>
        <w:rPr>
          <w:sz w:val="24"/>
          <w:szCs w:val="24"/>
          <w:lang w:val="fr-FR"/>
        </w:rPr>
      </w:pPr>
      <w:r w:rsidRPr="005B2ED0">
        <w:rPr>
          <w:sz w:val="24"/>
          <w:szCs w:val="24"/>
          <w:lang w:val="fr-FR"/>
        </w:rPr>
        <w:t>În</w:t>
      </w:r>
      <w:r w:rsidRPr="005B2ED0">
        <w:rPr>
          <w:spacing w:val="-10"/>
          <w:sz w:val="24"/>
          <w:szCs w:val="24"/>
          <w:lang w:val="fr-FR"/>
        </w:rPr>
        <w:t xml:space="preserve"> </w:t>
      </w:r>
      <w:r w:rsidRPr="005B2ED0">
        <w:rPr>
          <w:sz w:val="24"/>
          <w:szCs w:val="24"/>
          <w:lang w:val="fr-FR"/>
        </w:rPr>
        <w:t>prezentul</w:t>
      </w:r>
      <w:r w:rsidRPr="005B2ED0">
        <w:rPr>
          <w:spacing w:val="-9"/>
          <w:sz w:val="24"/>
          <w:szCs w:val="24"/>
          <w:lang w:val="fr-FR"/>
        </w:rPr>
        <w:t xml:space="preserve"> </w:t>
      </w:r>
      <w:r w:rsidRPr="005B2ED0">
        <w:rPr>
          <w:sz w:val="24"/>
          <w:szCs w:val="24"/>
          <w:lang w:val="fr-FR"/>
        </w:rPr>
        <w:t>contract</w:t>
      </w:r>
      <w:r w:rsidRPr="005B2ED0">
        <w:rPr>
          <w:spacing w:val="-7"/>
          <w:sz w:val="24"/>
          <w:szCs w:val="24"/>
          <w:lang w:val="fr-FR"/>
        </w:rPr>
        <w:t xml:space="preserve"> </w:t>
      </w:r>
      <w:r w:rsidRPr="005B2ED0">
        <w:rPr>
          <w:sz w:val="24"/>
          <w:szCs w:val="24"/>
          <w:lang w:val="fr-FR"/>
        </w:rPr>
        <w:t>subsecvent,</w:t>
      </w:r>
      <w:r w:rsidRPr="005B2ED0">
        <w:rPr>
          <w:spacing w:val="-10"/>
          <w:sz w:val="24"/>
          <w:szCs w:val="24"/>
          <w:lang w:val="fr-FR"/>
        </w:rPr>
        <w:t xml:space="preserve"> </w:t>
      </w:r>
      <w:r w:rsidRPr="005B2ED0">
        <w:rPr>
          <w:sz w:val="24"/>
          <w:szCs w:val="24"/>
          <w:lang w:val="fr-FR"/>
        </w:rPr>
        <w:t>cu</w:t>
      </w:r>
      <w:r w:rsidRPr="005B2ED0">
        <w:rPr>
          <w:spacing w:val="-9"/>
          <w:sz w:val="24"/>
          <w:szCs w:val="24"/>
          <w:lang w:val="fr-FR"/>
        </w:rPr>
        <w:t xml:space="preserve"> </w:t>
      </w:r>
      <w:r w:rsidRPr="005B2ED0">
        <w:rPr>
          <w:sz w:val="24"/>
          <w:szCs w:val="24"/>
          <w:lang w:val="fr-FR"/>
        </w:rPr>
        <w:t>excepţia</w:t>
      </w:r>
      <w:r w:rsidRPr="005B2ED0">
        <w:rPr>
          <w:spacing w:val="-10"/>
          <w:sz w:val="24"/>
          <w:szCs w:val="24"/>
          <w:lang w:val="fr-FR"/>
        </w:rPr>
        <w:t xml:space="preserve"> </w:t>
      </w:r>
      <w:r w:rsidRPr="005B2ED0">
        <w:rPr>
          <w:sz w:val="24"/>
          <w:szCs w:val="24"/>
          <w:lang w:val="fr-FR"/>
        </w:rPr>
        <w:t>unei</w:t>
      </w:r>
      <w:r w:rsidRPr="005B2ED0">
        <w:rPr>
          <w:spacing w:val="-9"/>
          <w:sz w:val="24"/>
          <w:szCs w:val="24"/>
          <w:lang w:val="fr-FR"/>
        </w:rPr>
        <w:t xml:space="preserve"> </w:t>
      </w:r>
      <w:r w:rsidRPr="005B2ED0">
        <w:rPr>
          <w:sz w:val="24"/>
          <w:szCs w:val="24"/>
          <w:lang w:val="fr-FR"/>
        </w:rPr>
        <w:t>prevederi</w:t>
      </w:r>
      <w:r w:rsidRPr="005B2ED0">
        <w:rPr>
          <w:spacing w:val="-9"/>
          <w:sz w:val="24"/>
          <w:szCs w:val="24"/>
          <w:lang w:val="fr-FR"/>
        </w:rPr>
        <w:t xml:space="preserve"> </w:t>
      </w:r>
      <w:r w:rsidRPr="005B2ED0">
        <w:rPr>
          <w:sz w:val="24"/>
          <w:szCs w:val="24"/>
          <w:lang w:val="fr-FR"/>
        </w:rPr>
        <w:t>contrare</w:t>
      </w:r>
      <w:r w:rsidRPr="005B2ED0">
        <w:rPr>
          <w:spacing w:val="-9"/>
          <w:sz w:val="24"/>
          <w:szCs w:val="24"/>
          <w:lang w:val="fr-FR"/>
        </w:rPr>
        <w:t xml:space="preserve"> </w:t>
      </w:r>
      <w:r w:rsidRPr="005B2ED0">
        <w:rPr>
          <w:sz w:val="24"/>
          <w:szCs w:val="24"/>
          <w:lang w:val="fr-FR"/>
        </w:rPr>
        <w:t>exprese,</w:t>
      </w:r>
      <w:r w:rsidRPr="005B2ED0">
        <w:rPr>
          <w:spacing w:val="-10"/>
          <w:sz w:val="24"/>
          <w:szCs w:val="24"/>
          <w:lang w:val="fr-FR"/>
        </w:rPr>
        <w:t xml:space="preserve"> </w:t>
      </w:r>
      <w:r w:rsidRPr="005B2ED0">
        <w:rPr>
          <w:sz w:val="24"/>
          <w:szCs w:val="24"/>
          <w:lang w:val="fr-FR"/>
        </w:rPr>
        <w:t>cuvintele</w:t>
      </w:r>
      <w:r w:rsidRPr="005B2ED0">
        <w:rPr>
          <w:spacing w:val="-8"/>
          <w:sz w:val="24"/>
          <w:szCs w:val="24"/>
          <w:lang w:val="fr-FR"/>
        </w:rPr>
        <w:t xml:space="preserve"> </w:t>
      </w:r>
      <w:r w:rsidRPr="005B2ED0">
        <w:rPr>
          <w:sz w:val="24"/>
          <w:szCs w:val="24"/>
          <w:lang w:val="fr-FR"/>
        </w:rPr>
        <w:t>la forma</w:t>
      </w:r>
      <w:r w:rsidRPr="005B2ED0">
        <w:rPr>
          <w:spacing w:val="-6"/>
          <w:sz w:val="24"/>
          <w:szCs w:val="24"/>
          <w:lang w:val="fr-FR"/>
        </w:rPr>
        <w:t xml:space="preserve"> </w:t>
      </w:r>
      <w:r w:rsidRPr="005B2ED0">
        <w:rPr>
          <w:sz w:val="24"/>
          <w:szCs w:val="24"/>
          <w:lang w:val="fr-FR"/>
        </w:rPr>
        <w:t>singular</w:t>
      </w:r>
      <w:r w:rsidRPr="005B2ED0">
        <w:rPr>
          <w:spacing w:val="-7"/>
          <w:sz w:val="24"/>
          <w:szCs w:val="24"/>
          <w:lang w:val="fr-FR"/>
        </w:rPr>
        <w:t xml:space="preserve"> </w:t>
      </w:r>
      <w:r w:rsidRPr="005B2ED0">
        <w:rPr>
          <w:sz w:val="24"/>
          <w:szCs w:val="24"/>
          <w:lang w:val="fr-FR"/>
        </w:rPr>
        <w:t>vor</w:t>
      </w:r>
      <w:r w:rsidRPr="005B2ED0">
        <w:rPr>
          <w:spacing w:val="-5"/>
          <w:sz w:val="24"/>
          <w:szCs w:val="24"/>
          <w:lang w:val="fr-FR"/>
        </w:rPr>
        <w:t xml:space="preserve"> </w:t>
      </w:r>
      <w:r w:rsidRPr="005B2ED0">
        <w:rPr>
          <w:sz w:val="24"/>
          <w:szCs w:val="24"/>
          <w:lang w:val="fr-FR"/>
        </w:rPr>
        <w:t>include</w:t>
      </w:r>
      <w:r w:rsidRPr="005B2ED0">
        <w:rPr>
          <w:spacing w:val="-6"/>
          <w:sz w:val="24"/>
          <w:szCs w:val="24"/>
          <w:lang w:val="fr-FR"/>
        </w:rPr>
        <w:t xml:space="preserve"> </w:t>
      </w:r>
      <w:r w:rsidRPr="005B2ED0">
        <w:rPr>
          <w:sz w:val="24"/>
          <w:szCs w:val="24"/>
          <w:lang w:val="fr-FR"/>
        </w:rPr>
        <w:t>forma</w:t>
      </w:r>
      <w:r w:rsidRPr="005B2ED0">
        <w:rPr>
          <w:spacing w:val="-6"/>
          <w:sz w:val="24"/>
          <w:szCs w:val="24"/>
          <w:lang w:val="fr-FR"/>
        </w:rPr>
        <w:t xml:space="preserve"> </w:t>
      </w:r>
      <w:r w:rsidRPr="005B2ED0">
        <w:rPr>
          <w:sz w:val="24"/>
          <w:szCs w:val="24"/>
          <w:lang w:val="fr-FR"/>
        </w:rPr>
        <w:t>de</w:t>
      </w:r>
      <w:r w:rsidRPr="005B2ED0">
        <w:rPr>
          <w:spacing w:val="-6"/>
          <w:sz w:val="24"/>
          <w:szCs w:val="24"/>
          <w:lang w:val="fr-FR"/>
        </w:rPr>
        <w:t xml:space="preserve"> </w:t>
      </w:r>
      <w:r w:rsidRPr="005B2ED0">
        <w:rPr>
          <w:sz w:val="24"/>
          <w:szCs w:val="24"/>
          <w:lang w:val="fr-FR"/>
        </w:rPr>
        <w:t>plural</w:t>
      </w:r>
      <w:r w:rsidRPr="005B2ED0">
        <w:rPr>
          <w:spacing w:val="-4"/>
          <w:sz w:val="24"/>
          <w:szCs w:val="24"/>
          <w:lang w:val="fr-FR"/>
        </w:rPr>
        <w:t xml:space="preserve"> </w:t>
      </w:r>
      <w:r w:rsidRPr="005B2ED0">
        <w:rPr>
          <w:sz w:val="24"/>
          <w:szCs w:val="24"/>
          <w:lang w:val="fr-FR"/>
        </w:rPr>
        <w:t>şi</w:t>
      </w:r>
      <w:r w:rsidRPr="005B2ED0">
        <w:rPr>
          <w:spacing w:val="-10"/>
          <w:sz w:val="24"/>
          <w:szCs w:val="24"/>
          <w:lang w:val="fr-FR"/>
        </w:rPr>
        <w:t xml:space="preserve"> </w:t>
      </w:r>
      <w:r w:rsidRPr="005B2ED0">
        <w:rPr>
          <w:sz w:val="24"/>
          <w:szCs w:val="24"/>
          <w:lang w:val="fr-FR"/>
        </w:rPr>
        <w:t>vice</w:t>
      </w:r>
      <w:r w:rsidRPr="005B2ED0">
        <w:rPr>
          <w:spacing w:val="-4"/>
          <w:sz w:val="24"/>
          <w:szCs w:val="24"/>
          <w:lang w:val="fr-FR"/>
        </w:rPr>
        <w:t xml:space="preserve"> </w:t>
      </w:r>
      <w:r w:rsidRPr="005B2ED0">
        <w:rPr>
          <w:sz w:val="24"/>
          <w:szCs w:val="24"/>
          <w:lang w:val="fr-FR"/>
        </w:rPr>
        <w:t>versa,</w:t>
      </w:r>
      <w:r w:rsidRPr="005B2ED0">
        <w:rPr>
          <w:spacing w:val="-6"/>
          <w:sz w:val="24"/>
          <w:szCs w:val="24"/>
          <w:lang w:val="fr-FR"/>
        </w:rPr>
        <w:t xml:space="preserve"> </w:t>
      </w:r>
      <w:r w:rsidRPr="005B2ED0">
        <w:rPr>
          <w:sz w:val="24"/>
          <w:szCs w:val="24"/>
          <w:lang w:val="fr-FR"/>
        </w:rPr>
        <w:t>acolo</w:t>
      </w:r>
      <w:r w:rsidRPr="005B2ED0">
        <w:rPr>
          <w:spacing w:val="-6"/>
          <w:sz w:val="24"/>
          <w:szCs w:val="24"/>
          <w:lang w:val="fr-FR"/>
        </w:rPr>
        <w:t xml:space="preserve"> </w:t>
      </w:r>
      <w:r w:rsidRPr="005B2ED0">
        <w:rPr>
          <w:sz w:val="24"/>
          <w:szCs w:val="24"/>
          <w:lang w:val="fr-FR"/>
        </w:rPr>
        <w:t>unde</w:t>
      </w:r>
      <w:r w:rsidRPr="005B2ED0">
        <w:rPr>
          <w:spacing w:val="-8"/>
          <w:sz w:val="24"/>
          <w:szCs w:val="24"/>
          <w:lang w:val="fr-FR"/>
        </w:rPr>
        <w:t xml:space="preserve"> </w:t>
      </w:r>
      <w:r w:rsidRPr="005B2ED0">
        <w:rPr>
          <w:sz w:val="24"/>
          <w:szCs w:val="24"/>
          <w:lang w:val="fr-FR"/>
        </w:rPr>
        <w:t>acest</w:t>
      </w:r>
      <w:r w:rsidRPr="005B2ED0">
        <w:rPr>
          <w:spacing w:val="-5"/>
          <w:sz w:val="24"/>
          <w:szCs w:val="24"/>
          <w:lang w:val="fr-FR"/>
        </w:rPr>
        <w:t xml:space="preserve"> </w:t>
      </w:r>
      <w:r w:rsidRPr="005B2ED0">
        <w:rPr>
          <w:sz w:val="24"/>
          <w:szCs w:val="24"/>
          <w:lang w:val="fr-FR"/>
        </w:rPr>
        <w:t>lucru</w:t>
      </w:r>
      <w:r w:rsidRPr="005B2ED0">
        <w:rPr>
          <w:spacing w:val="-6"/>
          <w:sz w:val="24"/>
          <w:szCs w:val="24"/>
          <w:lang w:val="fr-FR"/>
        </w:rPr>
        <w:t xml:space="preserve"> </w:t>
      </w:r>
      <w:r w:rsidRPr="005B2ED0">
        <w:rPr>
          <w:sz w:val="24"/>
          <w:szCs w:val="24"/>
          <w:lang w:val="fr-FR"/>
        </w:rPr>
        <w:t>este</w:t>
      </w:r>
      <w:r w:rsidRPr="005B2ED0">
        <w:rPr>
          <w:spacing w:val="-6"/>
          <w:sz w:val="24"/>
          <w:szCs w:val="24"/>
          <w:lang w:val="fr-FR"/>
        </w:rPr>
        <w:t xml:space="preserve"> </w:t>
      </w:r>
      <w:r w:rsidRPr="005B2ED0">
        <w:rPr>
          <w:sz w:val="24"/>
          <w:szCs w:val="24"/>
          <w:lang w:val="fr-FR"/>
        </w:rPr>
        <w:t>permis</w:t>
      </w:r>
      <w:r w:rsidRPr="005B2ED0">
        <w:rPr>
          <w:spacing w:val="-4"/>
          <w:sz w:val="24"/>
          <w:szCs w:val="24"/>
          <w:lang w:val="fr-FR"/>
        </w:rPr>
        <w:t xml:space="preserve"> </w:t>
      </w:r>
      <w:r w:rsidRPr="005B2ED0">
        <w:rPr>
          <w:sz w:val="24"/>
          <w:szCs w:val="24"/>
          <w:lang w:val="fr-FR"/>
        </w:rPr>
        <w:t>de context.</w:t>
      </w:r>
    </w:p>
    <w:p w14:paraId="4EAFA90B" w14:textId="77777777" w:rsidR="00675B74" w:rsidRPr="005B2ED0" w:rsidRDefault="00675B74" w:rsidP="00675B74">
      <w:pPr>
        <w:pStyle w:val="ListParagraph"/>
        <w:numPr>
          <w:ilvl w:val="2"/>
          <w:numId w:val="24"/>
        </w:numPr>
        <w:tabs>
          <w:tab w:val="left" w:pos="679"/>
        </w:tabs>
        <w:spacing w:line="276" w:lineRule="auto"/>
        <w:ind w:right="105" w:firstLine="0"/>
        <w:rPr>
          <w:sz w:val="24"/>
          <w:szCs w:val="24"/>
          <w:lang w:val="fr-FR"/>
        </w:rPr>
      </w:pPr>
      <w:r w:rsidRPr="005B2ED0">
        <w:rPr>
          <w:sz w:val="24"/>
          <w:szCs w:val="24"/>
          <w:lang w:val="fr-FR"/>
        </w:rPr>
        <w:t>Clauzele şi expresiile vor fi interpretate prin raportare la întregul acord-cadru centralizat, respectiv contractul</w:t>
      </w:r>
      <w:r w:rsidRPr="005B2ED0">
        <w:rPr>
          <w:spacing w:val="-1"/>
          <w:sz w:val="24"/>
          <w:szCs w:val="24"/>
          <w:lang w:val="fr-FR"/>
        </w:rPr>
        <w:t xml:space="preserve"> </w:t>
      </w:r>
      <w:r w:rsidRPr="005B2ED0">
        <w:rPr>
          <w:sz w:val="24"/>
          <w:szCs w:val="24"/>
          <w:lang w:val="fr-FR"/>
        </w:rPr>
        <w:t>subsecvent.</w:t>
      </w:r>
    </w:p>
    <w:p w14:paraId="43F4DC98" w14:textId="77777777" w:rsidR="00675B74" w:rsidRPr="005B2ED0" w:rsidRDefault="00675B74" w:rsidP="00675B74">
      <w:pPr>
        <w:pStyle w:val="BodyText"/>
        <w:spacing w:line="276" w:lineRule="auto"/>
        <w:ind w:left="0"/>
        <w:rPr>
          <w:lang w:val="fr-FR"/>
        </w:rPr>
      </w:pPr>
    </w:p>
    <w:p w14:paraId="23BF85A4" w14:textId="77777777" w:rsidR="00675B74" w:rsidRPr="005B2ED0" w:rsidRDefault="00675B74" w:rsidP="00675B74">
      <w:pPr>
        <w:pStyle w:val="Heading1"/>
        <w:numPr>
          <w:ilvl w:val="1"/>
          <w:numId w:val="24"/>
        </w:numPr>
        <w:tabs>
          <w:tab w:val="left" w:pos="528"/>
        </w:tabs>
        <w:spacing w:line="276" w:lineRule="auto"/>
        <w:ind w:left="527" w:hanging="270"/>
        <w:jc w:val="both"/>
      </w:pPr>
      <w:r w:rsidRPr="005B2ED0">
        <w:t>OBIECTUL CONTRACTULUI</w:t>
      </w:r>
      <w:r w:rsidRPr="005B2ED0">
        <w:rPr>
          <w:spacing w:val="-2"/>
        </w:rPr>
        <w:t xml:space="preserve"> </w:t>
      </w:r>
      <w:r w:rsidRPr="005B2ED0">
        <w:t>SUBSECVENT</w:t>
      </w:r>
    </w:p>
    <w:p w14:paraId="0576B6EE" w14:textId="77777777" w:rsidR="00675B74" w:rsidRPr="005B2ED0" w:rsidRDefault="00675B74" w:rsidP="00675B74">
      <w:pPr>
        <w:pStyle w:val="ListParagraph"/>
        <w:numPr>
          <w:ilvl w:val="2"/>
          <w:numId w:val="24"/>
        </w:numPr>
        <w:tabs>
          <w:tab w:val="left" w:pos="667"/>
          <w:tab w:val="left" w:pos="9086"/>
        </w:tabs>
        <w:spacing w:line="276" w:lineRule="auto"/>
        <w:ind w:right="101" w:firstLine="0"/>
        <w:rPr>
          <w:sz w:val="24"/>
          <w:szCs w:val="24"/>
        </w:rPr>
      </w:pPr>
      <w:r w:rsidRPr="005B2ED0">
        <w:rPr>
          <w:sz w:val="24"/>
          <w:szCs w:val="24"/>
        </w:rPr>
        <w:t>Obiectul contractului subsecvent îl reprezintă furnizarea produselor motorină, benzină pe bază de carduri pentru combustibili, fără plată în numerar, în condițiile prevăzute de Acordul cadru</w:t>
      </w:r>
      <w:r w:rsidRPr="005B2ED0">
        <w:rPr>
          <w:spacing w:val="-20"/>
          <w:sz w:val="24"/>
          <w:szCs w:val="24"/>
        </w:rPr>
        <w:t xml:space="preserve"> </w:t>
      </w:r>
      <w:r w:rsidRPr="005B2ED0">
        <w:rPr>
          <w:sz w:val="24"/>
          <w:szCs w:val="24"/>
        </w:rPr>
        <w:t>centralizat nr. 1562/CN/08.02.2021.</w:t>
      </w:r>
    </w:p>
    <w:p w14:paraId="36546D7A" w14:textId="77777777" w:rsidR="00675B74" w:rsidRPr="005B2ED0" w:rsidRDefault="00675B74" w:rsidP="00675B74">
      <w:pPr>
        <w:pStyle w:val="ListParagraph"/>
        <w:numPr>
          <w:ilvl w:val="2"/>
          <w:numId w:val="24"/>
        </w:numPr>
        <w:tabs>
          <w:tab w:val="left" w:pos="663"/>
        </w:tabs>
        <w:spacing w:line="276" w:lineRule="auto"/>
        <w:ind w:right="111" w:firstLine="0"/>
        <w:rPr>
          <w:sz w:val="24"/>
          <w:szCs w:val="24"/>
          <w:lang w:val="fr-FR"/>
        </w:rPr>
      </w:pPr>
      <w:r>
        <w:rPr>
          <w:sz w:val="24"/>
          <w:szCs w:val="24"/>
          <w:lang w:val="fr-FR"/>
        </w:rPr>
        <w:t>Furnizor</w:t>
      </w:r>
      <w:r w:rsidRPr="005B2ED0">
        <w:rPr>
          <w:sz w:val="24"/>
          <w:szCs w:val="24"/>
          <w:lang w:val="fr-FR"/>
        </w:rPr>
        <w:t>ul se obligă să livreze cardurile pentru combustibili la adresa/adresele de livrare indicate de utilizatori în conformitate cu obligaţiile asumate prin documentele prevăzute la art.</w:t>
      </w:r>
      <w:r w:rsidRPr="005B2ED0">
        <w:rPr>
          <w:spacing w:val="-9"/>
          <w:sz w:val="24"/>
          <w:szCs w:val="24"/>
          <w:lang w:val="fr-FR"/>
        </w:rPr>
        <w:t xml:space="preserve"> </w:t>
      </w:r>
      <w:r w:rsidRPr="005B2ED0">
        <w:rPr>
          <w:sz w:val="24"/>
          <w:szCs w:val="24"/>
          <w:lang w:val="fr-FR"/>
        </w:rPr>
        <w:t>5.1.</w:t>
      </w:r>
    </w:p>
    <w:p w14:paraId="5FF8B0D1" w14:textId="77777777" w:rsidR="00675B74" w:rsidRPr="005B2ED0" w:rsidRDefault="00675B74" w:rsidP="00675B74">
      <w:pPr>
        <w:pStyle w:val="ListParagraph"/>
        <w:numPr>
          <w:ilvl w:val="2"/>
          <w:numId w:val="24"/>
        </w:numPr>
        <w:tabs>
          <w:tab w:val="left" w:pos="658"/>
        </w:tabs>
        <w:spacing w:line="276" w:lineRule="auto"/>
        <w:ind w:right="100" w:firstLine="0"/>
        <w:rPr>
          <w:sz w:val="24"/>
          <w:szCs w:val="24"/>
          <w:lang w:val="fr-FR"/>
        </w:rPr>
      </w:pPr>
      <w:r>
        <w:rPr>
          <w:sz w:val="24"/>
          <w:szCs w:val="24"/>
          <w:lang w:val="fr-FR"/>
        </w:rPr>
        <w:t>Achizitor</w:t>
      </w:r>
      <w:r w:rsidRPr="005B2ED0">
        <w:rPr>
          <w:sz w:val="24"/>
          <w:szCs w:val="24"/>
          <w:lang w:val="fr-FR"/>
        </w:rPr>
        <w:t>ul</w:t>
      </w:r>
      <w:r w:rsidRPr="005B2ED0">
        <w:rPr>
          <w:spacing w:val="-7"/>
          <w:sz w:val="24"/>
          <w:szCs w:val="24"/>
          <w:lang w:val="fr-FR"/>
        </w:rPr>
        <w:t xml:space="preserve"> </w:t>
      </w:r>
      <w:r w:rsidRPr="005B2ED0">
        <w:rPr>
          <w:sz w:val="24"/>
          <w:szCs w:val="24"/>
          <w:lang w:val="fr-FR"/>
        </w:rPr>
        <w:t>se</w:t>
      </w:r>
      <w:r w:rsidRPr="005B2ED0">
        <w:rPr>
          <w:spacing w:val="-6"/>
          <w:sz w:val="24"/>
          <w:szCs w:val="24"/>
          <w:lang w:val="fr-FR"/>
        </w:rPr>
        <w:t xml:space="preserve"> </w:t>
      </w:r>
      <w:r w:rsidRPr="005B2ED0">
        <w:rPr>
          <w:sz w:val="24"/>
          <w:szCs w:val="24"/>
          <w:lang w:val="fr-FR"/>
        </w:rPr>
        <w:t>obligă</w:t>
      </w:r>
      <w:r w:rsidRPr="005B2ED0">
        <w:rPr>
          <w:spacing w:val="-6"/>
          <w:sz w:val="24"/>
          <w:szCs w:val="24"/>
          <w:lang w:val="fr-FR"/>
        </w:rPr>
        <w:t xml:space="preserve"> </w:t>
      </w:r>
      <w:r w:rsidRPr="005B2ED0">
        <w:rPr>
          <w:sz w:val="24"/>
          <w:szCs w:val="24"/>
          <w:lang w:val="fr-FR"/>
        </w:rPr>
        <w:t>să</w:t>
      </w:r>
      <w:r w:rsidRPr="005B2ED0">
        <w:rPr>
          <w:spacing w:val="-6"/>
          <w:sz w:val="24"/>
          <w:szCs w:val="24"/>
          <w:lang w:val="fr-FR"/>
        </w:rPr>
        <w:t xml:space="preserve"> </w:t>
      </w:r>
      <w:r w:rsidRPr="005B2ED0">
        <w:rPr>
          <w:sz w:val="24"/>
          <w:szCs w:val="24"/>
          <w:lang w:val="fr-FR"/>
        </w:rPr>
        <w:t>achiziţioneze</w:t>
      </w:r>
      <w:r w:rsidRPr="005B2ED0">
        <w:rPr>
          <w:spacing w:val="-8"/>
          <w:sz w:val="24"/>
          <w:szCs w:val="24"/>
          <w:lang w:val="fr-FR"/>
        </w:rPr>
        <w:t xml:space="preserve"> </w:t>
      </w:r>
      <w:r w:rsidRPr="005B2ED0">
        <w:rPr>
          <w:sz w:val="24"/>
          <w:szCs w:val="24"/>
          <w:lang w:val="fr-FR"/>
        </w:rPr>
        <w:t>produsele</w:t>
      </w:r>
      <w:r w:rsidRPr="005B2ED0">
        <w:rPr>
          <w:spacing w:val="-6"/>
          <w:sz w:val="24"/>
          <w:szCs w:val="24"/>
          <w:lang w:val="fr-FR"/>
        </w:rPr>
        <w:t xml:space="preserve"> </w:t>
      </w:r>
      <w:r w:rsidRPr="005B2ED0">
        <w:rPr>
          <w:sz w:val="24"/>
          <w:szCs w:val="24"/>
          <w:lang w:val="fr-FR"/>
        </w:rPr>
        <w:t>prevăzute</w:t>
      </w:r>
      <w:r w:rsidRPr="005B2ED0">
        <w:rPr>
          <w:spacing w:val="-6"/>
          <w:sz w:val="24"/>
          <w:szCs w:val="24"/>
          <w:lang w:val="fr-FR"/>
        </w:rPr>
        <w:t xml:space="preserve"> </w:t>
      </w:r>
      <w:r w:rsidRPr="005B2ED0">
        <w:rPr>
          <w:sz w:val="24"/>
          <w:szCs w:val="24"/>
          <w:lang w:val="fr-FR"/>
        </w:rPr>
        <w:t>la</w:t>
      </w:r>
      <w:r w:rsidRPr="005B2ED0">
        <w:rPr>
          <w:spacing w:val="-6"/>
          <w:sz w:val="24"/>
          <w:szCs w:val="24"/>
          <w:lang w:val="fr-FR"/>
        </w:rPr>
        <w:t xml:space="preserve"> </w:t>
      </w:r>
      <w:r w:rsidRPr="005B2ED0">
        <w:rPr>
          <w:sz w:val="24"/>
          <w:szCs w:val="24"/>
          <w:lang w:val="fr-FR"/>
        </w:rPr>
        <w:t>pct.</w:t>
      </w:r>
      <w:r w:rsidRPr="005B2ED0">
        <w:rPr>
          <w:spacing w:val="-6"/>
          <w:sz w:val="24"/>
          <w:szCs w:val="24"/>
          <w:lang w:val="fr-FR"/>
        </w:rPr>
        <w:t xml:space="preserve"> </w:t>
      </w:r>
      <w:r w:rsidRPr="005B2ED0">
        <w:rPr>
          <w:sz w:val="24"/>
          <w:szCs w:val="24"/>
          <w:lang w:val="fr-FR"/>
        </w:rPr>
        <w:t>4.1</w:t>
      </w:r>
      <w:r w:rsidRPr="005B2ED0">
        <w:rPr>
          <w:spacing w:val="-6"/>
          <w:sz w:val="24"/>
          <w:szCs w:val="24"/>
          <w:lang w:val="fr-FR"/>
        </w:rPr>
        <w:t xml:space="preserve"> </w:t>
      </w:r>
      <w:r w:rsidRPr="005B2ED0">
        <w:rPr>
          <w:sz w:val="24"/>
          <w:szCs w:val="24"/>
          <w:lang w:val="fr-FR"/>
        </w:rPr>
        <w:t>şi</w:t>
      </w:r>
      <w:r w:rsidRPr="005B2ED0">
        <w:rPr>
          <w:spacing w:val="-7"/>
          <w:sz w:val="24"/>
          <w:szCs w:val="24"/>
          <w:lang w:val="fr-FR"/>
        </w:rPr>
        <w:t xml:space="preserve"> </w:t>
      </w:r>
      <w:r w:rsidRPr="005B2ED0">
        <w:rPr>
          <w:sz w:val="24"/>
          <w:szCs w:val="24"/>
          <w:lang w:val="fr-FR"/>
        </w:rPr>
        <w:t>să</w:t>
      </w:r>
      <w:r w:rsidRPr="005B2ED0">
        <w:rPr>
          <w:spacing w:val="-6"/>
          <w:sz w:val="24"/>
          <w:szCs w:val="24"/>
          <w:lang w:val="fr-FR"/>
        </w:rPr>
        <w:t xml:space="preserve"> </w:t>
      </w:r>
      <w:r w:rsidRPr="005B2ED0">
        <w:rPr>
          <w:sz w:val="24"/>
          <w:szCs w:val="24"/>
          <w:lang w:val="fr-FR"/>
        </w:rPr>
        <w:t>plătească</w:t>
      </w:r>
      <w:r w:rsidRPr="005B2ED0">
        <w:rPr>
          <w:spacing w:val="-6"/>
          <w:sz w:val="24"/>
          <w:szCs w:val="24"/>
          <w:lang w:val="fr-FR"/>
        </w:rPr>
        <w:t xml:space="preserve"> </w:t>
      </w:r>
      <w:r w:rsidRPr="005B2ED0">
        <w:rPr>
          <w:sz w:val="24"/>
          <w:szCs w:val="24"/>
          <w:lang w:val="fr-FR"/>
        </w:rPr>
        <w:t>preţul convenit în prezentul contract</w:t>
      </w:r>
      <w:r w:rsidRPr="005B2ED0">
        <w:rPr>
          <w:spacing w:val="-3"/>
          <w:sz w:val="24"/>
          <w:szCs w:val="24"/>
          <w:lang w:val="fr-FR"/>
        </w:rPr>
        <w:t xml:space="preserve"> </w:t>
      </w:r>
      <w:r w:rsidRPr="005B2ED0">
        <w:rPr>
          <w:sz w:val="24"/>
          <w:szCs w:val="24"/>
          <w:lang w:val="fr-FR"/>
        </w:rPr>
        <w:t>subsecvent.</w:t>
      </w:r>
    </w:p>
    <w:p w14:paraId="62A43769" w14:textId="77777777" w:rsidR="00675B74" w:rsidRPr="005B2ED0" w:rsidRDefault="00675B74" w:rsidP="00675B74">
      <w:pPr>
        <w:pStyle w:val="BodyText"/>
        <w:spacing w:line="276" w:lineRule="auto"/>
        <w:ind w:left="0"/>
        <w:rPr>
          <w:lang w:val="fr-FR"/>
        </w:rPr>
      </w:pPr>
    </w:p>
    <w:p w14:paraId="50EEB027" w14:textId="77777777" w:rsidR="00675B74" w:rsidRPr="005B2ED0" w:rsidRDefault="00675B74" w:rsidP="00675B74">
      <w:pPr>
        <w:pStyle w:val="Heading1"/>
        <w:numPr>
          <w:ilvl w:val="1"/>
          <w:numId w:val="24"/>
        </w:numPr>
        <w:tabs>
          <w:tab w:val="left" w:pos="461"/>
        </w:tabs>
        <w:spacing w:line="276" w:lineRule="auto"/>
        <w:ind w:left="460" w:hanging="203"/>
        <w:jc w:val="both"/>
      </w:pPr>
      <w:r w:rsidRPr="005B2ED0">
        <w:t xml:space="preserve"> DOCUMENTELE CONTRACTULUI</w:t>
      </w:r>
      <w:r w:rsidRPr="005B2ED0">
        <w:rPr>
          <w:spacing w:val="-3"/>
        </w:rPr>
        <w:t xml:space="preserve"> </w:t>
      </w:r>
      <w:r w:rsidRPr="005B2ED0">
        <w:t>SUBSECVENT</w:t>
      </w:r>
    </w:p>
    <w:p w14:paraId="6FE8AF6B" w14:textId="77777777" w:rsidR="00675B74" w:rsidRPr="005B2ED0" w:rsidRDefault="00675B74" w:rsidP="00675B74">
      <w:pPr>
        <w:pStyle w:val="ListParagraph"/>
        <w:numPr>
          <w:ilvl w:val="2"/>
          <w:numId w:val="24"/>
        </w:numPr>
        <w:tabs>
          <w:tab w:val="left" w:pos="663"/>
        </w:tabs>
        <w:spacing w:line="276" w:lineRule="auto"/>
        <w:ind w:left="662" w:hanging="405"/>
        <w:rPr>
          <w:sz w:val="24"/>
          <w:szCs w:val="24"/>
        </w:rPr>
      </w:pPr>
      <w:r w:rsidRPr="005B2ED0">
        <w:rPr>
          <w:sz w:val="24"/>
          <w:szCs w:val="24"/>
        </w:rPr>
        <w:t>Documentele contractului subsecvent</w:t>
      </w:r>
      <w:r w:rsidRPr="005B2ED0">
        <w:rPr>
          <w:spacing w:val="-1"/>
          <w:sz w:val="24"/>
          <w:szCs w:val="24"/>
        </w:rPr>
        <w:t xml:space="preserve"> </w:t>
      </w:r>
      <w:r w:rsidRPr="005B2ED0">
        <w:rPr>
          <w:sz w:val="24"/>
          <w:szCs w:val="24"/>
        </w:rPr>
        <w:t>sunt:</w:t>
      </w:r>
    </w:p>
    <w:p w14:paraId="4C9E8140" w14:textId="77777777" w:rsidR="00675B74" w:rsidRPr="005B2ED0" w:rsidRDefault="00675B74" w:rsidP="00675B74">
      <w:pPr>
        <w:pStyle w:val="ListParagraph"/>
        <w:numPr>
          <w:ilvl w:val="0"/>
          <w:numId w:val="22"/>
        </w:numPr>
        <w:tabs>
          <w:tab w:val="left" w:pos="523"/>
        </w:tabs>
        <w:spacing w:line="276" w:lineRule="auto"/>
        <w:ind w:right="102" w:firstLine="0"/>
        <w:rPr>
          <w:sz w:val="24"/>
          <w:szCs w:val="24"/>
          <w:lang w:val="fr-FR"/>
        </w:rPr>
      </w:pPr>
      <w:r w:rsidRPr="005B2ED0">
        <w:rPr>
          <w:sz w:val="24"/>
          <w:szCs w:val="24"/>
          <w:lang w:val="fr-FR"/>
        </w:rPr>
        <w:t>Caietul</w:t>
      </w:r>
      <w:r w:rsidRPr="005B2ED0">
        <w:rPr>
          <w:spacing w:val="-20"/>
          <w:sz w:val="24"/>
          <w:szCs w:val="24"/>
          <w:lang w:val="fr-FR"/>
        </w:rPr>
        <w:t xml:space="preserve"> </w:t>
      </w:r>
      <w:r w:rsidRPr="005B2ED0">
        <w:rPr>
          <w:sz w:val="24"/>
          <w:szCs w:val="24"/>
          <w:lang w:val="fr-FR"/>
        </w:rPr>
        <w:t>de</w:t>
      </w:r>
      <w:r w:rsidRPr="005B2ED0">
        <w:rPr>
          <w:spacing w:val="-19"/>
          <w:sz w:val="24"/>
          <w:szCs w:val="24"/>
          <w:lang w:val="fr-FR"/>
        </w:rPr>
        <w:t xml:space="preserve"> </w:t>
      </w:r>
      <w:r w:rsidRPr="005B2ED0">
        <w:rPr>
          <w:sz w:val="24"/>
          <w:szCs w:val="24"/>
          <w:lang w:val="fr-FR"/>
        </w:rPr>
        <w:t>sarcini,</w:t>
      </w:r>
      <w:r w:rsidRPr="005B2ED0">
        <w:rPr>
          <w:spacing w:val="-19"/>
          <w:sz w:val="24"/>
          <w:szCs w:val="24"/>
          <w:lang w:val="fr-FR"/>
        </w:rPr>
        <w:t xml:space="preserve"> </w:t>
      </w:r>
      <w:r w:rsidRPr="005B2ED0">
        <w:rPr>
          <w:sz w:val="24"/>
          <w:szCs w:val="24"/>
          <w:lang w:val="fr-FR"/>
        </w:rPr>
        <w:t>inclusiv</w:t>
      </w:r>
      <w:r w:rsidRPr="005B2ED0">
        <w:rPr>
          <w:spacing w:val="-20"/>
          <w:sz w:val="24"/>
          <w:szCs w:val="24"/>
          <w:lang w:val="fr-FR"/>
        </w:rPr>
        <w:t xml:space="preserve"> </w:t>
      </w:r>
      <w:r w:rsidRPr="005B2ED0">
        <w:rPr>
          <w:sz w:val="24"/>
          <w:szCs w:val="24"/>
          <w:lang w:val="fr-FR"/>
        </w:rPr>
        <w:t>clarificările</w:t>
      </w:r>
      <w:r w:rsidRPr="005B2ED0">
        <w:rPr>
          <w:spacing w:val="-18"/>
          <w:sz w:val="24"/>
          <w:szCs w:val="24"/>
          <w:lang w:val="fr-FR"/>
        </w:rPr>
        <w:t xml:space="preserve"> </w:t>
      </w:r>
      <w:r w:rsidRPr="005B2ED0">
        <w:rPr>
          <w:sz w:val="24"/>
          <w:szCs w:val="24"/>
          <w:lang w:val="fr-FR"/>
        </w:rPr>
        <w:t>şi/sau</w:t>
      </w:r>
      <w:r w:rsidRPr="005B2ED0">
        <w:rPr>
          <w:spacing w:val="-19"/>
          <w:sz w:val="24"/>
          <w:szCs w:val="24"/>
          <w:lang w:val="fr-FR"/>
        </w:rPr>
        <w:t xml:space="preserve"> </w:t>
      </w:r>
      <w:r w:rsidRPr="005B2ED0">
        <w:rPr>
          <w:sz w:val="24"/>
          <w:szCs w:val="24"/>
          <w:lang w:val="fr-FR"/>
        </w:rPr>
        <w:t>măsurile</w:t>
      </w:r>
      <w:r w:rsidRPr="005B2ED0">
        <w:rPr>
          <w:spacing w:val="-18"/>
          <w:sz w:val="24"/>
          <w:szCs w:val="24"/>
          <w:lang w:val="fr-FR"/>
        </w:rPr>
        <w:t xml:space="preserve"> </w:t>
      </w:r>
      <w:r w:rsidRPr="005B2ED0">
        <w:rPr>
          <w:sz w:val="24"/>
          <w:szCs w:val="24"/>
          <w:lang w:val="fr-FR"/>
        </w:rPr>
        <w:t>de</w:t>
      </w:r>
      <w:r w:rsidRPr="005B2ED0">
        <w:rPr>
          <w:spacing w:val="-19"/>
          <w:sz w:val="24"/>
          <w:szCs w:val="24"/>
          <w:lang w:val="fr-FR"/>
        </w:rPr>
        <w:t xml:space="preserve"> </w:t>
      </w:r>
      <w:r w:rsidRPr="005B2ED0">
        <w:rPr>
          <w:sz w:val="24"/>
          <w:szCs w:val="24"/>
          <w:lang w:val="fr-FR"/>
        </w:rPr>
        <w:t>remediere</w:t>
      </w:r>
      <w:r w:rsidRPr="005B2ED0">
        <w:rPr>
          <w:spacing w:val="-21"/>
          <w:sz w:val="24"/>
          <w:szCs w:val="24"/>
          <w:lang w:val="fr-FR"/>
        </w:rPr>
        <w:t xml:space="preserve"> </w:t>
      </w:r>
      <w:r w:rsidRPr="005B2ED0">
        <w:rPr>
          <w:sz w:val="24"/>
          <w:szCs w:val="24"/>
          <w:lang w:val="fr-FR"/>
        </w:rPr>
        <w:t>aduse</w:t>
      </w:r>
      <w:r w:rsidRPr="005B2ED0">
        <w:rPr>
          <w:spacing w:val="-19"/>
          <w:sz w:val="24"/>
          <w:szCs w:val="24"/>
          <w:lang w:val="fr-FR"/>
        </w:rPr>
        <w:t xml:space="preserve"> </w:t>
      </w:r>
      <w:r w:rsidRPr="005B2ED0">
        <w:rPr>
          <w:sz w:val="24"/>
          <w:szCs w:val="24"/>
          <w:lang w:val="fr-FR"/>
        </w:rPr>
        <w:t>până</w:t>
      </w:r>
      <w:r w:rsidRPr="005B2ED0">
        <w:rPr>
          <w:spacing w:val="-19"/>
          <w:sz w:val="24"/>
          <w:szCs w:val="24"/>
          <w:lang w:val="fr-FR"/>
        </w:rPr>
        <w:t xml:space="preserve"> </w:t>
      </w:r>
      <w:r w:rsidRPr="005B2ED0">
        <w:rPr>
          <w:sz w:val="24"/>
          <w:szCs w:val="24"/>
          <w:lang w:val="fr-FR"/>
        </w:rPr>
        <w:t>la</w:t>
      </w:r>
      <w:r w:rsidRPr="005B2ED0">
        <w:rPr>
          <w:spacing w:val="-12"/>
          <w:sz w:val="24"/>
          <w:szCs w:val="24"/>
          <w:lang w:val="fr-FR"/>
        </w:rPr>
        <w:t xml:space="preserve"> </w:t>
      </w:r>
      <w:r w:rsidRPr="005B2ED0">
        <w:rPr>
          <w:sz w:val="24"/>
          <w:szCs w:val="24"/>
          <w:lang w:val="fr-FR"/>
        </w:rPr>
        <w:t>depunerea ofertelor ce privesc aspectele tehnice şi financiare – Anexa</w:t>
      </w:r>
      <w:r w:rsidRPr="005B2ED0">
        <w:rPr>
          <w:spacing w:val="-6"/>
          <w:sz w:val="24"/>
          <w:szCs w:val="24"/>
          <w:lang w:val="fr-FR"/>
        </w:rPr>
        <w:t xml:space="preserve"> </w:t>
      </w:r>
      <w:r w:rsidRPr="005B2ED0">
        <w:rPr>
          <w:sz w:val="24"/>
          <w:szCs w:val="24"/>
          <w:lang w:val="fr-FR"/>
        </w:rPr>
        <w:t>nr. 1;</w:t>
      </w:r>
    </w:p>
    <w:p w14:paraId="77D144F2" w14:textId="77777777" w:rsidR="00675B74" w:rsidRPr="005B2ED0" w:rsidRDefault="00675B74" w:rsidP="00675B74">
      <w:pPr>
        <w:pStyle w:val="ListParagraph"/>
        <w:numPr>
          <w:ilvl w:val="0"/>
          <w:numId w:val="22"/>
        </w:numPr>
        <w:tabs>
          <w:tab w:val="left" w:pos="604"/>
          <w:tab w:val="left" w:leader="dot" w:pos="3795"/>
        </w:tabs>
        <w:spacing w:line="276" w:lineRule="auto"/>
        <w:ind w:right="108" w:firstLine="0"/>
        <w:rPr>
          <w:sz w:val="24"/>
          <w:szCs w:val="24"/>
          <w:lang w:val="fr-FR"/>
        </w:rPr>
      </w:pPr>
      <w:r>
        <w:rPr>
          <w:sz w:val="24"/>
          <w:szCs w:val="24"/>
        </w:rPr>
        <w:t>O</w:t>
      </w:r>
      <w:r w:rsidRPr="005B2ED0">
        <w:rPr>
          <w:sz w:val="24"/>
          <w:szCs w:val="24"/>
        </w:rPr>
        <w:t>ferta, respectiv propunerea tehnică şi propunerea financiară, inclusiv clarificările din perioada de evaluare</w:t>
      </w:r>
      <w:r w:rsidRPr="005B2ED0">
        <w:rPr>
          <w:spacing w:val="-5"/>
          <w:sz w:val="24"/>
          <w:szCs w:val="24"/>
        </w:rPr>
        <w:t xml:space="preserve"> </w:t>
      </w:r>
      <w:r w:rsidRPr="005B2ED0">
        <w:rPr>
          <w:sz w:val="24"/>
          <w:szCs w:val="24"/>
        </w:rPr>
        <w:t>–</w:t>
      </w:r>
      <w:r w:rsidRPr="005B2ED0">
        <w:rPr>
          <w:spacing w:val="-3"/>
          <w:sz w:val="24"/>
          <w:szCs w:val="24"/>
        </w:rPr>
        <w:t xml:space="preserve"> </w:t>
      </w:r>
      <w:r w:rsidRPr="005B2ED0">
        <w:rPr>
          <w:sz w:val="24"/>
          <w:szCs w:val="24"/>
        </w:rPr>
        <w:t>Anexa nr. 2;</w:t>
      </w:r>
    </w:p>
    <w:p w14:paraId="324EE9CE" w14:textId="77777777" w:rsidR="00675B74" w:rsidRPr="005B2ED0" w:rsidRDefault="00675B74" w:rsidP="00675B74">
      <w:pPr>
        <w:pStyle w:val="ListParagraph"/>
        <w:numPr>
          <w:ilvl w:val="0"/>
          <w:numId w:val="22"/>
        </w:numPr>
        <w:tabs>
          <w:tab w:val="left" w:pos="473"/>
        </w:tabs>
        <w:spacing w:line="276" w:lineRule="auto"/>
        <w:ind w:left="472" w:hanging="215"/>
        <w:rPr>
          <w:sz w:val="24"/>
          <w:szCs w:val="24"/>
          <w:lang w:val="fr-FR"/>
        </w:rPr>
      </w:pPr>
      <w:r w:rsidRPr="005B2ED0">
        <w:rPr>
          <w:sz w:val="24"/>
          <w:szCs w:val="24"/>
          <w:lang w:val="fr-FR"/>
        </w:rPr>
        <w:t xml:space="preserve"> </w:t>
      </w:r>
      <w:r>
        <w:rPr>
          <w:sz w:val="24"/>
          <w:szCs w:val="24"/>
          <w:lang w:val="fr-FR"/>
        </w:rPr>
        <w:t>G</w:t>
      </w:r>
      <w:r w:rsidRPr="005B2ED0">
        <w:rPr>
          <w:sz w:val="24"/>
          <w:szCs w:val="24"/>
          <w:lang w:val="fr-FR"/>
        </w:rPr>
        <w:t>aranţia de bună execuţie, dacă este cazul – Anexa nr. 3 (după constituire);</w:t>
      </w:r>
    </w:p>
    <w:p w14:paraId="186C6146" w14:textId="77777777" w:rsidR="00675B74" w:rsidRPr="000F6558" w:rsidRDefault="00675B74" w:rsidP="00675B74">
      <w:pPr>
        <w:pStyle w:val="ListParagraph"/>
        <w:numPr>
          <w:ilvl w:val="0"/>
          <w:numId w:val="22"/>
        </w:numPr>
        <w:tabs>
          <w:tab w:val="left" w:pos="473"/>
          <w:tab w:val="left" w:pos="567"/>
        </w:tabs>
        <w:spacing w:line="276" w:lineRule="auto"/>
        <w:ind w:left="472" w:hanging="215"/>
        <w:rPr>
          <w:sz w:val="24"/>
          <w:szCs w:val="24"/>
          <w:lang w:val="en-US"/>
        </w:rPr>
      </w:pPr>
      <w:r>
        <w:rPr>
          <w:rFonts w:eastAsia="Times New Roman"/>
          <w:sz w:val="24"/>
          <w:szCs w:val="24"/>
        </w:rPr>
        <w:t>Formular</w:t>
      </w:r>
      <w:r w:rsidRPr="000F6558">
        <w:rPr>
          <w:rFonts w:eastAsia="Times New Roman"/>
          <w:sz w:val="24"/>
          <w:szCs w:val="24"/>
        </w:rPr>
        <w:t xml:space="preserve"> emitere card OMV PETROM - Anexa nr. 4;</w:t>
      </w:r>
    </w:p>
    <w:p w14:paraId="10DC8151" w14:textId="77777777" w:rsidR="00675B74" w:rsidRPr="000F6558" w:rsidRDefault="00675B74" w:rsidP="00675B74">
      <w:pPr>
        <w:pStyle w:val="ListParagraph"/>
        <w:numPr>
          <w:ilvl w:val="0"/>
          <w:numId w:val="22"/>
        </w:numPr>
        <w:tabs>
          <w:tab w:val="left" w:pos="473"/>
        </w:tabs>
        <w:spacing w:line="276" w:lineRule="auto"/>
        <w:ind w:left="472" w:hanging="215"/>
        <w:rPr>
          <w:sz w:val="24"/>
          <w:szCs w:val="24"/>
          <w:lang w:val="en-US"/>
        </w:rPr>
      </w:pPr>
      <w:r w:rsidRPr="000F6558">
        <w:rPr>
          <w:sz w:val="24"/>
          <w:szCs w:val="24"/>
          <w:lang w:val="en-US"/>
        </w:rPr>
        <w:t xml:space="preserve"> D</w:t>
      </w:r>
      <w:r w:rsidRPr="005B2ED0">
        <w:rPr>
          <w:rFonts w:eastAsia="Times New Roman"/>
          <w:sz w:val="24"/>
          <w:szCs w:val="24"/>
        </w:rPr>
        <w:t>ate identificare</w:t>
      </w:r>
      <w:r>
        <w:rPr>
          <w:rFonts w:eastAsia="Times New Roman"/>
          <w:sz w:val="24"/>
          <w:szCs w:val="24"/>
        </w:rPr>
        <w:t xml:space="preserve"> Client</w:t>
      </w:r>
      <w:r w:rsidRPr="005B2ED0">
        <w:rPr>
          <w:rFonts w:eastAsia="Times New Roman"/>
          <w:sz w:val="24"/>
          <w:szCs w:val="24"/>
        </w:rPr>
        <w:t xml:space="preserve"> – Anexa nr. 5.</w:t>
      </w:r>
    </w:p>
    <w:p w14:paraId="7659AD74" w14:textId="77777777" w:rsidR="00675B74" w:rsidRPr="005B2ED0" w:rsidRDefault="00675B74" w:rsidP="00675B74">
      <w:pPr>
        <w:pStyle w:val="ListParagraph"/>
        <w:numPr>
          <w:ilvl w:val="2"/>
          <w:numId w:val="24"/>
        </w:numPr>
        <w:tabs>
          <w:tab w:val="left" w:pos="682"/>
        </w:tabs>
        <w:spacing w:line="276" w:lineRule="auto"/>
        <w:ind w:right="-13" w:firstLine="0"/>
        <w:rPr>
          <w:sz w:val="24"/>
          <w:szCs w:val="24"/>
          <w:lang w:val="fr-FR"/>
        </w:rPr>
      </w:pPr>
      <w:r w:rsidRPr="005B2ED0">
        <w:rPr>
          <w:sz w:val="24"/>
          <w:szCs w:val="24"/>
          <w:lang w:val="fr-FR"/>
        </w:rPr>
        <w:t xml:space="preserve">Documentele menţionate la art. 5.1. sunt părţi integrante ale contractului subsecvent. </w:t>
      </w:r>
    </w:p>
    <w:p w14:paraId="696041B6" w14:textId="77777777" w:rsidR="00675B74" w:rsidRPr="005B2ED0" w:rsidRDefault="00675B74" w:rsidP="00675B74">
      <w:pPr>
        <w:tabs>
          <w:tab w:val="left" w:pos="682"/>
        </w:tabs>
        <w:spacing w:line="276" w:lineRule="auto"/>
        <w:ind w:left="258" w:right="-13"/>
        <w:jc w:val="both"/>
        <w:rPr>
          <w:sz w:val="24"/>
          <w:szCs w:val="24"/>
          <w:lang w:val="fr-FR"/>
        </w:rPr>
      </w:pPr>
      <w:r w:rsidRPr="005B2ED0">
        <w:rPr>
          <w:sz w:val="24"/>
          <w:szCs w:val="24"/>
          <w:lang w:val="fr-FR"/>
        </w:rPr>
        <w:t>În caz de ambiguitate sau divergenţă, acestea trebuie să fie citite şi interpretate în ordinea mai sus</w:t>
      </w:r>
      <w:r w:rsidRPr="005B2ED0">
        <w:rPr>
          <w:spacing w:val="-1"/>
          <w:sz w:val="24"/>
          <w:szCs w:val="24"/>
          <w:lang w:val="fr-FR"/>
        </w:rPr>
        <w:t xml:space="preserve"> </w:t>
      </w:r>
      <w:r w:rsidRPr="005B2ED0">
        <w:rPr>
          <w:sz w:val="24"/>
          <w:szCs w:val="24"/>
          <w:lang w:val="fr-FR"/>
        </w:rPr>
        <w:t>menţionată.</w:t>
      </w:r>
    </w:p>
    <w:p w14:paraId="2CC5C5A6" w14:textId="77777777" w:rsidR="00675B74" w:rsidRPr="005B2ED0" w:rsidRDefault="00675B74" w:rsidP="00675B74">
      <w:pPr>
        <w:pStyle w:val="BodyText"/>
        <w:spacing w:line="276" w:lineRule="auto"/>
        <w:ind w:right="-13"/>
        <w:rPr>
          <w:lang w:val="fr-FR"/>
        </w:rPr>
      </w:pPr>
      <w:r w:rsidRPr="005B2ED0">
        <w:rPr>
          <w:b/>
          <w:lang w:val="fr-FR"/>
        </w:rPr>
        <w:t xml:space="preserve">5.3. </w:t>
      </w:r>
      <w:r w:rsidRPr="005B2ED0">
        <w:rPr>
          <w:lang w:val="fr-FR"/>
        </w:rPr>
        <w:t>În cazul în care, pe parcursul îndeplinirii contractului subsecvent, se constată faptul că anumite elemente ale Propunerii tehnice sunt inferioare sau nu corespund cerințelor prevăzute în Caietul de sarcini, prevalează prevederile Caietului de sarcini.</w:t>
      </w:r>
    </w:p>
    <w:p w14:paraId="3A3C45AD" w14:textId="77777777" w:rsidR="00675B74" w:rsidRPr="005B2ED0" w:rsidRDefault="00675B74" w:rsidP="00675B74">
      <w:pPr>
        <w:pStyle w:val="BodyText"/>
        <w:spacing w:line="276" w:lineRule="auto"/>
        <w:ind w:left="0" w:right="-13"/>
        <w:rPr>
          <w:lang w:val="fr-FR"/>
        </w:rPr>
      </w:pPr>
    </w:p>
    <w:p w14:paraId="3549C58E" w14:textId="77777777" w:rsidR="00675B74" w:rsidRPr="005B2ED0" w:rsidRDefault="00675B74" w:rsidP="00675B74">
      <w:pPr>
        <w:pStyle w:val="Heading1"/>
        <w:numPr>
          <w:ilvl w:val="1"/>
          <w:numId w:val="24"/>
        </w:numPr>
        <w:tabs>
          <w:tab w:val="left" w:pos="528"/>
        </w:tabs>
        <w:spacing w:line="276" w:lineRule="auto"/>
        <w:ind w:left="527" w:right="-13" w:hanging="270"/>
        <w:jc w:val="both"/>
      </w:pPr>
      <w:bookmarkStart w:id="0" w:name="_Hlk95912482"/>
      <w:r w:rsidRPr="005B2ED0">
        <w:t>VALOAREA CONTRACTULUI</w:t>
      </w:r>
      <w:r w:rsidRPr="005B2ED0">
        <w:rPr>
          <w:spacing w:val="-1"/>
        </w:rPr>
        <w:t xml:space="preserve"> </w:t>
      </w:r>
      <w:r w:rsidRPr="005B2ED0">
        <w:t>SUBSECVENT</w:t>
      </w:r>
    </w:p>
    <w:p w14:paraId="6A2CABE7" w14:textId="2306E56E" w:rsidR="00675B74" w:rsidRDefault="00675B74" w:rsidP="00675B74">
      <w:pPr>
        <w:pStyle w:val="ListParagraph"/>
        <w:numPr>
          <w:ilvl w:val="1"/>
          <w:numId w:val="21"/>
        </w:numPr>
        <w:tabs>
          <w:tab w:val="left" w:pos="270"/>
        </w:tabs>
        <w:spacing w:line="276" w:lineRule="auto"/>
        <w:ind w:left="270" w:right="-13" w:firstLine="0"/>
        <w:rPr>
          <w:sz w:val="24"/>
          <w:szCs w:val="24"/>
          <w:lang w:val="fr-FR"/>
        </w:rPr>
      </w:pPr>
      <w:r w:rsidRPr="005B2ED0">
        <w:rPr>
          <w:sz w:val="24"/>
          <w:szCs w:val="24"/>
        </w:rPr>
        <w:t>Valoarea</w:t>
      </w:r>
      <w:r w:rsidRPr="005B2ED0">
        <w:rPr>
          <w:spacing w:val="48"/>
          <w:sz w:val="24"/>
          <w:szCs w:val="24"/>
        </w:rPr>
        <w:t xml:space="preserve"> </w:t>
      </w:r>
      <w:r w:rsidRPr="005B2ED0">
        <w:rPr>
          <w:sz w:val="24"/>
          <w:szCs w:val="24"/>
        </w:rPr>
        <w:t>estimată</w:t>
      </w:r>
      <w:r w:rsidRPr="005B2ED0">
        <w:rPr>
          <w:spacing w:val="51"/>
          <w:sz w:val="24"/>
          <w:szCs w:val="24"/>
        </w:rPr>
        <w:t xml:space="preserve"> </w:t>
      </w:r>
      <w:r w:rsidRPr="005B2ED0">
        <w:rPr>
          <w:sz w:val="24"/>
          <w:szCs w:val="24"/>
        </w:rPr>
        <w:t>a</w:t>
      </w:r>
      <w:r w:rsidRPr="005B2ED0">
        <w:rPr>
          <w:spacing w:val="52"/>
          <w:sz w:val="24"/>
          <w:szCs w:val="24"/>
        </w:rPr>
        <w:t xml:space="preserve"> </w:t>
      </w:r>
      <w:r w:rsidRPr="005B2ED0">
        <w:rPr>
          <w:sz w:val="24"/>
          <w:szCs w:val="24"/>
        </w:rPr>
        <w:t>contractului</w:t>
      </w:r>
      <w:r w:rsidRPr="005B2ED0">
        <w:rPr>
          <w:spacing w:val="49"/>
          <w:sz w:val="24"/>
          <w:szCs w:val="24"/>
        </w:rPr>
        <w:t xml:space="preserve"> </w:t>
      </w:r>
      <w:r w:rsidRPr="005B2ED0">
        <w:rPr>
          <w:sz w:val="24"/>
          <w:szCs w:val="24"/>
        </w:rPr>
        <w:t>subsecvent</w:t>
      </w:r>
      <w:r w:rsidRPr="005B2ED0">
        <w:rPr>
          <w:spacing w:val="49"/>
          <w:sz w:val="24"/>
          <w:szCs w:val="24"/>
        </w:rPr>
        <w:t xml:space="preserve"> </w:t>
      </w:r>
      <w:r w:rsidRPr="005B2ED0">
        <w:rPr>
          <w:sz w:val="24"/>
          <w:szCs w:val="24"/>
        </w:rPr>
        <w:t>stabilit</w:t>
      </w:r>
      <w:r w:rsidRPr="005B2ED0">
        <w:rPr>
          <w:spacing w:val="50"/>
          <w:sz w:val="24"/>
          <w:szCs w:val="24"/>
        </w:rPr>
        <w:t xml:space="preserve"> </w:t>
      </w:r>
      <w:r w:rsidRPr="005B2ED0">
        <w:rPr>
          <w:sz w:val="24"/>
          <w:szCs w:val="24"/>
        </w:rPr>
        <w:t>în</w:t>
      </w:r>
      <w:r w:rsidRPr="005B2ED0">
        <w:rPr>
          <w:spacing w:val="50"/>
          <w:sz w:val="24"/>
          <w:szCs w:val="24"/>
        </w:rPr>
        <w:t xml:space="preserve"> </w:t>
      </w:r>
      <w:r w:rsidRPr="005B2ED0">
        <w:rPr>
          <w:sz w:val="24"/>
          <w:szCs w:val="24"/>
        </w:rPr>
        <w:t>baza</w:t>
      </w:r>
      <w:r w:rsidRPr="005B2ED0">
        <w:rPr>
          <w:spacing w:val="52"/>
          <w:sz w:val="24"/>
          <w:szCs w:val="24"/>
        </w:rPr>
        <w:t xml:space="preserve"> </w:t>
      </w:r>
      <w:r w:rsidRPr="005B2ED0">
        <w:rPr>
          <w:sz w:val="24"/>
          <w:szCs w:val="24"/>
        </w:rPr>
        <w:t>prețurilor</w:t>
      </w:r>
      <w:r w:rsidRPr="005B2ED0">
        <w:rPr>
          <w:spacing w:val="51"/>
          <w:sz w:val="24"/>
          <w:szCs w:val="24"/>
        </w:rPr>
        <w:t xml:space="preserve"> </w:t>
      </w:r>
      <w:r w:rsidRPr="005B2ED0">
        <w:rPr>
          <w:sz w:val="24"/>
          <w:szCs w:val="24"/>
        </w:rPr>
        <w:t>ofertate</w:t>
      </w:r>
      <w:r w:rsidRPr="005B2ED0">
        <w:rPr>
          <w:spacing w:val="51"/>
          <w:sz w:val="24"/>
          <w:szCs w:val="24"/>
        </w:rPr>
        <w:t xml:space="preserve"> </w:t>
      </w:r>
      <w:r w:rsidRPr="005B2ED0">
        <w:rPr>
          <w:sz w:val="24"/>
          <w:szCs w:val="24"/>
        </w:rPr>
        <w:t>din</w:t>
      </w:r>
      <w:r w:rsidRPr="005B2ED0">
        <w:rPr>
          <w:spacing w:val="51"/>
          <w:sz w:val="24"/>
          <w:szCs w:val="24"/>
        </w:rPr>
        <w:t xml:space="preserve"> </w:t>
      </w:r>
      <w:r w:rsidRPr="005B2ED0">
        <w:rPr>
          <w:sz w:val="24"/>
          <w:szCs w:val="24"/>
        </w:rPr>
        <w:t>data</w:t>
      </w:r>
      <w:r w:rsidR="000D5D47">
        <w:rPr>
          <w:sz w:val="24"/>
          <w:szCs w:val="24"/>
        </w:rPr>
        <w:t xml:space="preserve"> </w:t>
      </w:r>
      <w:r w:rsidRPr="005B2ED0">
        <w:rPr>
          <w:sz w:val="24"/>
          <w:szCs w:val="24"/>
        </w:rPr>
        <w:t>de</w:t>
      </w:r>
      <w:r w:rsidRPr="00E44CDB">
        <w:rPr>
          <w:sz w:val="24"/>
          <w:szCs w:val="24"/>
          <w:lang w:val="fr-FR"/>
        </w:rPr>
        <w:t xml:space="preserve"> </w:t>
      </w:r>
      <w:r w:rsidR="000D5D47" w:rsidRPr="000D5D47">
        <w:rPr>
          <w:b/>
          <w:bCs/>
          <w:sz w:val="24"/>
          <w:szCs w:val="24"/>
          <w:lang w:val="fr-FR"/>
        </w:rPr>
        <w:t>14</w:t>
      </w:r>
      <w:r w:rsidRPr="000D5D47">
        <w:rPr>
          <w:b/>
          <w:bCs/>
          <w:sz w:val="24"/>
          <w:szCs w:val="24"/>
          <w:lang w:val="fr-FR"/>
        </w:rPr>
        <w:t>.</w:t>
      </w:r>
      <w:r w:rsidRPr="00E44CDB">
        <w:rPr>
          <w:b/>
          <w:bCs/>
          <w:sz w:val="24"/>
          <w:szCs w:val="24"/>
          <w:lang w:val="fr-FR"/>
        </w:rPr>
        <w:t>02.202</w:t>
      </w:r>
      <w:r w:rsidR="000D5D47">
        <w:rPr>
          <w:b/>
          <w:bCs/>
          <w:sz w:val="24"/>
          <w:szCs w:val="24"/>
          <w:lang w:val="fr-FR"/>
        </w:rPr>
        <w:t>3</w:t>
      </w:r>
      <w:r>
        <w:rPr>
          <w:b/>
          <w:bCs/>
          <w:sz w:val="24"/>
          <w:szCs w:val="24"/>
          <w:lang w:val="fr-FR"/>
        </w:rPr>
        <w:t>, la pretul de 5.</w:t>
      </w:r>
      <w:r w:rsidR="00562D0B">
        <w:rPr>
          <w:b/>
          <w:bCs/>
          <w:sz w:val="24"/>
          <w:szCs w:val="24"/>
          <w:lang w:val="fr-FR"/>
        </w:rPr>
        <w:t>7</w:t>
      </w:r>
      <w:r>
        <w:rPr>
          <w:b/>
          <w:bCs/>
          <w:sz w:val="24"/>
          <w:szCs w:val="24"/>
          <w:lang w:val="fr-FR"/>
        </w:rPr>
        <w:t xml:space="preserve">7 lei/litru </w:t>
      </w:r>
      <w:r w:rsidRPr="005B2ED0">
        <w:rPr>
          <w:sz w:val="24"/>
          <w:szCs w:val="24"/>
          <w:lang w:val="fr-FR"/>
        </w:rPr>
        <w:t xml:space="preserve">este </w:t>
      </w:r>
      <w:r w:rsidRPr="00E44CDB">
        <w:rPr>
          <w:sz w:val="24"/>
          <w:szCs w:val="24"/>
          <w:lang w:val="fr-FR"/>
        </w:rPr>
        <w:t>de</w:t>
      </w:r>
      <w:r w:rsidR="007B1DA9">
        <w:rPr>
          <w:sz w:val="24"/>
          <w:szCs w:val="24"/>
          <w:lang w:val="fr-FR"/>
        </w:rPr>
        <w:t xml:space="preserve"> </w:t>
      </w:r>
      <w:r w:rsidR="007B1DA9" w:rsidRPr="00F55F4D">
        <w:rPr>
          <w:b/>
          <w:bCs/>
          <w:sz w:val="24"/>
          <w:szCs w:val="24"/>
          <w:lang w:val="fr-FR"/>
        </w:rPr>
        <w:t xml:space="preserve">60.585,00 </w:t>
      </w:r>
      <w:r w:rsidRPr="00F55F4D">
        <w:rPr>
          <w:b/>
          <w:bCs/>
          <w:sz w:val="24"/>
          <w:szCs w:val="24"/>
          <w:lang w:val="fr-FR"/>
        </w:rPr>
        <w:t>lei</w:t>
      </w:r>
      <w:r>
        <w:rPr>
          <w:sz w:val="24"/>
          <w:szCs w:val="24"/>
          <w:lang w:val="fr-FR"/>
        </w:rPr>
        <w:t xml:space="preserve"> </w:t>
      </w:r>
      <w:r w:rsidRPr="00E44CDB">
        <w:rPr>
          <w:bCs/>
          <w:sz w:val="24"/>
          <w:szCs w:val="24"/>
          <w:lang w:val="fr-FR"/>
        </w:rPr>
        <w:t xml:space="preserve">fără </w:t>
      </w:r>
      <w:r w:rsidRPr="00004412">
        <w:rPr>
          <w:bCs/>
          <w:sz w:val="24"/>
          <w:szCs w:val="24"/>
          <w:lang w:val="fr-FR"/>
        </w:rPr>
        <w:t>T</w:t>
      </w:r>
      <w:r>
        <w:rPr>
          <w:bCs/>
          <w:sz w:val="24"/>
          <w:szCs w:val="24"/>
          <w:lang w:val="fr-FR"/>
        </w:rPr>
        <w:t xml:space="preserve">va </w:t>
      </w:r>
      <w:r w:rsidRPr="00004412">
        <w:rPr>
          <w:bCs/>
          <w:sz w:val="24"/>
          <w:szCs w:val="24"/>
          <w:lang w:val="fr-FR"/>
        </w:rPr>
        <w:t>(</w:t>
      </w:r>
      <w:r w:rsidR="007B1DA9" w:rsidRPr="00F55F4D">
        <w:rPr>
          <w:b/>
          <w:sz w:val="24"/>
          <w:szCs w:val="24"/>
          <w:lang w:val="fr-FR"/>
        </w:rPr>
        <w:t>72.096,15</w:t>
      </w:r>
      <w:r w:rsidRPr="00F55F4D">
        <w:rPr>
          <w:b/>
          <w:sz w:val="24"/>
          <w:szCs w:val="24"/>
          <w:lang w:val="fr-FR"/>
        </w:rPr>
        <w:t xml:space="preserve"> lei</w:t>
      </w:r>
      <w:r>
        <w:rPr>
          <w:bCs/>
          <w:sz w:val="24"/>
          <w:szCs w:val="24"/>
          <w:lang w:val="fr-FR"/>
        </w:rPr>
        <w:t xml:space="preserve"> </w:t>
      </w:r>
      <w:r w:rsidRPr="00004412">
        <w:rPr>
          <w:bCs/>
          <w:sz w:val="24"/>
          <w:szCs w:val="24"/>
          <w:lang w:val="fr-FR"/>
        </w:rPr>
        <w:t>Tva inclus)</w:t>
      </w:r>
      <w:r w:rsidRPr="005B2ED0">
        <w:rPr>
          <w:b/>
          <w:sz w:val="24"/>
          <w:szCs w:val="24"/>
          <w:lang w:val="fr-FR"/>
        </w:rPr>
        <w:t xml:space="preserve"> </w:t>
      </w:r>
      <w:r w:rsidRPr="00E44CDB">
        <w:rPr>
          <w:bCs/>
          <w:sz w:val="24"/>
          <w:szCs w:val="24"/>
          <w:lang w:val="fr-FR"/>
        </w:rPr>
        <w:t>din care se deduce un discount</w:t>
      </w:r>
      <w:r w:rsidRPr="005B2ED0">
        <w:rPr>
          <w:b/>
          <w:spacing w:val="53"/>
          <w:sz w:val="24"/>
          <w:szCs w:val="24"/>
          <w:lang w:val="fr-FR"/>
        </w:rPr>
        <w:t xml:space="preserve"> </w:t>
      </w:r>
      <w:r w:rsidRPr="00E44CDB">
        <w:rPr>
          <w:bCs/>
          <w:sz w:val="24"/>
          <w:szCs w:val="24"/>
          <w:lang w:val="fr-FR"/>
        </w:rPr>
        <w:t>de</w:t>
      </w:r>
      <w:r>
        <w:rPr>
          <w:bCs/>
          <w:sz w:val="24"/>
          <w:szCs w:val="24"/>
          <w:lang w:val="fr-FR"/>
        </w:rPr>
        <w:t xml:space="preserve"> </w:t>
      </w:r>
      <w:r w:rsidRPr="00E44CDB">
        <w:rPr>
          <w:b/>
          <w:sz w:val="24"/>
          <w:szCs w:val="24"/>
          <w:lang w:val="fr-FR"/>
        </w:rPr>
        <w:t>1</w:t>
      </w:r>
      <w:r>
        <w:rPr>
          <w:b/>
          <w:sz w:val="24"/>
          <w:szCs w:val="24"/>
          <w:lang w:val="fr-FR"/>
        </w:rPr>
        <w:t>0</w:t>
      </w:r>
      <w:r w:rsidRPr="00E44CDB">
        <w:rPr>
          <w:b/>
          <w:sz w:val="24"/>
          <w:szCs w:val="24"/>
          <w:lang w:val="fr-FR"/>
        </w:rPr>
        <w:t>.</w:t>
      </w:r>
      <w:r>
        <w:rPr>
          <w:b/>
          <w:sz w:val="24"/>
          <w:szCs w:val="24"/>
          <w:lang w:val="fr-FR"/>
        </w:rPr>
        <w:t xml:space="preserve">5 </w:t>
      </w:r>
      <w:r w:rsidRPr="00E44CDB">
        <w:rPr>
          <w:b/>
          <w:sz w:val="24"/>
          <w:szCs w:val="24"/>
          <w:lang w:val="fr-FR"/>
        </w:rPr>
        <w:t>%.</w:t>
      </w:r>
      <w:r>
        <w:rPr>
          <w:b/>
          <w:sz w:val="24"/>
          <w:szCs w:val="24"/>
          <w:lang w:val="fr-FR"/>
        </w:rPr>
        <w:t xml:space="preserve"> </w:t>
      </w:r>
      <w:r w:rsidRPr="00D21CCB">
        <w:rPr>
          <w:sz w:val="24"/>
          <w:szCs w:val="24"/>
          <w:lang w:val="fr-FR"/>
        </w:rPr>
        <w:t>(</w:t>
      </w:r>
      <w:r w:rsidRPr="005B2ED0">
        <w:rPr>
          <w:sz w:val="24"/>
          <w:szCs w:val="24"/>
          <w:lang w:val="fr-FR"/>
        </w:rPr>
        <w:t>Prețul  de  livrare  efectivă</w:t>
      </w:r>
      <w:r w:rsidRPr="005B2ED0">
        <w:rPr>
          <w:spacing w:val="5"/>
          <w:sz w:val="24"/>
          <w:szCs w:val="24"/>
          <w:lang w:val="fr-FR"/>
        </w:rPr>
        <w:t xml:space="preserve"> </w:t>
      </w:r>
      <w:r w:rsidRPr="005B2ED0">
        <w:rPr>
          <w:sz w:val="24"/>
          <w:szCs w:val="24"/>
          <w:lang w:val="fr-FR"/>
        </w:rPr>
        <w:t>al</w:t>
      </w:r>
      <w:r w:rsidRPr="005B2ED0">
        <w:rPr>
          <w:spacing w:val="52"/>
          <w:sz w:val="24"/>
          <w:szCs w:val="24"/>
          <w:lang w:val="fr-FR"/>
        </w:rPr>
        <w:t xml:space="preserve"> </w:t>
      </w:r>
      <w:r w:rsidRPr="005B2ED0">
        <w:rPr>
          <w:sz w:val="24"/>
          <w:szCs w:val="24"/>
          <w:lang w:val="fr-FR"/>
        </w:rPr>
        <w:t>combustibililor</w:t>
      </w:r>
      <w:r>
        <w:rPr>
          <w:sz w:val="24"/>
          <w:szCs w:val="24"/>
          <w:lang w:val="fr-FR"/>
        </w:rPr>
        <w:t xml:space="preserve"> </w:t>
      </w:r>
      <w:r w:rsidRPr="005B2ED0">
        <w:rPr>
          <w:sz w:val="24"/>
          <w:szCs w:val="24"/>
          <w:lang w:val="fr-FR"/>
        </w:rPr>
        <w:t>este  prețul  la</w:t>
      </w:r>
      <w:r w:rsidRPr="005B2ED0">
        <w:rPr>
          <w:spacing w:val="20"/>
          <w:sz w:val="24"/>
          <w:szCs w:val="24"/>
          <w:lang w:val="fr-FR"/>
        </w:rPr>
        <w:t xml:space="preserve"> </w:t>
      </w:r>
      <w:r w:rsidRPr="005B2ED0">
        <w:rPr>
          <w:sz w:val="24"/>
          <w:szCs w:val="24"/>
          <w:lang w:val="fr-FR"/>
        </w:rPr>
        <w:t xml:space="preserve">pompă și/sau a stațiilor partenere din data alimentării la care se aplică un discount </w:t>
      </w:r>
      <w:r>
        <w:rPr>
          <w:sz w:val="24"/>
          <w:szCs w:val="24"/>
          <w:lang w:val="fr-FR"/>
        </w:rPr>
        <w:t xml:space="preserve">unitar  (benzină și motorină) </w:t>
      </w:r>
      <w:r w:rsidRPr="005B2ED0">
        <w:rPr>
          <w:sz w:val="24"/>
          <w:szCs w:val="24"/>
          <w:lang w:val="fr-FR"/>
        </w:rPr>
        <w:t xml:space="preserve">de </w:t>
      </w:r>
      <w:r>
        <w:rPr>
          <w:sz w:val="24"/>
          <w:szCs w:val="24"/>
          <w:lang w:val="fr-FR"/>
        </w:rPr>
        <w:t xml:space="preserve">10.5 %. </w:t>
      </w:r>
    </w:p>
    <w:bookmarkEnd w:id="0"/>
    <w:p w14:paraId="4ECBBC85" w14:textId="77777777" w:rsidR="00675B74" w:rsidRDefault="00675B74" w:rsidP="00675B74">
      <w:pPr>
        <w:pStyle w:val="ListParagraph"/>
        <w:numPr>
          <w:ilvl w:val="1"/>
          <w:numId w:val="21"/>
        </w:numPr>
        <w:tabs>
          <w:tab w:val="left" w:pos="763"/>
        </w:tabs>
        <w:spacing w:line="276" w:lineRule="auto"/>
        <w:ind w:left="258" w:right="-13" w:firstLine="0"/>
        <w:rPr>
          <w:sz w:val="24"/>
          <w:szCs w:val="24"/>
          <w:lang w:val="fr-FR"/>
        </w:rPr>
      </w:pPr>
      <w:r w:rsidRPr="005B2ED0">
        <w:rPr>
          <w:sz w:val="24"/>
          <w:szCs w:val="24"/>
          <w:lang w:val="fr-FR"/>
        </w:rPr>
        <w:t xml:space="preserve">Valoarea contractului subsecvent aferentă produselor specificate la art. 7 la prezentul contract subsecvent se va determina prin raportare la prețul /litru de combustibil la stația de distribuție din locul și ziua alimentării din care se deduce discountul procentual acordat de </w:t>
      </w:r>
      <w:r>
        <w:rPr>
          <w:sz w:val="24"/>
          <w:szCs w:val="24"/>
          <w:lang w:val="fr-FR"/>
        </w:rPr>
        <w:t>Furnizor</w:t>
      </w:r>
      <w:r w:rsidRPr="005B2ED0">
        <w:rPr>
          <w:sz w:val="24"/>
          <w:szCs w:val="24"/>
          <w:lang w:val="fr-FR"/>
        </w:rPr>
        <w:t xml:space="preserve"> pentru fiecare litru de carburant achiziționat (ca urmare a reluării competiţiei de către</w:t>
      </w:r>
      <w:r w:rsidRPr="005B2ED0">
        <w:rPr>
          <w:spacing w:val="-7"/>
          <w:sz w:val="24"/>
          <w:szCs w:val="24"/>
          <w:lang w:val="fr-FR"/>
        </w:rPr>
        <w:t xml:space="preserve"> </w:t>
      </w:r>
      <w:r w:rsidRPr="005B2ED0">
        <w:rPr>
          <w:sz w:val="24"/>
          <w:szCs w:val="24"/>
          <w:lang w:val="fr-FR"/>
        </w:rPr>
        <w:t>O.N.A.C).</w:t>
      </w:r>
    </w:p>
    <w:p w14:paraId="790C20F7" w14:textId="77777777" w:rsidR="00675B74" w:rsidRDefault="00675B74" w:rsidP="00675B74">
      <w:pPr>
        <w:tabs>
          <w:tab w:val="left" w:pos="763"/>
        </w:tabs>
        <w:spacing w:line="276" w:lineRule="auto"/>
        <w:ind w:right="-13"/>
        <w:rPr>
          <w:sz w:val="24"/>
          <w:szCs w:val="24"/>
          <w:lang w:val="fr-FR"/>
        </w:rPr>
      </w:pPr>
    </w:p>
    <w:p w14:paraId="61599E16" w14:textId="77777777" w:rsidR="00675B74" w:rsidRPr="00D21CCB" w:rsidRDefault="00675B74" w:rsidP="00675B74">
      <w:pPr>
        <w:tabs>
          <w:tab w:val="left" w:pos="763"/>
        </w:tabs>
        <w:spacing w:line="276" w:lineRule="auto"/>
        <w:ind w:right="-13"/>
        <w:rPr>
          <w:sz w:val="24"/>
          <w:szCs w:val="24"/>
          <w:lang w:val="fr-FR"/>
        </w:rPr>
      </w:pPr>
    </w:p>
    <w:p w14:paraId="4612A3A9" w14:textId="7BFE1E77" w:rsidR="00675B74" w:rsidRDefault="00675B74" w:rsidP="00675B74">
      <w:pPr>
        <w:pStyle w:val="ListParagraph"/>
        <w:numPr>
          <w:ilvl w:val="1"/>
          <w:numId w:val="21"/>
        </w:numPr>
        <w:tabs>
          <w:tab w:val="left" w:pos="742"/>
        </w:tabs>
        <w:spacing w:line="276" w:lineRule="auto"/>
        <w:ind w:left="258" w:right="103" w:firstLine="0"/>
        <w:rPr>
          <w:sz w:val="24"/>
          <w:szCs w:val="24"/>
          <w:lang w:val="fr-FR"/>
        </w:rPr>
      </w:pPr>
      <w:r w:rsidRPr="00363FEA">
        <w:rPr>
          <w:sz w:val="24"/>
          <w:szCs w:val="24"/>
          <w:lang w:val="fr-FR"/>
        </w:rPr>
        <w:t>Furnizorul va acorda discount</w:t>
      </w:r>
      <w:r w:rsidRPr="00363FEA">
        <w:rPr>
          <w:spacing w:val="-9"/>
          <w:sz w:val="24"/>
          <w:szCs w:val="24"/>
          <w:lang w:val="fr-FR"/>
        </w:rPr>
        <w:t xml:space="preserve"> </w:t>
      </w:r>
      <w:r w:rsidRPr="00363FEA">
        <w:rPr>
          <w:sz w:val="24"/>
          <w:szCs w:val="24"/>
          <w:lang w:val="fr-FR"/>
        </w:rPr>
        <w:t>procentual</w:t>
      </w:r>
      <w:r w:rsidRPr="00363FEA">
        <w:rPr>
          <w:spacing w:val="-5"/>
          <w:sz w:val="24"/>
          <w:szCs w:val="24"/>
          <w:lang w:val="fr-FR"/>
        </w:rPr>
        <w:t xml:space="preserve"> </w:t>
      </w:r>
      <w:r w:rsidRPr="00363FEA">
        <w:rPr>
          <w:sz w:val="24"/>
          <w:szCs w:val="24"/>
          <w:lang w:val="fr-FR"/>
        </w:rPr>
        <w:t xml:space="preserve">de </w:t>
      </w:r>
      <w:r w:rsidRPr="00E44CDB">
        <w:rPr>
          <w:b/>
          <w:bCs/>
          <w:sz w:val="24"/>
          <w:szCs w:val="24"/>
          <w:lang w:val="fr-FR"/>
        </w:rPr>
        <w:t>1</w:t>
      </w:r>
      <w:r>
        <w:rPr>
          <w:b/>
          <w:bCs/>
          <w:sz w:val="24"/>
          <w:szCs w:val="24"/>
          <w:lang w:val="fr-FR"/>
        </w:rPr>
        <w:t>0</w:t>
      </w:r>
      <w:r w:rsidRPr="00E44CDB">
        <w:rPr>
          <w:b/>
          <w:bCs/>
          <w:sz w:val="24"/>
          <w:szCs w:val="24"/>
          <w:lang w:val="fr-FR"/>
        </w:rPr>
        <w:t>,</w:t>
      </w:r>
      <w:r>
        <w:rPr>
          <w:b/>
          <w:bCs/>
          <w:sz w:val="24"/>
          <w:szCs w:val="24"/>
          <w:lang w:val="fr-FR"/>
        </w:rPr>
        <w:t xml:space="preserve">5 </w:t>
      </w:r>
      <w:r w:rsidRPr="00E44CDB">
        <w:rPr>
          <w:b/>
          <w:bCs/>
          <w:sz w:val="24"/>
          <w:szCs w:val="24"/>
          <w:lang w:val="fr-FR"/>
        </w:rPr>
        <w:t>% din pre</w:t>
      </w:r>
      <w:r w:rsidRPr="00E44CDB">
        <w:rPr>
          <w:b/>
          <w:bCs/>
          <w:sz w:val="24"/>
          <w:szCs w:val="24"/>
        </w:rPr>
        <w:t>ț</w:t>
      </w:r>
      <w:r w:rsidRPr="00E44CDB">
        <w:rPr>
          <w:b/>
          <w:bCs/>
          <w:sz w:val="24"/>
          <w:szCs w:val="24"/>
          <w:lang w:val="fr-FR"/>
        </w:rPr>
        <w:t>/litru, inclusiv TVA,  pentru orice sortiment de benzină sau motorină.</w:t>
      </w:r>
    </w:p>
    <w:p w14:paraId="541D52ED" w14:textId="77777777" w:rsidR="00675B74" w:rsidRPr="005B2ED0" w:rsidRDefault="00675B74" w:rsidP="00675B74">
      <w:pPr>
        <w:pStyle w:val="ListParagraph"/>
        <w:numPr>
          <w:ilvl w:val="1"/>
          <w:numId w:val="21"/>
        </w:numPr>
        <w:tabs>
          <w:tab w:val="left" w:pos="742"/>
        </w:tabs>
        <w:spacing w:line="276" w:lineRule="auto"/>
        <w:ind w:left="258" w:right="103" w:firstLine="0"/>
        <w:rPr>
          <w:sz w:val="24"/>
          <w:szCs w:val="24"/>
          <w:lang w:val="fr-FR"/>
        </w:rPr>
      </w:pPr>
      <w:r w:rsidRPr="005B2ED0">
        <w:rPr>
          <w:sz w:val="24"/>
          <w:szCs w:val="24"/>
          <w:lang w:val="fr-FR"/>
        </w:rPr>
        <w:t xml:space="preserve">În situația utilizării cardurilor de combustibil în alte stații de distribuție cu care </w:t>
      </w:r>
      <w:r>
        <w:rPr>
          <w:sz w:val="24"/>
          <w:szCs w:val="24"/>
          <w:lang w:val="fr-FR"/>
        </w:rPr>
        <w:t>Furnizor</w:t>
      </w:r>
      <w:r w:rsidRPr="005B2ED0">
        <w:rPr>
          <w:sz w:val="24"/>
          <w:szCs w:val="24"/>
          <w:lang w:val="fr-FR"/>
        </w:rPr>
        <w:t>ul are</w:t>
      </w:r>
      <w:r w:rsidRPr="005B2ED0">
        <w:rPr>
          <w:spacing w:val="-5"/>
          <w:sz w:val="24"/>
          <w:szCs w:val="24"/>
          <w:lang w:val="fr-FR"/>
        </w:rPr>
        <w:t xml:space="preserve"> </w:t>
      </w:r>
      <w:r w:rsidRPr="005B2ED0">
        <w:rPr>
          <w:sz w:val="24"/>
          <w:szCs w:val="24"/>
          <w:lang w:val="fr-FR"/>
        </w:rPr>
        <w:t>încheiate</w:t>
      </w:r>
      <w:r w:rsidRPr="005B2ED0">
        <w:rPr>
          <w:spacing w:val="-4"/>
          <w:sz w:val="24"/>
          <w:szCs w:val="24"/>
          <w:lang w:val="fr-FR"/>
        </w:rPr>
        <w:t xml:space="preserve"> </w:t>
      </w:r>
      <w:r w:rsidRPr="005B2ED0">
        <w:rPr>
          <w:sz w:val="24"/>
          <w:szCs w:val="24"/>
          <w:lang w:val="fr-FR"/>
        </w:rPr>
        <w:t>convenții</w:t>
      </w:r>
      <w:r w:rsidRPr="005B2ED0">
        <w:rPr>
          <w:spacing w:val="-5"/>
          <w:sz w:val="24"/>
          <w:szCs w:val="24"/>
          <w:lang w:val="fr-FR"/>
        </w:rPr>
        <w:t xml:space="preserve"> </w:t>
      </w:r>
      <w:r w:rsidRPr="005B2ED0">
        <w:rPr>
          <w:sz w:val="24"/>
          <w:szCs w:val="24"/>
          <w:lang w:val="fr-FR"/>
        </w:rPr>
        <w:t>de</w:t>
      </w:r>
      <w:r w:rsidRPr="005B2ED0">
        <w:rPr>
          <w:spacing w:val="-2"/>
          <w:sz w:val="24"/>
          <w:szCs w:val="24"/>
          <w:lang w:val="fr-FR"/>
        </w:rPr>
        <w:t xml:space="preserve"> </w:t>
      </w:r>
      <w:r w:rsidRPr="005B2ED0">
        <w:rPr>
          <w:sz w:val="24"/>
          <w:szCs w:val="24"/>
          <w:lang w:val="fr-FR"/>
        </w:rPr>
        <w:t>colaborare</w:t>
      </w:r>
      <w:r w:rsidRPr="005B2ED0">
        <w:rPr>
          <w:spacing w:val="-6"/>
          <w:sz w:val="24"/>
          <w:szCs w:val="24"/>
          <w:lang w:val="fr-FR"/>
        </w:rPr>
        <w:t xml:space="preserve"> </w:t>
      </w:r>
      <w:r w:rsidRPr="005B2ED0">
        <w:rPr>
          <w:sz w:val="24"/>
          <w:szCs w:val="24"/>
          <w:lang w:val="fr-FR"/>
        </w:rPr>
        <w:t>prețul</w:t>
      </w:r>
      <w:r w:rsidRPr="005B2ED0">
        <w:rPr>
          <w:spacing w:val="-5"/>
          <w:sz w:val="24"/>
          <w:szCs w:val="24"/>
          <w:lang w:val="fr-FR"/>
        </w:rPr>
        <w:t xml:space="preserve"> </w:t>
      </w:r>
      <w:r w:rsidRPr="005B2ED0">
        <w:rPr>
          <w:sz w:val="24"/>
          <w:szCs w:val="24"/>
          <w:lang w:val="fr-FR"/>
        </w:rPr>
        <w:t>de</w:t>
      </w:r>
      <w:r w:rsidRPr="005B2ED0">
        <w:rPr>
          <w:spacing w:val="-5"/>
          <w:sz w:val="24"/>
          <w:szCs w:val="24"/>
          <w:lang w:val="fr-FR"/>
        </w:rPr>
        <w:t xml:space="preserve"> </w:t>
      </w:r>
      <w:r w:rsidRPr="005B2ED0">
        <w:rPr>
          <w:sz w:val="24"/>
          <w:szCs w:val="24"/>
          <w:lang w:val="fr-FR"/>
        </w:rPr>
        <w:t>achiziție</w:t>
      </w:r>
      <w:r w:rsidRPr="005B2ED0">
        <w:rPr>
          <w:spacing w:val="-6"/>
          <w:sz w:val="24"/>
          <w:szCs w:val="24"/>
          <w:lang w:val="fr-FR"/>
        </w:rPr>
        <w:t xml:space="preserve"> </w:t>
      </w:r>
      <w:r w:rsidRPr="005B2ED0">
        <w:rPr>
          <w:sz w:val="24"/>
          <w:szCs w:val="24"/>
          <w:lang w:val="fr-FR"/>
        </w:rPr>
        <w:t>al</w:t>
      </w:r>
      <w:r w:rsidRPr="005B2ED0">
        <w:rPr>
          <w:spacing w:val="-5"/>
          <w:sz w:val="24"/>
          <w:szCs w:val="24"/>
          <w:lang w:val="fr-FR"/>
        </w:rPr>
        <w:t xml:space="preserve"> </w:t>
      </w:r>
      <w:r w:rsidRPr="005B2ED0">
        <w:rPr>
          <w:sz w:val="24"/>
          <w:szCs w:val="24"/>
          <w:lang w:val="fr-FR"/>
        </w:rPr>
        <w:t>combustibililor</w:t>
      </w:r>
      <w:r w:rsidRPr="005B2ED0">
        <w:rPr>
          <w:spacing w:val="-6"/>
          <w:sz w:val="24"/>
          <w:szCs w:val="24"/>
          <w:lang w:val="fr-FR"/>
        </w:rPr>
        <w:t xml:space="preserve"> </w:t>
      </w:r>
      <w:r w:rsidRPr="005B2ED0">
        <w:rPr>
          <w:sz w:val="24"/>
          <w:szCs w:val="24"/>
          <w:lang w:val="fr-FR"/>
        </w:rPr>
        <w:t>care</w:t>
      </w:r>
      <w:r w:rsidRPr="005B2ED0">
        <w:rPr>
          <w:spacing w:val="-4"/>
          <w:sz w:val="24"/>
          <w:szCs w:val="24"/>
          <w:lang w:val="fr-FR"/>
        </w:rPr>
        <w:t xml:space="preserve"> </w:t>
      </w:r>
      <w:r w:rsidRPr="005B2ED0">
        <w:rPr>
          <w:sz w:val="24"/>
          <w:szCs w:val="24"/>
          <w:lang w:val="fr-FR"/>
        </w:rPr>
        <w:t>va</w:t>
      </w:r>
      <w:r w:rsidRPr="005B2ED0">
        <w:rPr>
          <w:spacing w:val="-4"/>
          <w:sz w:val="24"/>
          <w:szCs w:val="24"/>
          <w:lang w:val="fr-FR"/>
        </w:rPr>
        <w:t xml:space="preserve"> </w:t>
      </w:r>
      <w:r w:rsidRPr="005B2ED0">
        <w:rPr>
          <w:sz w:val="24"/>
          <w:szCs w:val="24"/>
          <w:lang w:val="fr-FR"/>
        </w:rPr>
        <w:t>fi</w:t>
      </w:r>
      <w:r w:rsidRPr="005B2ED0">
        <w:rPr>
          <w:spacing w:val="-5"/>
          <w:sz w:val="24"/>
          <w:szCs w:val="24"/>
          <w:lang w:val="fr-FR"/>
        </w:rPr>
        <w:t xml:space="preserve"> </w:t>
      </w:r>
      <w:r w:rsidRPr="005B2ED0">
        <w:rPr>
          <w:sz w:val="24"/>
          <w:szCs w:val="24"/>
          <w:lang w:val="fr-FR"/>
        </w:rPr>
        <w:t>facturat</w:t>
      </w:r>
      <w:r w:rsidRPr="005B2ED0">
        <w:rPr>
          <w:spacing w:val="-4"/>
          <w:sz w:val="24"/>
          <w:szCs w:val="24"/>
          <w:lang w:val="fr-FR"/>
        </w:rPr>
        <w:t xml:space="preserve"> </w:t>
      </w:r>
      <w:r w:rsidRPr="005B2ED0">
        <w:rPr>
          <w:sz w:val="24"/>
          <w:szCs w:val="24"/>
          <w:lang w:val="fr-FR"/>
        </w:rPr>
        <w:t xml:space="preserve">de </w:t>
      </w:r>
      <w:r>
        <w:rPr>
          <w:sz w:val="24"/>
          <w:szCs w:val="24"/>
          <w:lang w:val="fr-FR"/>
        </w:rPr>
        <w:t>Furnizor</w:t>
      </w:r>
      <w:r w:rsidRPr="005B2ED0">
        <w:rPr>
          <w:sz w:val="24"/>
          <w:szCs w:val="24"/>
          <w:lang w:val="fr-FR"/>
        </w:rPr>
        <w:t xml:space="preserve"> este cel valabil în respectivele stații în momentul alimentării din care se deduce discountul procentual acordat de </w:t>
      </w:r>
      <w:r>
        <w:rPr>
          <w:sz w:val="24"/>
          <w:szCs w:val="24"/>
          <w:lang w:val="fr-FR"/>
        </w:rPr>
        <w:t>Furnizor</w:t>
      </w:r>
      <w:r w:rsidRPr="005B2ED0">
        <w:rPr>
          <w:sz w:val="24"/>
          <w:szCs w:val="24"/>
          <w:lang w:val="fr-FR"/>
        </w:rPr>
        <w:t xml:space="preserve"> (ca urmare a reluării competiţiei de către</w:t>
      </w:r>
      <w:r w:rsidRPr="005B2ED0">
        <w:rPr>
          <w:spacing w:val="-27"/>
          <w:sz w:val="24"/>
          <w:szCs w:val="24"/>
          <w:lang w:val="fr-FR"/>
        </w:rPr>
        <w:t xml:space="preserve"> </w:t>
      </w:r>
      <w:r w:rsidRPr="005B2ED0">
        <w:rPr>
          <w:sz w:val="24"/>
          <w:szCs w:val="24"/>
          <w:lang w:val="fr-FR"/>
        </w:rPr>
        <w:t>O.N.A.C.)</w:t>
      </w:r>
      <w:r>
        <w:rPr>
          <w:sz w:val="24"/>
          <w:szCs w:val="24"/>
          <w:lang w:val="fr-FR"/>
        </w:rPr>
        <w:t>.</w:t>
      </w:r>
    </w:p>
    <w:p w14:paraId="04032159" w14:textId="77777777" w:rsidR="00675B74" w:rsidRPr="005B2ED0" w:rsidRDefault="00675B74" w:rsidP="00675B74">
      <w:pPr>
        <w:pStyle w:val="ListParagraph"/>
        <w:numPr>
          <w:ilvl w:val="1"/>
          <w:numId w:val="21"/>
        </w:numPr>
        <w:tabs>
          <w:tab w:val="left" w:pos="730"/>
        </w:tabs>
        <w:spacing w:line="276" w:lineRule="auto"/>
        <w:ind w:left="729" w:hanging="472"/>
        <w:rPr>
          <w:sz w:val="24"/>
          <w:szCs w:val="24"/>
          <w:lang w:val="fr-FR"/>
        </w:rPr>
      </w:pPr>
      <w:r w:rsidRPr="005B2ED0">
        <w:rPr>
          <w:sz w:val="24"/>
          <w:szCs w:val="24"/>
          <w:lang w:val="fr-FR"/>
        </w:rPr>
        <w:t>Discountul este valabil pe perioada derulării contractului</w:t>
      </w:r>
      <w:r w:rsidRPr="005B2ED0">
        <w:rPr>
          <w:spacing w:val="-13"/>
          <w:sz w:val="24"/>
          <w:szCs w:val="24"/>
          <w:lang w:val="fr-FR"/>
        </w:rPr>
        <w:t xml:space="preserve"> </w:t>
      </w:r>
      <w:r w:rsidRPr="005B2ED0">
        <w:rPr>
          <w:sz w:val="24"/>
          <w:szCs w:val="24"/>
          <w:lang w:val="fr-FR"/>
        </w:rPr>
        <w:t>subsecvent.</w:t>
      </w:r>
    </w:p>
    <w:p w14:paraId="0722FF3E" w14:textId="77777777" w:rsidR="00675B74" w:rsidRPr="005B2ED0" w:rsidRDefault="00675B74" w:rsidP="00675B74">
      <w:pPr>
        <w:pStyle w:val="BodyText"/>
        <w:spacing w:line="276" w:lineRule="auto"/>
        <w:ind w:left="0"/>
        <w:rPr>
          <w:lang w:val="fr-FR"/>
        </w:rPr>
      </w:pPr>
    </w:p>
    <w:p w14:paraId="64A6B1EE" w14:textId="77777777" w:rsidR="00675B74" w:rsidRPr="005B2ED0" w:rsidRDefault="00675B74" w:rsidP="00675B74">
      <w:pPr>
        <w:pStyle w:val="Heading1"/>
        <w:numPr>
          <w:ilvl w:val="1"/>
          <w:numId w:val="24"/>
        </w:numPr>
        <w:tabs>
          <w:tab w:val="left" w:pos="528"/>
        </w:tabs>
        <w:spacing w:line="276" w:lineRule="auto"/>
        <w:ind w:left="527" w:hanging="270"/>
        <w:jc w:val="both"/>
      </w:pPr>
      <w:r w:rsidRPr="005B2ED0">
        <w:t>CANTITATEA</w:t>
      </w:r>
      <w:r w:rsidRPr="005B2ED0">
        <w:rPr>
          <w:spacing w:val="-1"/>
        </w:rPr>
        <w:t xml:space="preserve"> </w:t>
      </w:r>
      <w:r w:rsidRPr="005B2ED0">
        <w:t>PRODUSELOR</w:t>
      </w:r>
    </w:p>
    <w:p w14:paraId="6A04F171" w14:textId="3CAD1200" w:rsidR="00675B74" w:rsidRPr="005B2ED0" w:rsidRDefault="00675B74" w:rsidP="00675B74">
      <w:pPr>
        <w:pStyle w:val="ListParagraph"/>
        <w:numPr>
          <w:ilvl w:val="2"/>
          <w:numId w:val="24"/>
        </w:numPr>
        <w:spacing w:line="276" w:lineRule="auto"/>
        <w:ind w:left="270" w:hanging="13"/>
        <w:rPr>
          <w:sz w:val="24"/>
          <w:szCs w:val="24"/>
          <w:lang w:val="fr-FR"/>
        </w:rPr>
      </w:pPr>
      <w:r w:rsidRPr="005B2ED0">
        <w:rPr>
          <w:sz w:val="24"/>
          <w:szCs w:val="24"/>
          <w:lang w:val="fr-FR"/>
        </w:rPr>
        <w:t>Cantitatea</w:t>
      </w:r>
      <w:r w:rsidRPr="005B2ED0">
        <w:rPr>
          <w:spacing w:val="15"/>
          <w:sz w:val="24"/>
          <w:szCs w:val="24"/>
          <w:lang w:val="fr-FR"/>
        </w:rPr>
        <w:t xml:space="preserve"> </w:t>
      </w:r>
      <w:r w:rsidRPr="005B2ED0">
        <w:rPr>
          <w:sz w:val="24"/>
          <w:szCs w:val="24"/>
          <w:lang w:val="fr-FR"/>
        </w:rPr>
        <w:t>produselor</w:t>
      </w:r>
      <w:r w:rsidRPr="005B2ED0">
        <w:rPr>
          <w:spacing w:val="17"/>
          <w:sz w:val="24"/>
          <w:szCs w:val="24"/>
          <w:lang w:val="fr-FR"/>
        </w:rPr>
        <w:t xml:space="preserve"> </w:t>
      </w:r>
      <w:r w:rsidRPr="005B2ED0">
        <w:rPr>
          <w:sz w:val="24"/>
          <w:szCs w:val="24"/>
          <w:lang w:val="fr-FR"/>
        </w:rPr>
        <w:t>care</w:t>
      </w:r>
      <w:r w:rsidRPr="005B2ED0">
        <w:rPr>
          <w:spacing w:val="15"/>
          <w:sz w:val="24"/>
          <w:szCs w:val="24"/>
          <w:lang w:val="fr-FR"/>
        </w:rPr>
        <w:t xml:space="preserve"> </w:t>
      </w:r>
      <w:r w:rsidRPr="005B2ED0">
        <w:rPr>
          <w:sz w:val="24"/>
          <w:szCs w:val="24"/>
          <w:lang w:val="fr-FR"/>
        </w:rPr>
        <w:t>urmează</w:t>
      </w:r>
      <w:r w:rsidRPr="005B2ED0">
        <w:rPr>
          <w:spacing w:val="15"/>
          <w:sz w:val="24"/>
          <w:szCs w:val="24"/>
          <w:lang w:val="fr-FR"/>
        </w:rPr>
        <w:t xml:space="preserve"> </w:t>
      </w:r>
      <w:r w:rsidRPr="005B2ED0">
        <w:rPr>
          <w:sz w:val="24"/>
          <w:szCs w:val="24"/>
          <w:lang w:val="fr-FR"/>
        </w:rPr>
        <w:t>a</w:t>
      </w:r>
      <w:r w:rsidRPr="005B2ED0">
        <w:rPr>
          <w:spacing w:val="18"/>
          <w:sz w:val="24"/>
          <w:szCs w:val="24"/>
          <w:lang w:val="fr-FR"/>
        </w:rPr>
        <w:t xml:space="preserve"> </w:t>
      </w:r>
      <w:r w:rsidRPr="005B2ED0">
        <w:rPr>
          <w:sz w:val="24"/>
          <w:szCs w:val="24"/>
          <w:lang w:val="fr-FR"/>
        </w:rPr>
        <w:t>fi</w:t>
      </w:r>
      <w:r w:rsidRPr="005B2ED0">
        <w:rPr>
          <w:spacing w:val="15"/>
          <w:sz w:val="24"/>
          <w:szCs w:val="24"/>
          <w:lang w:val="fr-FR"/>
        </w:rPr>
        <w:t xml:space="preserve"> </w:t>
      </w:r>
      <w:r w:rsidRPr="005B2ED0">
        <w:rPr>
          <w:sz w:val="24"/>
          <w:szCs w:val="24"/>
          <w:lang w:val="fr-FR"/>
        </w:rPr>
        <w:t>livrată</w:t>
      </w:r>
      <w:r w:rsidRPr="005B2ED0">
        <w:rPr>
          <w:spacing w:val="18"/>
          <w:sz w:val="24"/>
          <w:szCs w:val="24"/>
          <w:lang w:val="fr-FR"/>
        </w:rPr>
        <w:t xml:space="preserve"> </w:t>
      </w:r>
      <w:r w:rsidRPr="005B2ED0">
        <w:rPr>
          <w:sz w:val="24"/>
          <w:szCs w:val="24"/>
          <w:lang w:val="fr-FR"/>
        </w:rPr>
        <w:t>în</w:t>
      </w:r>
      <w:r w:rsidRPr="005B2ED0">
        <w:rPr>
          <w:spacing w:val="16"/>
          <w:sz w:val="24"/>
          <w:szCs w:val="24"/>
          <w:lang w:val="fr-FR"/>
        </w:rPr>
        <w:t xml:space="preserve"> </w:t>
      </w:r>
      <w:r w:rsidRPr="005B2ED0">
        <w:rPr>
          <w:sz w:val="24"/>
          <w:szCs w:val="24"/>
          <w:lang w:val="fr-FR"/>
        </w:rPr>
        <w:t>baza</w:t>
      </w:r>
      <w:r w:rsidRPr="005B2ED0">
        <w:rPr>
          <w:spacing w:val="18"/>
          <w:sz w:val="24"/>
          <w:szCs w:val="24"/>
          <w:lang w:val="fr-FR"/>
        </w:rPr>
        <w:t xml:space="preserve"> </w:t>
      </w:r>
      <w:r w:rsidRPr="005B2ED0">
        <w:rPr>
          <w:sz w:val="24"/>
          <w:szCs w:val="24"/>
          <w:lang w:val="fr-FR"/>
        </w:rPr>
        <w:t>contractului</w:t>
      </w:r>
      <w:r w:rsidRPr="005B2ED0">
        <w:rPr>
          <w:spacing w:val="16"/>
          <w:sz w:val="24"/>
          <w:szCs w:val="24"/>
          <w:lang w:val="fr-FR"/>
        </w:rPr>
        <w:t xml:space="preserve"> </w:t>
      </w:r>
      <w:r w:rsidRPr="005B2ED0">
        <w:rPr>
          <w:sz w:val="24"/>
          <w:szCs w:val="24"/>
          <w:lang w:val="fr-FR"/>
        </w:rPr>
        <w:t>subsecvent</w:t>
      </w:r>
      <w:r w:rsidRPr="005B2ED0">
        <w:rPr>
          <w:spacing w:val="18"/>
          <w:sz w:val="24"/>
          <w:szCs w:val="24"/>
          <w:lang w:val="fr-FR"/>
        </w:rPr>
        <w:t xml:space="preserve"> </w:t>
      </w:r>
      <w:r w:rsidRPr="005B2ED0">
        <w:rPr>
          <w:sz w:val="24"/>
          <w:szCs w:val="24"/>
          <w:lang w:val="fr-FR"/>
        </w:rPr>
        <w:t>este</w:t>
      </w:r>
      <w:r w:rsidRPr="005B2ED0">
        <w:rPr>
          <w:spacing w:val="16"/>
          <w:sz w:val="24"/>
          <w:szCs w:val="24"/>
          <w:lang w:val="fr-FR"/>
        </w:rPr>
        <w:t xml:space="preserve"> </w:t>
      </w:r>
      <w:r w:rsidRPr="005B2ED0">
        <w:rPr>
          <w:sz w:val="24"/>
          <w:szCs w:val="24"/>
          <w:lang w:val="fr-FR"/>
        </w:rPr>
        <w:t>de</w:t>
      </w:r>
      <w:r>
        <w:rPr>
          <w:sz w:val="24"/>
          <w:szCs w:val="24"/>
          <w:lang w:val="fr-FR"/>
        </w:rPr>
        <w:t xml:space="preserve"> </w:t>
      </w:r>
      <w:r w:rsidR="00777C44">
        <w:rPr>
          <w:sz w:val="24"/>
          <w:szCs w:val="24"/>
          <w:lang w:val="fr-FR"/>
        </w:rPr>
        <w:t>3</w:t>
      </w:r>
      <w:r w:rsidR="00C826A5">
        <w:rPr>
          <w:sz w:val="24"/>
          <w:szCs w:val="24"/>
          <w:lang w:val="fr-FR"/>
        </w:rPr>
        <w:t>.</w:t>
      </w:r>
      <w:r w:rsidR="00777C44">
        <w:rPr>
          <w:sz w:val="24"/>
          <w:szCs w:val="24"/>
          <w:lang w:val="fr-FR"/>
        </w:rPr>
        <w:t>750</w:t>
      </w:r>
      <w:r w:rsidRPr="005B2ED0">
        <w:rPr>
          <w:sz w:val="24"/>
          <w:szCs w:val="24"/>
          <w:lang w:val="fr-FR"/>
        </w:rPr>
        <w:t>/litri motorină,</w:t>
      </w:r>
      <w:r w:rsidR="00777C44">
        <w:rPr>
          <w:sz w:val="24"/>
          <w:szCs w:val="24"/>
          <w:lang w:val="fr-FR"/>
        </w:rPr>
        <w:t>6</w:t>
      </w:r>
      <w:r w:rsidR="00C826A5">
        <w:rPr>
          <w:sz w:val="24"/>
          <w:szCs w:val="24"/>
          <w:lang w:val="fr-FR"/>
        </w:rPr>
        <w:t>.</w:t>
      </w:r>
      <w:r w:rsidR="00777C44">
        <w:rPr>
          <w:sz w:val="24"/>
          <w:szCs w:val="24"/>
          <w:lang w:val="fr-FR"/>
        </w:rPr>
        <w:t>750</w:t>
      </w:r>
      <w:r w:rsidR="007F3F70">
        <w:rPr>
          <w:sz w:val="24"/>
          <w:szCs w:val="24"/>
          <w:lang w:val="fr-FR"/>
        </w:rPr>
        <w:t>/</w:t>
      </w:r>
      <w:r w:rsidRPr="005B2ED0">
        <w:rPr>
          <w:sz w:val="24"/>
          <w:szCs w:val="24"/>
          <w:lang w:val="fr-FR"/>
        </w:rPr>
        <w:t>litri</w:t>
      </w:r>
      <w:r>
        <w:rPr>
          <w:sz w:val="24"/>
          <w:szCs w:val="24"/>
          <w:lang w:val="fr-FR"/>
        </w:rPr>
        <w:t xml:space="preserve"> </w:t>
      </w:r>
      <w:r w:rsidRPr="005B2ED0">
        <w:rPr>
          <w:sz w:val="24"/>
          <w:szCs w:val="24"/>
          <w:lang w:val="fr-FR"/>
        </w:rPr>
        <w:t>benzină</w:t>
      </w:r>
      <w:r>
        <w:rPr>
          <w:sz w:val="24"/>
          <w:szCs w:val="24"/>
          <w:lang w:val="fr-FR"/>
        </w:rPr>
        <w:t xml:space="preserve"> </w:t>
      </w:r>
      <w:r w:rsidRPr="005B2ED0">
        <w:rPr>
          <w:sz w:val="24"/>
          <w:szCs w:val="24"/>
          <w:lang w:val="fr-FR"/>
        </w:rPr>
        <w:t>(</w:t>
      </w:r>
      <w:r w:rsidRPr="00363FEA">
        <w:rPr>
          <w:i/>
          <w:sz w:val="24"/>
          <w:szCs w:val="24"/>
          <w:lang w:val="fr-FR"/>
        </w:rPr>
        <w:t>se va completa la semnarea contractului  subsecvent  cantitatea  /fiecare  sortiment  în  parte care va fi livrată</w:t>
      </w:r>
      <w:r w:rsidRPr="005B2ED0">
        <w:rPr>
          <w:sz w:val="24"/>
          <w:szCs w:val="24"/>
          <w:lang w:val="fr-FR"/>
        </w:rPr>
        <w:t>).</w:t>
      </w:r>
    </w:p>
    <w:p w14:paraId="5AAF712A" w14:textId="77777777" w:rsidR="00675B74" w:rsidRPr="005B2ED0" w:rsidRDefault="00675B74" w:rsidP="00675B74">
      <w:pPr>
        <w:pStyle w:val="BodyText"/>
        <w:spacing w:line="276" w:lineRule="auto"/>
        <w:rPr>
          <w:i/>
          <w:lang w:val="fr-FR"/>
        </w:rPr>
      </w:pPr>
      <w:r w:rsidRPr="005B2ED0">
        <w:rPr>
          <w:b/>
          <w:lang w:val="fr-FR"/>
        </w:rPr>
        <w:t>7.2.</w:t>
      </w:r>
      <w:r w:rsidRPr="005B2ED0">
        <w:rPr>
          <w:b/>
          <w:spacing w:val="-8"/>
          <w:lang w:val="fr-FR"/>
        </w:rPr>
        <w:t xml:space="preserve"> </w:t>
      </w:r>
      <w:r w:rsidRPr="005B2ED0">
        <w:rPr>
          <w:lang w:val="fr-FR"/>
        </w:rPr>
        <w:t>În</w:t>
      </w:r>
      <w:r w:rsidRPr="005B2ED0">
        <w:rPr>
          <w:spacing w:val="-8"/>
          <w:lang w:val="fr-FR"/>
        </w:rPr>
        <w:t xml:space="preserve"> </w:t>
      </w:r>
      <w:r w:rsidRPr="005B2ED0">
        <w:rPr>
          <w:lang w:val="fr-FR"/>
        </w:rPr>
        <w:t>situaţia</w:t>
      </w:r>
      <w:r w:rsidRPr="005B2ED0">
        <w:rPr>
          <w:spacing w:val="-8"/>
          <w:lang w:val="fr-FR"/>
        </w:rPr>
        <w:t xml:space="preserve"> </w:t>
      </w:r>
      <w:r w:rsidRPr="005B2ED0">
        <w:rPr>
          <w:lang w:val="fr-FR"/>
        </w:rPr>
        <w:t>în</w:t>
      </w:r>
      <w:r w:rsidRPr="005B2ED0">
        <w:rPr>
          <w:spacing w:val="-8"/>
          <w:lang w:val="fr-FR"/>
        </w:rPr>
        <w:t xml:space="preserve"> </w:t>
      </w:r>
      <w:r w:rsidRPr="005B2ED0">
        <w:rPr>
          <w:lang w:val="fr-FR"/>
        </w:rPr>
        <w:t>care</w:t>
      </w:r>
      <w:r w:rsidRPr="005B2ED0">
        <w:rPr>
          <w:spacing w:val="-9"/>
          <w:lang w:val="fr-FR"/>
        </w:rPr>
        <w:t xml:space="preserve"> </w:t>
      </w:r>
      <w:r w:rsidRPr="005B2ED0">
        <w:rPr>
          <w:lang w:val="fr-FR"/>
        </w:rPr>
        <w:t>livrarea</w:t>
      </w:r>
      <w:r w:rsidRPr="005B2ED0">
        <w:rPr>
          <w:spacing w:val="-6"/>
          <w:lang w:val="fr-FR"/>
        </w:rPr>
        <w:t xml:space="preserve"> </w:t>
      </w:r>
      <w:r w:rsidRPr="005B2ED0">
        <w:rPr>
          <w:lang w:val="fr-FR"/>
        </w:rPr>
        <w:t>cardurilor</w:t>
      </w:r>
      <w:r w:rsidRPr="005B2ED0">
        <w:rPr>
          <w:spacing w:val="-7"/>
          <w:lang w:val="fr-FR"/>
        </w:rPr>
        <w:t xml:space="preserve"> </w:t>
      </w:r>
      <w:r w:rsidRPr="005B2ED0">
        <w:rPr>
          <w:lang w:val="fr-FR"/>
        </w:rPr>
        <w:t>urmează</w:t>
      </w:r>
      <w:r w:rsidRPr="005B2ED0">
        <w:rPr>
          <w:spacing w:val="-6"/>
          <w:lang w:val="fr-FR"/>
        </w:rPr>
        <w:t xml:space="preserve"> </w:t>
      </w:r>
      <w:r w:rsidRPr="005B2ED0">
        <w:rPr>
          <w:lang w:val="fr-FR"/>
        </w:rPr>
        <w:t>să</w:t>
      </w:r>
      <w:r w:rsidRPr="005B2ED0">
        <w:rPr>
          <w:spacing w:val="-5"/>
          <w:lang w:val="fr-FR"/>
        </w:rPr>
        <w:t xml:space="preserve"> </w:t>
      </w:r>
      <w:r w:rsidRPr="005B2ED0">
        <w:rPr>
          <w:lang w:val="fr-FR"/>
        </w:rPr>
        <w:t>se</w:t>
      </w:r>
      <w:r w:rsidRPr="005B2ED0">
        <w:rPr>
          <w:spacing w:val="-8"/>
          <w:lang w:val="fr-FR"/>
        </w:rPr>
        <w:t xml:space="preserve"> </w:t>
      </w:r>
      <w:r w:rsidRPr="005B2ED0">
        <w:rPr>
          <w:lang w:val="fr-FR"/>
        </w:rPr>
        <w:t>facă</w:t>
      </w:r>
      <w:r w:rsidRPr="005B2ED0">
        <w:rPr>
          <w:spacing w:val="-8"/>
          <w:lang w:val="fr-FR"/>
        </w:rPr>
        <w:t xml:space="preserve"> </w:t>
      </w:r>
      <w:r w:rsidRPr="005B2ED0">
        <w:rPr>
          <w:lang w:val="fr-FR"/>
        </w:rPr>
        <w:t>la</w:t>
      </w:r>
      <w:r w:rsidRPr="005B2ED0">
        <w:rPr>
          <w:spacing w:val="-9"/>
          <w:lang w:val="fr-FR"/>
        </w:rPr>
        <w:t xml:space="preserve"> </w:t>
      </w:r>
      <w:r w:rsidRPr="005B2ED0">
        <w:rPr>
          <w:lang w:val="fr-FR"/>
        </w:rPr>
        <w:t>mai</w:t>
      </w:r>
      <w:r w:rsidRPr="005B2ED0">
        <w:rPr>
          <w:spacing w:val="-10"/>
          <w:lang w:val="fr-FR"/>
        </w:rPr>
        <w:t xml:space="preserve"> </w:t>
      </w:r>
      <w:r w:rsidRPr="005B2ED0">
        <w:rPr>
          <w:lang w:val="fr-FR"/>
        </w:rPr>
        <w:t>multe</w:t>
      </w:r>
      <w:r w:rsidRPr="005B2ED0">
        <w:rPr>
          <w:spacing w:val="-8"/>
          <w:lang w:val="fr-FR"/>
        </w:rPr>
        <w:t xml:space="preserve"> </w:t>
      </w:r>
      <w:r w:rsidRPr="005B2ED0">
        <w:rPr>
          <w:lang w:val="fr-FR"/>
        </w:rPr>
        <w:t>adrese,</w:t>
      </w:r>
      <w:r w:rsidRPr="005B2ED0">
        <w:rPr>
          <w:spacing w:val="-9"/>
          <w:lang w:val="fr-FR"/>
        </w:rPr>
        <w:t xml:space="preserve"> </w:t>
      </w:r>
      <w:r w:rsidRPr="005B2ED0">
        <w:rPr>
          <w:lang w:val="fr-FR"/>
        </w:rPr>
        <w:t>se</w:t>
      </w:r>
      <w:r w:rsidRPr="005B2ED0">
        <w:rPr>
          <w:spacing w:val="-7"/>
          <w:lang w:val="fr-FR"/>
        </w:rPr>
        <w:t xml:space="preserve"> </w:t>
      </w:r>
      <w:r w:rsidRPr="005B2ED0">
        <w:rPr>
          <w:lang w:val="fr-FR"/>
        </w:rPr>
        <w:t>va</w:t>
      </w:r>
      <w:r w:rsidRPr="005B2ED0">
        <w:rPr>
          <w:spacing w:val="-8"/>
          <w:lang w:val="fr-FR"/>
        </w:rPr>
        <w:t xml:space="preserve"> </w:t>
      </w:r>
      <w:r w:rsidRPr="005B2ED0">
        <w:rPr>
          <w:lang w:val="fr-FR"/>
        </w:rPr>
        <w:t xml:space="preserve">detalia la art. </w:t>
      </w:r>
      <w:r>
        <w:rPr>
          <w:lang w:val="fr-FR"/>
        </w:rPr>
        <w:t>18.1,</w:t>
      </w:r>
      <w:r w:rsidRPr="005B2ED0">
        <w:rPr>
          <w:lang w:val="fr-FR"/>
        </w:rPr>
        <w:t xml:space="preserve"> cantitatea care va fi livrată pe fiecare adresă de</w:t>
      </w:r>
      <w:r w:rsidRPr="005B2ED0">
        <w:rPr>
          <w:spacing w:val="-6"/>
          <w:lang w:val="fr-FR"/>
        </w:rPr>
        <w:t xml:space="preserve"> </w:t>
      </w:r>
      <w:r w:rsidRPr="005B2ED0">
        <w:rPr>
          <w:lang w:val="fr-FR"/>
        </w:rPr>
        <w:t>livrare</w:t>
      </w:r>
      <w:r w:rsidRPr="005B2ED0">
        <w:rPr>
          <w:i/>
          <w:lang w:val="fr-FR"/>
        </w:rPr>
        <w:t>.</w:t>
      </w:r>
    </w:p>
    <w:p w14:paraId="17952E6E" w14:textId="77777777" w:rsidR="00675B74" w:rsidRPr="005B2ED0" w:rsidRDefault="00675B74" w:rsidP="00675B74">
      <w:pPr>
        <w:pStyle w:val="BodyText"/>
        <w:spacing w:line="276" w:lineRule="auto"/>
        <w:ind w:left="0"/>
        <w:rPr>
          <w:i/>
          <w:lang w:val="fr-FR"/>
        </w:rPr>
      </w:pPr>
    </w:p>
    <w:p w14:paraId="5122E117" w14:textId="77777777" w:rsidR="00675B74" w:rsidRPr="005B2ED0" w:rsidRDefault="00675B74" w:rsidP="00675B74">
      <w:pPr>
        <w:pStyle w:val="Heading1"/>
        <w:numPr>
          <w:ilvl w:val="1"/>
          <w:numId w:val="24"/>
        </w:numPr>
        <w:tabs>
          <w:tab w:val="left" w:pos="528"/>
        </w:tabs>
        <w:spacing w:line="276" w:lineRule="auto"/>
        <w:ind w:left="527" w:hanging="270"/>
        <w:jc w:val="both"/>
      </w:pPr>
      <w:r w:rsidRPr="005B2ED0">
        <w:t>FACTURARE ŞI PLĂŢILE CONTRACTULUI</w:t>
      </w:r>
      <w:r w:rsidRPr="005B2ED0">
        <w:rPr>
          <w:spacing w:val="-6"/>
        </w:rPr>
        <w:t xml:space="preserve"> </w:t>
      </w:r>
      <w:r w:rsidRPr="005B2ED0">
        <w:t>SUBSECVENT</w:t>
      </w:r>
    </w:p>
    <w:p w14:paraId="422212DC" w14:textId="77777777" w:rsidR="00675B74" w:rsidRPr="005B2ED0" w:rsidRDefault="00675B74" w:rsidP="00675B74">
      <w:pPr>
        <w:pStyle w:val="ListParagraph"/>
        <w:numPr>
          <w:ilvl w:val="2"/>
          <w:numId w:val="24"/>
        </w:numPr>
        <w:tabs>
          <w:tab w:val="left" w:pos="270"/>
        </w:tabs>
        <w:spacing w:line="276" w:lineRule="auto"/>
        <w:ind w:left="270" w:hanging="35"/>
        <w:rPr>
          <w:sz w:val="24"/>
          <w:szCs w:val="24"/>
          <w:lang w:val="fr-FR"/>
        </w:rPr>
      </w:pPr>
      <w:r>
        <w:rPr>
          <w:sz w:val="24"/>
          <w:szCs w:val="24"/>
          <w:lang w:val="fr-FR"/>
        </w:rPr>
        <w:t>Furnizor</w:t>
      </w:r>
      <w:r w:rsidRPr="005B2ED0">
        <w:rPr>
          <w:sz w:val="24"/>
          <w:szCs w:val="24"/>
          <w:lang w:val="fr-FR"/>
        </w:rPr>
        <w:t>ul</w:t>
      </w:r>
      <w:r w:rsidRPr="005B2ED0">
        <w:rPr>
          <w:spacing w:val="-12"/>
          <w:sz w:val="24"/>
          <w:szCs w:val="24"/>
          <w:lang w:val="fr-FR"/>
        </w:rPr>
        <w:t xml:space="preserve"> </w:t>
      </w:r>
      <w:r w:rsidRPr="005B2ED0">
        <w:rPr>
          <w:sz w:val="24"/>
          <w:szCs w:val="24"/>
          <w:lang w:val="fr-FR"/>
        </w:rPr>
        <w:t>se</w:t>
      </w:r>
      <w:r w:rsidRPr="005B2ED0">
        <w:rPr>
          <w:spacing w:val="-10"/>
          <w:sz w:val="24"/>
          <w:szCs w:val="24"/>
          <w:lang w:val="fr-FR"/>
        </w:rPr>
        <w:t xml:space="preserve"> </w:t>
      </w:r>
      <w:r w:rsidRPr="005B2ED0">
        <w:rPr>
          <w:sz w:val="24"/>
          <w:szCs w:val="24"/>
          <w:lang w:val="fr-FR"/>
        </w:rPr>
        <w:t>obligă</w:t>
      </w:r>
      <w:r w:rsidRPr="005B2ED0">
        <w:rPr>
          <w:spacing w:val="-10"/>
          <w:sz w:val="24"/>
          <w:szCs w:val="24"/>
          <w:lang w:val="fr-FR"/>
        </w:rPr>
        <w:t xml:space="preserve"> </w:t>
      </w:r>
      <w:r w:rsidRPr="005B2ED0">
        <w:rPr>
          <w:sz w:val="24"/>
          <w:szCs w:val="24"/>
          <w:lang w:val="fr-FR"/>
        </w:rPr>
        <w:t>să</w:t>
      </w:r>
      <w:r w:rsidRPr="005B2ED0">
        <w:rPr>
          <w:spacing w:val="-11"/>
          <w:sz w:val="24"/>
          <w:szCs w:val="24"/>
          <w:lang w:val="fr-FR"/>
        </w:rPr>
        <w:t xml:space="preserve"> </w:t>
      </w:r>
      <w:r w:rsidRPr="005B2ED0">
        <w:rPr>
          <w:sz w:val="24"/>
          <w:szCs w:val="24"/>
          <w:lang w:val="fr-FR"/>
        </w:rPr>
        <w:t>factureze,</w:t>
      </w:r>
      <w:r w:rsidRPr="005B2ED0">
        <w:rPr>
          <w:spacing w:val="-12"/>
          <w:sz w:val="24"/>
          <w:szCs w:val="24"/>
          <w:lang w:val="fr-FR"/>
        </w:rPr>
        <w:t xml:space="preserve"> </w:t>
      </w:r>
      <w:r w:rsidRPr="005B2ED0">
        <w:rPr>
          <w:sz w:val="24"/>
          <w:szCs w:val="24"/>
          <w:lang w:val="fr-FR"/>
        </w:rPr>
        <w:t>în</w:t>
      </w:r>
      <w:r w:rsidRPr="005B2ED0">
        <w:rPr>
          <w:spacing w:val="-9"/>
          <w:sz w:val="24"/>
          <w:szCs w:val="24"/>
          <w:lang w:val="fr-FR"/>
        </w:rPr>
        <w:t xml:space="preserve"> </w:t>
      </w:r>
      <w:r w:rsidRPr="005B2ED0">
        <w:rPr>
          <w:sz w:val="24"/>
          <w:szCs w:val="24"/>
          <w:lang w:val="fr-FR"/>
        </w:rPr>
        <w:t>lei,</w:t>
      </w:r>
      <w:r w:rsidRPr="005B2ED0">
        <w:rPr>
          <w:spacing w:val="-11"/>
          <w:sz w:val="24"/>
          <w:szCs w:val="24"/>
          <w:lang w:val="fr-FR"/>
        </w:rPr>
        <w:t xml:space="preserve"> </w:t>
      </w:r>
      <w:r w:rsidRPr="005B2ED0">
        <w:rPr>
          <w:sz w:val="24"/>
          <w:szCs w:val="24"/>
          <w:lang w:val="fr-FR"/>
        </w:rPr>
        <w:t>cantităţile</w:t>
      </w:r>
      <w:r w:rsidRPr="005B2ED0">
        <w:rPr>
          <w:spacing w:val="-10"/>
          <w:sz w:val="24"/>
          <w:szCs w:val="24"/>
          <w:lang w:val="fr-FR"/>
        </w:rPr>
        <w:t xml:space="preserve"> </w:t>
      </w:r>
      <w:r w:rsidRPr="005B2ED0">
        <w:rPr>
          <w:sz w:val="24"/>
          <w:szCs w:val="24"/>
          <w:lang w:val="fr-FR"/>
        </w:rPr>
        <w:t>de</w:t>
      </w:r>
      <w:r w:rsidRPr="005B2ED0">
        <w:rPr>
          <w:spacing w:val="-12"/>
          <w:sz w:val="24"/>
          <w:szCs w:val="24"/>
          <w:lang w:val="fr-FR"/>
        </w:rPr>
        <w:t xml:space="preserve"> </w:t>
      </w:r>
      <w:r w:rsidRPr="005B2ED0">
        <w:rPr>
          <w:sz w:val="24"/>
          <w:szCs w:val="24"/>
          <w:lang w:val="fr-FR"/>
        </w:rPr>
        <w:t>motorină</w:t>
      </w:r>
      <w:r w:rsidRPr="005B2ED0">
        <w:rPr>
          <w:spacing w:val="-10"/>
          <w:sz w:val="24"/>
          <w:szCs w:val="24"/>
          <w:lang w:val="fr-FR"/>
        </w:rPr>
        <w:t xml:space="preserve"> </w:t>
      </w:r>
      <w:r w:rsidRPr="005B2ED0">
        <w:rPr>
          <w:sz w:val="24"/>
          <w:szCs w:val="24"/>
          <w:lang w:val="fr-FR"/>
        </w:rPr>
        <w:t>şi</w:t>
      </w:r>
      <w:r w:rsidRPr="005B2ED0">
        <w:rPr>
          <w:spacing w:val="-14"/>
          <w:sz w:val="24"/>
          <w:szCs w:val="24"/>
          <w:lang w:val="fr-FR"/>
        </w:rPr>
        <w:t xml:space="preserve"> </w:t>
      </w:r>
      <w:r w:rsidRPr="005B2ED0">
        <w:rPr>
          <w:sz w:val="24"/>
          <w:szCs w:val="24"/>
          <w:lang w:val="fr-FR"/>
        </w:rPr>
        <w:t>benzină</w:t>
      </w:r>
      <w:r w:rsidRPr="005B2ED0">
        <w:rPr>
          <w:spacing w:val="-10"/>
          <w:sz w:val="24"/>
          <w:szCs w:val="24"/>
          <w:lang w:val="fr-FR"/>
        </w:rPr>
        <w:t xml:space="preserve"> </w:t>
      </w:r>
      <w:r w:rsidRPr="005B2ED0">
        <w:rPr>
          <w:sz w:val="24"/>
          <w:szCs w:val="24"/>
          <w:lang w:val="fr-FR"/>
        </w:rPr>
        <w:t>alimentate,</w:t>
      </w:r>
      <w:r w:rsidRPr="005B2ED0">
        <w:rPr>
          <w:spacing w:val="-10"/>
          <w:sz w:val="24"/>
          <w:szCs w:val="24"/>
          <w:lang w:val="fr-FR"/>
        </w:rPr>
        <w:t xml:space="preserve"> </w:t>
      </w:r>
      <w:r w:rsidRPr="005B2ED0">
        <w:rPr>
          <w:sz w:val="24"/>
          <w:szCs w:val="24"/>
          <w:lang w:val="fr-FR"/>
        </w:rPr>
        <w:t>lunar.</w:t>
      </w:r>
    </w:p>
    <w:p w14:paraId="303A6427" w14:textId="77777777" w:rsidR="00675B74" w:rsidRPr="005B2ED0" w:rsidRDefault="00675B74" w:rsidP="00675B74">
      <w:pPr>
        <w:pStyle w:val="ListParagraph"/>
        <w:tabs>
          <w:tab w:val="left" w:pos="651"/>
        </w:tabs>
        <w:spacing w:line="276" w:lineRule="auto"/>
        <w:ind w:right="105"/>
        <w:rPr>
          <w:sz w:val="24"/>
          <w:szCs w:val="24"/>
          <w:lang w:val="fr-FR"/>
        </w:rPr>
      </w:pPr>
      <w:r w:rsidRPr="005B2ED0">
        <w:rPr>
          <w:b/>
          <w:bCs/>
          <w:sz w:val="24"/>
          <w:szCs w:val="24"/>
          <w:lang w:val="fr-FR"/>
        </w:rPr>
        <w:t>8.2</w:t>
      </w:r>
      <w:r w:rsidRPr="005B2ED0">
        <w:rPr>
          <w:sz w:val="24"/>
          <w:szCs w:val="24"/>
          <w:lang w:val="fr-FR"/>
        </w:rPr>
        <w:t xml:space="preserve"> Plăţile</w:t>
      </w:r>
      <w:r w:rsidRPr="005B2ED0">
        <w:rPr>
          <w:spacing w:val="-12"/>
          <w:sz w:val="24"/>
          <w:szCs w:val="24"/>
          <w:lang w:val="fr-FR"/>
        </w:rPr>
        <w:t xml:space="preserve"> </w:t>
      </w:r>
      <w:r w:rsidRPr="005B2ED0">
        <w:rPr>
          <w:sz w:val="24"/>
          <w:szCs w:val="24"/>
          <w:lang w:val="fr-FR"/>
        </w:rPr>
        <w:t>care</w:t>
      </w:r>
      <w:r w:rsidRPr="005B2ED0">
        <w:rPr>
          <w:spacing w:val="-14"/>
          <w:sz w:val="24"/>
          <w:szCs w:val="24"/>
          <w:lang w:val="fr-FR"/>
        </w:rPr>
        <w:t xml:space="preserve"> </w:t>
      </w:r>
      <w:r w:rsidRPr="005B2ED0">
        <w:rPr>
          <w:sz w:val="24"/>
          <w:szCs w:val="24"/>
          <w:lang w:val="fr-FR"/>
        </w:rPr>
        <w:t>urmează</w:t>
      </w:r>
      <w:r w:rsidRPr="005B2ED0">
        <w:rPr>
          <w:spacing w:val="-12"/>
          <w:sz w:val="24"/>
          <w:szCs w:val="24"/>
          <w:lang w:val="fr-FR"/>
        </w:rPr>
        <w:t xml:space="preserve"> </w:t>
      </w:r>
      <w:r w:rsidRPr="005B2ED0">
        <w:rPr>
          <w:sz w:val="24"/>
          <w:szCs w:val="24"/>
          <w:lang w:val="fr-FR"/>
        </w:rPr>
        <w:t>a</w:t>
      </w:r>
      <w:r w:rsidRPr="005B2ED0">
        <w:rPr>
          <w:spacing w:val="-13"/>
          <w:sz w:val="24"/>
          <w:szCs w:val="24"/>
          <w:lang w:val="fr-FR"/>
        </w:rPr>
        <w:t xml:space="preserve"> </w:t>
      </w:r>
      <w:r w:rsidRPr="005B2ED0">
        <w:rPr>
          <w:sz w:val="24"/>
          <w:szCs w:val="24"/>
          <w:lang w:val="fr-FR"/>
        </w:rPr>
        <w:t>fi</w:t>
      </w:r>
      <w:r w:rsidRPr="005B2ED0">
        <w:rPr>
          <w:spacing w:val="-12"/>
          <w:sz w:val="24"/>
          <w:szCs w:val="24"/>
          <w:lang w:val="fr-FR"/>
        </w:rPr>
        <w:t xml:space="preserve"> </w:t>
      </w:r>
      <w:r w:rsidRPr="005B2ED0">
        <w:rPr>
          <w:sz w:val="24"/>
          <w:szCs w:val="24"/>
          <w:lang w:val="fr-FR"/>
        </w:rPr>
        <w:t>realizate</w:t>
      </w:r>
      <w:r w:rsidRPr="005B2ED0">
        <w:rPr>
          <w:spacing w:val="-13"/>
          <w:sz w:val="24"/>
          <w:szCs w:val="24"/>
          <w:lang w:val="fr-FR"/>
        </w:rPr>
        <w:t xml:space="preserve"> </w:t>
      </w:r>
      <w:r w:rsidRPr="005B2ED0">
        <w:rPr>
          <w:sz w:val="24"/>
          <w:szCs w:val="24"/>
          <w:lang w:val="fr-FR"/>
        </w:rPr>
        <w:t>în</w:t>
      </w:r>
      <w:r w:rsidRPr="005B2ED0">
        <w:rPr>
          <w:spacing w:val="-11"/>
          <w:sz w:val="24"/>
          <w:szCs w:val="24"/>
          <w:lang w:val="fr-FR"/>
        </w:rPr>
        <w:t xml:space="preserve"> </w:t>
      </w:r>
      <w:r w:rsidRPr="005B2ED0">
        <w:rPr>
          <w:sz w:val="24"/>
          <w:szCs w:val="24"/>
          <w:lang w:val="fr-FR"/>
        </w:rPr>
        <w:t>cadrul</w:t>
      </w:r>
      <w:r w:rsidRPr="005B2ED0">
        <w:rPr>
          <w:spacing w:val="-14"/>
          <w:sz w:val="24"/>
          <w:szCs w:val="24"/>
          <w:lang w:val="fr-FR"/>
        </w:rPr>
        <w:t xml:space="preserve"> </w:t>
      </w:r>
      <w:r w:rsidRPr="005B2ED0">
        <w:rPr>
          <w:sz w:val="24"/>
          <w:szCs w:val="24"/>
          <w:lang w:val="fr-FR"/>
        </w:rPr>
        <w:t>contractului</w:t>
      </w:r>
      <w:r w:rsidRPr="005B2ED0">
        <w:rPr>
          <w:spacing w:val="-12"/>
          <w:sz w:val="24"/>
          <w:szCs w:val="24"/>
          <w:lang w:val="fr-FR"/>
        </w:rPr>
        <w:t xml:space="preserve"> </w:t>
      </w:r>
      <w:r w:rsidRPr="005B2ED0">
        <w:rPr>
          <w:sz w:val="24"/>
          <w:szCs w:val="24"/>
          <w:lang w:val="fr-FR"/>
        </w:rPr>
        <w:t>subsecvent</w:t>
      </w:r>
      <w:r w:rsidRPr="005B2ED0">
        <w:rPr>
          <w:spacing w:val="-12"/>
          <w:sz w:val="24"/>
          <w:szCs w:val="24"/>
          <w:lang w:val="fr-FR"/>
        </w:rPr>
        <w:t xml:space="preserve"> </w:t>
      </w:r>
      <w:r w:rsidRPr="005B2ED0">
        <w:rPr>
          <w:sz w:val="24"/>
          <w:szCs w:val="24"/>
          <w:lang w:val="fr-FR"/>
        </w:rPr>
        <w:t>se</w:t>
      </w:r>
      <w:r w:rsidRPr="005B2ED0">
        <w:rPr>
          <w:spacing w:val="-13"/>
          <w:sz w:val="24"/>
          <w:szCs w:val="24"/>
          <w:lang w:val="fr-FR"/>
        </w:rPr>
        <w:t xml:space="preserve"> </w:t>
      </w:r>
      <w:r w:rsidRPr="005B2ED0">
        <w:rPr>
          <w:sz w:val="24"/>
          <w:szCs w:val="24"/>
          <w:lang w:val="fr-FR"/>
        </w:rPr>
        <w:t>vor</w:t>
      </w:r>
      <w:r w:rsidRPr="005B2ED0">
        <w:rPr>
          <w:spacing w:val="-13"/>
          <w:sz w:val="24"/>
          <w:szCs w:val="24"/>
          <w:lang w:val="fr-FR"/>
        </w:rPr>
        <w:t xml:space="preserve"> </w:t>
      </w:r>
      <w:r w:rsidRPr="005B2ED0">
        <w:rPr>
          <w:sz w:val="24"/>
          <w:szCs w:val="24"/>
          <w:lang w:val="fr-FR"/>
        </w:rPr>
        <w:t>face</w:t>
      </w:r>
      <w:r w:rsidRPr="005B2ED0">
        <w:rPr>
          <w:spacing w:val="-13"/>
          <w:sz w:val="24"/>
          <w:szCs w:val="24"/>
          <w:lang w:val="fr-FR"/>
        </w:rPr>
        <w:t xml:space="preserve"> </w:t>
      </w:r>
      <w:r w:rsidRPr="005B2ED0">
        <w:rPr>
          <w:sz w:val="24"/>
          <w:szCs w:val="24"/>
          <w:lang w:val="fr-FR"/>
        </w:rPr>
        <w:t>numai</w:t>
      </w:r>
      <w:r w:rsidRPr="005B2ED0">
        <w:rPr>
          <w:spacing w:val="-14"/>
          <w:sz w:val="24"/>
          <w:szCs w:val="24"/>
          <w:lang w:val="fr-FR"/>
        </w:rPr>
        <w:t xml:space="preserve"> </w:t>
      </w:r>
      <w:r w:rsidRPr="005B2ED0">
        <w:rPr>
          <w:sz w:val="24"/>
          <w:szCs w:val="24"/>
          <w:lang w:val="fr-FR"/>
        </w:rPr>
        <w:t>după emiterea</w:t>
      </w:r>
      <w:r w:rsidRPr="005B2ED0">
        <w:rPr>
          <w:spacing w:val="-7"/>
          <w:sz w:val="24"/>
          <w:szCs w:val="24"/>
          <w:lang w:val="fr-FR"/>
        </w:rPr>
        <w:t xml:space="preserve"> </w:t>
      </w:r>
      <w:r w:rsidRPr="005B2ED0">
        <w:rPr>
          <w:sz w:val="24"/>
          <w:szCs w:val="24"/>
          <w:lang w:val="fr-FR"/>
        </w:rPr>
        <w:t>facturii</w:t>
      </w:r>
      <w:r w:rsidRPr="005B2ED0">
        <w:rPr>
          <w:spacing w:val="-7"/>
          <w:sz w:val="24"/>
          <w:szCs w:val="24"/>
          <w:lang w:val="fr-FR"/>
        </w:rPr>
        <w:t xml:space="preserve"> </w:t>
      </w:r>
      <w:r w:rsidRPr="005B2ED0">
        <w:rPr>
          <w:sz w:val="24"/>
          <w:szCs w:val="24"/>
          <w:lang w:val="fr-FR"/>
        </w:rPr>
        <w:t>și a raportului centralizator detaliat (Anexă la factura fiscală), cu respectarea prevederilor legale în materie.</w:t>
      </w:r>
    </w:p>
    <w:p w14:paraId="4B210B07" w14:textId="77777777" w:rsidR="00675B74" w:rsidRPr="005B2ED0" w:rsidRDefault="00675B74" w:rsidP="00675B74">
      <w:pPr>
        <w:pStyle w:val="ListParagraph"/>
        <w:numPr>
          <w:ilvl w:val="1"/>
          <w:numId w:val="20"/>
        </w:numPr>
        <w:tabs>
          <w:tab w:val="left" w:pos="651"/>
        </w:tabs>
        <w:spacing w:line="276" w:lineRule="auto"/>
        <w:ind w:right="108" w:firstLine="0"/>
        <w:rPr>
          <w:sz w:val="24"/>
          <w:szCs w:val="24"/>
          <w:lang w:val="fr-FR"/>
        </w:rPr>
      </w:pPr>
      <w:r w:rsidRPr="005B2ED0">
        <w:rPr>
          <w:sz w:val="24"/>
          <w:szCs w:val="24"/>
          <w:lang w:val="fr-FR"/>
        </w:rPr>
        <w:t>Plata</w:t>
      </w:r>
      <w:r w:rsidRPr="005B2ED0">
        <w:rPr>
          <w:spacing w:val="-13"/>
          <w:sz w:val="24"/>
          <w:szCs w:val="24"/>
          <w:lang w:val="fr-FR"/>
        </w:rPr>
        <w:t xml:space="preserve"> </w:t>
      </w:r>
      <w:r w:rsidRPr="005B2ED0">
        <w:rPr>
          <w:sz w:val="24"/>
          <w:szCs w:val="24"/>
          <w:lang w:val="fr-FR"/>
        </w:rPr>
        <w:t>contravalorii</w:t>
      </w:r>
      <w:r w:rsidRPr="005B2ED0">
        <w:rPr>
          <w:spacing w:val="-16"/>
          <w:sz w:val="24"/>
          <w:szCs w:val="24"/>
          <w:lang w:val="fr-FR"/>
        </w:rPr>
        <w:t xml:space="preserve"> </w:t>
      </w:r>
      <w:r w:rsidRPr="005B2ED0">
        <w:rPr>
          <w:sz w:val="24"/>
          <w:szCs w:val="24"/>
          <w:lang w:val="fr-FR"/>
        </w:rPr>
        <w:t>produselor</w:t>
      </w:r>
      <w:r w:rsidRPr="005B2ED0">
        <w:rPr>
          <w:spacing w:val="-13"/>
          <w:sz w:val="24"/>
          <w:szCs w:val="24"/>
          <w:lang w:val="fr-FR"/>
        </w:rPr>
        <w:t xml:space="preserve"> </w:t>
      </w:r>
      <w:r w:rsidRPr="005B2ED0">
        <w:rPr>
          <w:sz w:val="24"/>
          <w:szCs w:val="24"/>
          <w:lang w:val="fr-FR"/>
        </w:rPr>
        <w:t>furnizate</w:t>
      </w:r>
      <w:r w:rsidRPr="005B2ED0">
        <w:rPr>
          <w:spacing w:val="-14"/>
          <w:sz w:val="24"/>
          <w:szCs w:val="24"/>
          <w:lang w:val="fr-FR"/>
        </w:rPr>
        <w:t xml:space="preserve"> </w:t>
      </w:r>
      <w:r w:rsidRPr="005B2ED0">
        <w:rPr>
          <w:sz w:val="24"/>
          <w:szCs w:val="24"/>
          <w:lang w:val="fr-FR"/>
        </w:rPr>
        <w:t>se</w:t>
      </w:r>
      <w:r w:rsidRPr="005B2ED0">
        <w:rPr>
          <w:spacing w:val="-14"/>
          <w:sz w:val="24"/>
          <w:szCs w:val="24"/>
          <w:lang w:val="fr-FR"/>
        </w:rPr>
        <w:t xml:space="preserve"> </w:t>
      </w:r>
      <w:r w:rsidRPr="005B2ED0">
        <w:rPr>
          <w:sz w:val="24"/>
          <w:szCs w:val="24"/>
          <w:lang w:val="fr-FR"/>
        </w:rPr>
        <w:t>face,</w:t>
      </w:r>
      <w:r w:rsidRPr="005B2ED0">
        <w:rPr>
          <w:spacing w:val="-14"/>
          <w:sz w:val="24"/>
          <w:szCs w:val="24"/>
          <w:lang w:val="fr-FR"/>
        </w:rPr>
        <w:t xml:space="preserve"> </w:t>
      </w:r>
      <w:r w:rsidRPr="005B2ED0">
        <w:rPr>
          <w:sz w:val="24"/>
          <w:szCs w:val="24"/>
          <w:lang w:val="fr-FR"/>
        </w:rPr>
        <w:t>prin</w:t>
      </w:r>
      <w:r w:rsidRPr="005B2ED0">
        <w:rPr>
          <w:spacing w:val="-12"/>
          <w:sz w:val="24"/>
          <w:szCs w:val="24"/>
          <w:lang w:val="fr-FR"/>
        </w:rPr>
        <w:t xml:space="preserve"> </w:t>
      </w:r>
      <w:r w:rsidRPr="005B2ED0">
        <w:rPr>
          <w:sz w:val="24"/>
          <w:szCs w:val="24"/>
          <w:lang w:val="fr-FR"/>
        </w:rPr>
        <w:t>virament</w:t>
      </w:r>
      <w:r w:rsidRPr="005B2ED0">
        <w:rPr>
          <w:spacing w:val="-15"/>
          <w:sz w:val="24"/>
          <w:szCs w:val="24"/>
          <w:lang w:val="fr-FR"/>
        </w:rPr>
        <w:t xml:space="preserve"> </w:t>
      </w:r>
      <w:r w:rsidRPr="005B2ED0">
        <w:rPr>
          <w:sz w:val="24"/>
          <w:szCs w:val="24"/>
          <w:lang w:val="fr-FR"/>
        </w:rPr>
        <w:t>bancar,</w:t>
      </w:r>
      <w:r w:rsidRPr="005B2ED0">
        <w:rPr>
          <w:spacing w:val="-15"/>
          <w:sz w:val="24"/>
          <w:szCs w:val="24"/>
          <w:lang w:val="fr-FR"/>
        </w:rPr>
        <w:t xml:space="preserve"> </w:t>
      </w:r>
      <w:r w:rsidRPr="005B2ED0">
        <w:rPr>
          <w:sz w:val="24"/>
          <w:szCs w:val="24"/>
          <w:lang w:val="fr-FR"/>
        </w:rPr>
        <w:t>în</w:t>
      </w:r>
      <w:r w:rsidRPr="005B2ED0">
        <w:rPr>
          <w:spacing w:val="-14"/>
          <w:sz w:val="24"/>
          <w:szCs w:val="24"/>
          <w:lang w:val="fr-FR"/>
        </w:rPr>
        <w:t xml:space="preserve"> </w:t>
      </w:r>
      <w:r w:rsidRPr="005B2ED0">
        <w:rPr>
          <w:sz w:val="24"/>
          <w:szCs w:val="24"/>
          <w:lang w:val="fr-FR"/>
        </w:rPr>
        <w:t>baza</w:t>
      </w:r>
      <w:r w:rsidRPr="005B2ED0">
        <w:rPr>
          <w:spacing w:val="-13"/>
          <w:sz w:val="24"/>
          <w:szCs w:val="24"/>
          <w:lang w:val="fr-FR"/>
        </w:rPr>
        <w:t xml:space="preserve"> </w:t>
      </w:r>
      <w:r w:rsidRPr="005B2ED0">
        <w:rPr>
          <w:sz w:val="24"/>
          <w:szCs w:val="24"/>
          <w:lang w:val="fr-FR"/>
        </w:rPr>
        <w:t>facturii</w:t>
      </w:r>
      <w:r w:rsidRPr="005B2ED0">
        <w:rPr>
          <w:spacing w:val="-16"/>
          <w:sz w:val="24"/>
          <w:szCs w:val="24"/>
          <w:lang w:val="fr-FR"/>
        </w:rPr>
        <w:t xml:space="preserve"> </w:t>
      </w:r>
      <w:r w:rsidRPr="005B2ED0">
        <w:rPr>
          <w:sz w:val="24"/>
          <w:szCs w:val="24"/>
          <w:lang w:val="fr-FR"/>
        </w:rPr>
        <w:t xml:space="preserve">emisă de către </w:t>
      </w:r>
      <w:r>
        <w:rPr>
          <w:sz w:val="24"/>
          <w:szCs w:val="24"/>
          <w:lang w:val="fr-FR"/>
        </w:rPr>
        <w:t>Furnizor</w:t>
      </w:r>
      <w:r w:rsidRPr="005B2ED0">
        <w:rPr>
          <w:sz w:val="24"/>
          <w:szCs w:val="24"/>
          <w:lang w:val="fr-FR"/>
        </w:rPr>
        <w:t xml:space="preserve"> pentru suma la care este îndreptățit conform prevederilor</w:t>
      </w:r>
      <w:r w:rsidRPr="005B2ED0">
        <w:rPr>
          <w:spacing w:val="-20"/>
          <w:sz w:val="24"/>
          <w:szCs w:val="24"/>
          <w:lang w:val="fr-FR"/>
        </w:rPr>
        <w:t xml:space="preserve"> </w:t>
      </w:r>
      <w:r w:rsidRPr="005B2ED0">
        <w:rPr>
          <w:sz w:val="24"/>
          <w:szCs w:val="24"/>
          <w:lang w:val="fr-FR"/>
        </w:rPr>
        <w:t>contractuale.</w:t>
      </w:r>
    </w:p>
    <w:p w14:paraId="4DB0E3BC" w14:textId="77777777" w:rsidR="00675B74" w:rsidRPr="005B2ED0" w:rsidRDefault="00675B74" w:rsidP="00675B74">
      <w:pPr>
        <w:pStyle w:val="ListParagraph"/>
        <w:numPr>
          <w:ilvl w:val="1"/>
          <w:numId w:val="20"/>
        </w:numPr>
        <w:tabs>
          <w:tab w:val="left" w:pos="660"/>
        </w:tabs>
        <w:spacing w:line="276" w:lineRule="auto"/>
        <w:ind w:right="104" w:firstLine="0"/>
        <w:rPr>
          <w:sz w:val="24"/>
          <w:szCs w:val="24"/>
          <w:lang w:val="fr-FR"/>
        </w:rPr>
      </w:pPr>
      <w:r w:rsidRPr="005B2ED0">
        <w:rPr>
          <w:sz w:val="24"/>
          <w:szCs w:val="24"/>
          <w:lang w:val="fr-FR"/>
        </w:rPr>
        <w:t>Plata produselor achiziționate şi recepţionate în condiţiile prevăzute în caietul de sarcini</w:t>
      </w:r>
      <w:r w:rsidRPr="005B2ED0">
        <w:rPr>
          <w:spacing w:val="-40"/>
          <w:sz w:val="24"/>
          <w:szCs w:val="24"/>
          <w:lang w:val="fr-FR"/>
        </w:rPr>
        <w:t xml:space="preserve"> </w:t>
      </w:r>
      <w:r w:rsidRPr="005B2ED0">
        <w:rPr>
          <w:sz w:val="24"/>
          <w:szCs w:val="24"/>
          <w:lang w:val="fr-FR"/>
        </w:rPr>
        <w:t>şi la art</w:t>
      </w:r>
      <w:r>
        <w:rPr>
          <w:sz w:val="24"/>
          <w:szCs w:val="24"/>
          <w:lang w:val="fr-FR"/>
        </w:rPr>
        <w:t>. 19,</w:t>
      </w:r>
      <w:r w:rsidRPr="005B2ED0">
        <w:rPr>
          <w:sz w:val="24"/>
          <w:szCs w:val="24"/>
          <w:lang w:val="fr-FR"/>
        </w:rPr>
        <w:t xml:space="preserve"> se va efectua de către </w:t>
      </w:r>
      <w:r>
        <w:rPr>
          <w:sz w:val="24"/>
          <w:szCs w:val="24"/>
          <w:lang w:val="fr-FR"/>
        </w:rPr>
        <w:t>Achizitor</w:t>
      </w:r>
      <w:r w:rsidRPr="005B2ED0">
        <w:rPr>
          <w:sz w:val="24"/>
          <w:szCs w:val="24"/>
          <w:lang w:val="fr-FR"/>
        </w:rPr>
        <w:t xml:space="preserve"> în conformitate cu prevederile art. 6 din Legea nr. 72/2013</w:t>
      </w:r>
      <w:r w:rsidRPr="005B2ED0">
        <w:rPr>
          <w:spacing w:val="-16"/>
          <w:sz w:val="24"/>
          <w:szCs w:val="24"/>
          <w:lang w:val="fr-FR"/>
        </w:rPr>
        <w:t xml:space="preserve"> </w:t>
      </w:r>
      <w:r w:rsidRPr="005B2ED0">
        <w:rPr>
          <w:sz w:val="24"/>
          <w:szCs w:val="24"/>
          <w:lang w:val="fr-FR"/>
        </w:rPr>
        <w:t>privind</w:t>
      </w:r>
      <w:r w:rsidRPr="005B2ED0">
        <w:rPr>
          <w:spacing w:val="-17"/>
          <w:sz w:val="24"/>
          <w:szCs w:val="24"/>
          <w:lang w:val="fr-FR"/>
        </w:rPr>
        <w:t xml:space="preserve"> </w:t>
      </w:r>
      <w:r w:rsidRPr="005B2ED0">
        <w:rPr>
          <w:sz w:val="24"/>
          <w:szCs w:val="24"/>
          <w:lang w:val="fr-FR"/>
        </w:rPr>
        <w:t>măsurile</w:t>
      </w:r>
      <w:r w:rsidRPr="005B2ED0">
        <w:rPr>
          <w:spacing w:val="-14"/>
          <w:sz w:val="24"/>
          <w:szCs w:val="24"/>
          <w:lang w:val="fr-FR"/>
        </w:rPr>
        <w:t xml:space="preserve"> </w:t>
      </w:r>
      <w:r w:rsidRPr="005B2ED0">
        <w:rPr>
          <w:sz w:val="24"/>
          <w:szCs w:val="24"/>
          <w:lang w:val="fr-FR"/>
        </w:rPr>
        <w:t>pentru</w:t>
      </w:r>
      <w:r w:rsidRPr="005B2ED0">
        <w:rPr>
          <w:spacing w:val="-16"/>
          <w:sz w:val="24"/>
          <w:szCs w:val="24"/>
          <w:lang w:val="fr-FR"/>
        </w:rPr>
        <w:t xml:space="preserve"> </w:t>
      </w:r>
      <w:r w:rsidRPr="005B2ED0">
        <w:rPr>
          <w:sz w:val="24"/>
          <w:szCs w:val="24"/>
          <w:lang w:val="fr-FR"/>
        </w:rPr>
        <w:t>combaterea</w:t>
      </w:r>
      <w:r w:rsidRPr="005B2ED0">
        <w:rPr>
          <w:spacing w:val="-14"/>
          <w:sz w:val="24"/>
          <w:szCs w:val="24"/>
          <w:lang w:val="fr-FR"/>
        </w:rPr>
        <w:t xml:space="preserve"> </w:t>
      </w:r>
      <w:r w:rsidRPr="005B2ED0">
        <w:rPr>
          <w:sz w:val="24"/>
          <w:szCs w:val="24"/>
          <w:lang w:val="fr-FR"/>
        </w:rPr>
        <w:t>întârzierii</w:t>
      </w:r>
      <w:r w:rsidRPr="005B2ED0">
        <w:rPr>
          <w:spacing w:val="-15"/>
          <w:sz w:val="24"/>
          <w:szCs w:val="24"/>
          <w:lang w:val="fr-FR"/>
        </w:rPr>
        <w:t xml:space="preserve"> </w:t>
      </w:r>
      <w:r w:rsidRPr="005B2ED0">
        <w:rPr>
          <w:sz w:val="24"/>
          <w:szCs w:val="24"/>
          <w:lang w:val="fr-FR"/>
        </w:rPr>
        <w:t>în</w:t>
      </w:r>
      <w:r w:rsidRPr="005B2ED0">
        <w:rPr>
          <w:spacing w:val="-15"/>
          <w:sz w:val="24"/>
          <w:szCs w:val="24"/>
          <w:lang w:val="fr-FR"/>
        </w:rPr>
        <w:t xml:space="preserve"> </w:t>
      </w:r>
      <w:r w:rsidRPr="005B2ED0">
        <w:rPr>
          <w:sz w:val="24"/>
          <w:szCs w:val="24"/>
          <w:lang w:val="fr-FR"/>
        </w:rPr>
        <w:t>executarea</w:t>
      </w:r>
      <w:r w:rsidRPr="005B2ED0">
        <w:rPr>
          <w:spacing w:val="-19"/>
          <w:sz w:val="24"/>
          <w:szCs w:val="24"/>
          <w:lang w:val="fr-FR"/>
        </w:rPr>
        <w:t xml:space="preserve"> </w:t>
      </w:r>
      <w:r w:rsidRPr="005B2ED0">
        <w:rPr>
          <w:sz w:val="24"/>
          <w:szCs w:val="24"/>
          <w:lang w:val="fr-FR"/>
        </w:rPr>
        <w:t>obligaţiilor</w:t>
      </w:r>
      <w:r w:rsidRPr="005B2ED0">
        <w:rPr>
          <w:spacing w:val="-17"/>
          <w:sz w:val="24"/>
          <w:szCs w:val="24"/>
          <w:lang w:val="fr-FR"/>
        </w:rPr>
        <w:t xml:space="preserve"> </w:t>
      </w:r>
      <w:r w:rsidRPr="005B2ED0">
        <w:rPr>
          <w:sz w:val="24"/>
          <w:szCs w:val="24"/>
          <w:lang w:val="fr-FR"/>
        </w:rPr>
        <w:t>de</w:t>
      </w:r>
      <w:r w:rsidRPr="005B2ED0">
        <w:rPr>
          <w:spacing w:val="-16"/>
          <w:sz w:val="24"/>
          <w:szCs w:val="24"/>
          <w:lang w:val="fr-FR"/>
        </w:rPr>
        <w:t xml:space="preserve"> </w:t>
      </w:r>
      <w:r w:rsidRPr="005B2ED0">
        <w:rPr>
          <w:sz w:val="24"/>
          <w:szCs w:val="24"/>
          <w:lang w:val="fr-FR"/>
        </w:rPr>
        <w:t>plată</w:t>
      </w:r>
      <w:r w:rsidRPr="005B2ED0">
        <w:rPr>
          <w:spacing w:val="-14"/>
          <w:sz w:val="24"/>
          <w:szCs w:val="24"/>
          <w:lang w:val="fr-FR"/>
        </w:rPr>
        <w:t xml:space="preserve"> </w:t>
      </w:r>
      <w:r w:rsidRPr="005B2ED0">
        <w:rPr>
          <w:sz w:val="24"/>
          <w:szCs w:val="24"/>
          <w:lang w:val="fr-FR"/>
        </w:rPr>
        <w:t>a</w:t>
      </w:r>
      <w:r w:rsidRPr="005B2ED0">
        <w:rPr>
          <w:spacing w:val="-15"/>
          <w:sz w:val="24"/>
          <w:szCs w:val="24"/>
          <w:lang w:val="fr-FR"/>
        </w:rPr>
        <w:t xml:space="preserve"> </w:t>
      </w:r>
      <w:r w:rsidRPr="005B2ED0">
        <w:rPr>
          <w:sz w:val="24"/>
          <w:szCs w:val="24"/>
          <w:lang w:val="fr-FR"/>
        </w:rPr>
        <w:t>unor sume de bani rezultând din contracte încheiate între profesionişti şi între aceştia şi autorităţi contractante</w:t>
      </w:r>
      <w:r>
        <w:rPr>
          <w:sz w:val="24"/>
          <w:szCs w:val="24"/>
          <w:lang w:val="fr-FR"/>
        </w:rPr>
        <w:t>.</w:t>
      </w:r>
      <w:r w:rsidRPr="005B2ED0">
        <w:rPr>
          <w:b/>
          <w:sz w:val="24"/>
          <w:szCs w:val="24"/>
          <w:lang w:val="fr-FR"/>
        </w:rPr>
        <w:t xml:space="preserve">  </w:t>
      </w:r>
    </w:p>
    <w:p w14:paraId="161D751F" w14:textId="77777777" w:rsidR="00675B74" w:rsidRPr="005B2ED0" w:rsidRDefault="00675B74" w:rsidP="00675B74">
      <w:pPr>
        <w:pStyle w:val="ListParagraph"/>
        <w:numPr>
          <w:ilvl w:val="1"/>
          <w:numId w:val="20"/>
        </w:numPr>
        <w:tabs>
          <w:tab w:val="left" w:pos="660"/>
        </w:tabs>
        <w:spacing w:line="276" w:lineRule="auto"/>
        <w:ind w:right="104" w:firstLine="0"/>
        <w:rPr>
          <w:sz w:val="24"/>
          <w:szCs w:val="24"/>
          <w:lang w:val="fr-FR"/>
        </w:rPr>
      </w:pPr>
      <w:r w:rsidRPr="005B2ED0">
        <w:rPr>
          <w:sz w:val="24"/>
          <w:szCs w:val="24"/>
          <w:lang w:val="fr-FR"/>
        </w:rPr>
        <w:t xml:space="preserve"> Dacă factura are elemente greșite și/sau greșeli de calcul identificate de </w:t>
      </w:r>
      <w:r>
        <w:rPr>
          <w:sz w:val="24"/>
          <w:szCs w:val="24"/>
          <w:lang w:val="fr-FR"/>
        </w:rPr>
        <w:t>Achizitor</w:t>
      </w:r>
      <w:r w:rsidRPr="005B2ED0">
        <w:rPr>
          <w:sz w:val="24"/>
          <w:szCs w:val="24"/>
          <w:lang w:val="fr-FR"/>
        </w:rPr>
        <w:t xml:space="preserve"> și sunt necesare revizuiri, clarificări suplimentare sau alte documente suport din partea </w:t>
      </w:r>
      <w:r>
        <w:rPr>
          <w:sz w:val="24"/>
          <w:szCs w:val="24"/>
          <w:lang w:val="fr-FR"/>
        </w:rPr>
        <w:t>Furnizor</w:t>
      </w:r>
      <w:r w:rsidRPr="005B2ED0">
        <w:rPr>
          <w:sz w:val="24"/>
          <w:szCs w:val="24"/>
          <w:lang w:val="fr-FR"/>
        </w:rPr>
        <w:t>ului, termenul de 30 (treizeci) de zile pentru plata facturii se suspendă. Repunerea în termen se face de la momentul îndeplinirii condițiilor de formă și de fond ale facturii fiscale.</w:t>
      </w:r>
    </w:p>
    <w:p w14:paraId="0322E73B" w14:textId="77777777" w:rsidR="00675B74" w:rsidRPr="005B2ED0" w:rsidRDefault="00675B74" w:rsidP="00675B74">
      <w:pPr>
        <w:pStyle w:val="BodyText"/>
        <w:spacing w:line="276" w:lineRule="auto"/>
        <w:ind w:left="0"/>
        <w:rPr>
          <w:lang w:val="fr-FR"/>
        </w:rPr>
      </w:pPr>
    </w:p>
    <w:p w14:paraId="6D0D620D" w14:textId="77777777" w:rsidR="00675B74" w:rsidRPr="005B2ED0" w:rsidRDefault="00675B74" w:rsidP="00675B74">
      <w:pPr>
        <w:pStyle w:val="Heading1"/>
        <w:numPr>
          <w:ilvl w:val="1"/>
          <w:numId w:val="24"/>
        </w:numPr>
        <w:tabs>
          <w:tab w:val="left" w:pos="528"/>
        </w:tabs>
        <w:spacing w:line="276" w:lineRule="auto"/>
        <w:ind w:left="527" w:hanging="270"/>
        <w:jc w:val="both"/>
      </w:pPr>
      <w:r w:rsidRPr="005B2ED0">
        <w:t>AJUSTAREA</w:t>
      </w:r>
      <w:r w:rsidRPr="005B2ED0">
        <w:rPr>
          <w:spacing w:val="-2"/>
        </w:rPr>
        <w:t xml:space="preserve"> </w:t>
      </w:r>
      <w:r w:rsidRPr="005B2ED0">
        <w:t>PREŢULUI</w:t>
      </w:r>
    </w:p>
    <w:p w14:paraId="35777F97" w14:textId="77777777" w:rsidR="00675B74" w:rsidRPr="005B2ED0" w:rsidRDefault="00675B74" w:rsidP="00675B74">
      <w:pPr>
        <w:pStyle w:val="ListParagraph"/>
        <w:numPr>
          <w:ilvl w:val="2"/>
          <w:numId w:val="24"/>
        </w:numPr>
        <w:tabs>
          <w:tab w:val="left" w:pos="701"/>
        </w:tabs>
        <w:spacing w:line="276" w:lineRule="auto"/>
        <w:ind w:right="103" w:firstLine="0"/>
        <w:rPr>
          <w:sz w:val="24"/>
          <w:szCs w:val="24"/>
        </w:rPr>
      </w:pPr>
      <w:r w:rsidRPr="005B2ED0">
        <w:rPr>
          <w:sz w:val="24"/>
          <w:szCs w:val="24"/>
        </w:rPr>
        <w:t xml:space="preserve">Pe parcursul îndeplinirii acordului-cadru centralizat nr. 1562/CN/08.02.2021, în </w:t>
      </w:r>
      <w:r w:rsidRPr="000F6558">
        <w:rPr>
          <w:sz w:val="24"/>
          <w:szCs w:val="24"/>
        </w:rPr>
        <w:t xml:space="preserve">condiţiile art. 221 din Legea nr. 98/2016 privind achizitiile publice, cu modificările şi completările ulterioare şi ale art. 164 alin. (4) din Normele aprobate prin H.G. nr. 395/2016, cu modificările şi completările ulterioare, ajustarea preţului este posibilă numai în cazul în care au loc modificări legislative sau au fost emise de către autorităţile locale acte administrative care au ca obiect instituirea, modificarea sau renunţarea la anumite </w:t>
      </w:r>
      <w:r w:rsidRPr="000F6558">
        <w:rPr>
          <w:sz w:val="24"/>
          <w:szCs w:val="24"/>
        </w:rPr>
        <w:lastRenderedPageBreak/>
        <w:t>taxe/impozite locale al căror efect se reflectă în creşterea/diminuarea costurilor pe baza cărora s-a fundamentat preţul acordului-cadru centralizat sau a fluctuaţiilor necesare şi justificate, conform specificului pieţei petroliere (piaţă strategică), fluctuaţii care nu se pot supune niciunei periodicităţi.</w:t>
      </w:r>
    </w:p>
    <w:p w14:paraId="44669FCB" w14:textId="77777777" w:rsidR="00675B74" w:rsidRPr="005B2ED0" w:rsidRDefault="00675B74" w:rsidP="00675B74">
      <w:pPr>
        <w:pStyle w:val="BodyText"/>
        <w:spacing w:line="276" w:lineRule="auto"/>
        <w:ind w:right="102"/>
      </w:pPr>
      <w:r w:rsidRPr="005B2ED0">
        <w:rPr>
          <w:b/>
        </w:rPr>
        <w:t xml:space="preserve">9.2 </w:t>
      </w:r>
      <w:r w:rsidRPr="005B2ED0">
        <w:t xml:space="preserve">Actul </w:t>
      </w:r>
      <w:r>
        <w:t>A</w:t>
      </w:r>
      <w:r w:rsidRPr="005B2ED0">
        <w:t xml:space="preserve">diţional prin care se ajustează preţurile unitare ale contractului subsecvent în condiţiile prevăzute la art. 9.1. se va încheia după ajustarea preţului unitar al acordului-cadru de către O.N.A.C şi a comunicării </w:t>
      </w:r>
      <w:r>
        <w:t>A</w:t>
      </w:r>
      <w:r w:rsidRPr="005B2ED0">
        <w:t xml:space="preserve">ctului </w:t>
      </w:r>
      <w:r>
        <w:t>A</w:t>
      </w:r>
      <w:r w:rsidRPr="005B2ED0">
        <w:t>diţional de către O.N.A.C.</w:t>
      </w:r>
    </w:p>
    <w:p w14:paraId="300D03B7" w14:textId="77777777" w:rsidR="00675B74" w:rsidRPr="005B2ED0" w:rsidRDefault="00675B74" w:rsidP="00675B74">
      <w:pPr>
        <w:pStyle w:val="BodyText"/>
        <w:spacing w:line="276" w:lineRule="auto"/>
        <w:ind w:left="0"/>
      </w:pPr>
    </w:p>
    <w:p w14:paraId="7E545C91" w14:textId="77777777" w:rsidR="00675B74" w:rsidRPr="005B2ED0" w:rsidRDefault="00675B74" w:rsidP="00675B74">
      <w:pPr>
        <w:pStyle w:val="Heading1"/>
        <w:numPr>
          <w:ilvl w:val="1"/>
          <w:numId w:val="24"/>
        </w:numPr>
        <w:tabs>
          <w:tab w:val="left" w:pos="662"/>
        </w:tabs>
        <w:spacing w:line="276" w:lineRule="auto"/>
        <w:ind w:left="661" w:hanging="404"/>
        <w:jc w:val="both"/>
      </w:pPr>
      <w:bookmarkStart w:id="1" w:name="_Hlk99356574"/>
      <w:r w:rsidRPr="005B2ED0">
        <w:t>DURATA CONTRACTULUI</w:t>
      </w:r>
      <w:r w:rsidRPr="005B2ED0">
        <w:rPr>
          <w:spacing w:val="-1"/>
        </w:rPr>
        <w:t xml:space="preserve"> </w:t>
      </w:r>
      <w:r w:rsidRPr="005B2ED0">
        <w:t>SUBSECVENT</w:t>
      </w:r>
    </w:p>
    <w:p w14:paraId="057025C2" w14:textId="45C9F532" w:rsidR="00675B74" w:rsidRPr="005B2ED0" w:rsidRDefault="00675B74" w:rsidP="00675B74">
      <w:pPr>
        <w:pStyle w:val="ListParagraph"/>
        <w:numPr>
          <w:ilvl w:val="2"/>
          <w:numId w:val="24"/>
        </w:numPr>
        <w:tabs>
          <w:tab w:val="left" w:pos="795"/>
        </w:tabs>
        <w:spacing w:line="276" w:lineRule="auto"/>
        <w:ind w:right="103" w:firstLine="0"/>
        <w:rPr>
          <w:sz w:val="24"/>
          <w:szCs w:val="24"/>
        </w:rPr>
      </w:pPr>
      <w:r w:rsidRPr="005B2ED0">
        <w:rPr>
          <w:sz w:val="24"/>
          <w:szCs w:val="24"/>
        </w:rPr>
        <w:t xml:space="preserve">Prezentul contract subsecvent intră în vigoare la data semnării în cazul în care nu rezidă obligația de constituire a garanției de bună execuție sau la data prezentării dovezii de constituire a garanţiei de bună execuţie, dar nu mai târziu de </w:t>
      </w:r>
      <w:r>
        <w:rPr>
          <w:sz w:val="24"/>
          <w:szCs w:val="24"/>
        </w:rPr>
        <w:t>1</w:t>
      </w:r>
      <w:r w:rsidRPr="005B2ED0">
        <w:rPr>
          <w:sz w:val="24"/>
          <w:szCs w:val="24"/>
        </w:rPr>
        <w:t>5(cinci</w:t>
      </w:r>
      <w:r>
        <w:rPr>
          <w:sz w:val="24"/>
          <w:szCs w:val="24"/>
        </w:rPr>
        <w:t>sprezece</w:t>
      </w:r>
      <w:r w:rsidRPr="005B2ED0">
        <w:rPr>
          <w:sz w:val="24"/>
          <w:szCs w:val="24"/>
        </w:rPr>
        <w:t xml:space="preserve">) zile lucrătoare de la semnarea contractului </w:t>
      </w:r>
      <w:r w:rsidRPr="00802E25">
        <w:rPr>
          <w:sz w:val="24"/>
          <w:szCs w:val="24"/>
        </w:rPr>
        <w:t>subsecvent</w:t>
      </w:r>
      <w:r w:rsidRPr="005B2ED0">
        <w:rPr>
          <w:sz w:val="24"/>
          <w:szCs w:val="24"/>
        </w:rPr>
        <w:t xml:space="preserve"> de către ultima parte şi este valabil până la data de</w:t>
      </w:r>
      <w:r w:rsidRPr="005B2ED0">
        <w:rPr>
          <w:spacing w:val="55"/>
          <w:sz w:val="24"/>
          <w:szCs w:val="24"/>
        </w:rPr>
        <w:t xml:space="preserve"> </w:t>
      </w:r>
      <w:r w:rsidR="00C64A8F">
        <w:rPr>
          <w:sz w:val="24"/>
          <w:szCs w:val="24"/>
        </w:rPr>
        <w:t>31.12.2023</w:t>
      </w:r>
    </w:p>
    <w:bookmarkEnd w:id="1"/>
    <w:p w14:paraId="3A65395A" w14:textId="77777777" w:rsidR="00675B74" w:rsidRPr="005B2ED0" w:rsidRDefault="00675B74" w:rsidP="00675B74">
      <w:pPr>
        <w:pStyle w:val="BodyText"/>
        <w:spacing w:line="276" w:lineRule="auto"/>
        <w:ind w:left="0"/>
      </w:pPr>
    </w:p>
    <w:p w14:paraId="5855FC2C" w14:textId="77777777" w:rsidR="00675B74" w:rsidRPr="005B2ED0" w:rsidRDefault="00675B74" w:rsidP="00675B74">
      <w:pPr>
        <w:pStyle w:val="Heading1"/>
        <w:numPr>
          <w:ilvl w:val="1"/>
          <w:numId w:val="24"/>
        </w:numPr>
        <w:tabs>
          <w:tab w:val="left" w:pos="662"/>
        </w:tabs>
        <w:spacing w:line="276" w:lineRule="auto"/>
        <w:ind w:left="661" w:hanging="404"/>
        <w:jc w:val="both"/>
      </w:pPr>
      <w:r w:rsidRPr="005B2ED0">
        <w:t>GARANŢIA DE BUNĂ</w:t>
      </w:r>
      <w:r w:rsidRPr="005B2ED0">
        <w:rPr>
          <w:spacing w:val="-2"/>
        </w:rPr>
        <w:t xml:space="preserve"> </w:t>
      </w:r>
      <w:r w:rsidRPr="005B2ED0">
        <w:t>EXECUŢIE</w:t>
      </w:r>
    </w:p>
    <w:p w14:paraId="75B812F3" w14:textId="7ED8A240" w:rsidR="00675B74" w:rsidRPr="005B2ED0" w:rsidRDefault="00675B74" w:rsidP="00675B74">
      <w:pPr>
        <w:pStyle w:val="ListParagraph"/>
        <w:numPr>
          <w:ilvl w:val="2"/>
          <w:numId w:val="24"/>
        </w:numPr>
        <w:tabs>
          <w:tab w:val="left" w:pos="831"/>
        </w:tabs>
        <w:spacing w:line="276" w:lineRule="auto"/>
        <w:ind w:right="100" w:firstLine="0"/>
        <w:rPr>
          <w:b/>
          <w:sz w:val="24"/>
          <w:szCs w:val="24"/>
        </w:rPr>
      </w:pPr>
      <w:r>
        <w:rPr>
          <w:sz w:val="24"/>
          <w:szCs w:val="24"/>
        </w:rPr>
        <w:t>Furnizor</w:t>
      </w:r>
      <w:r w:rsidRPr="005B2ED0">
        <w:rPr>
          <w:sz w:val="24"/>
          <w:szCs w:val="24"/>
        </w:rPr>
        <w:t>ul se obligă să constituie garanţia de bună execuţie</w:t>
      </w:r>
      <w:r>
        <w:rPr>
          <w:sz w:val="24"/>
          <w:szCs w:val="24"/>
        </w:rPr>
        <w:t xml:space="preserve"> valabilă</w:t>
      </w:r>
      <w:r w:rsidRPr="005B2ED0">
        <w:rPr>
          <w:sz w:val="24"/>
          <w:szCs w:val="24"/>
        </w:rPr>
        <w:t xml:space="preserve"> pe întreaga perioadă de valabilitate a contractului subsecvent în termen de 5</w:t>
      </w:r>
      <w:r>
        <w:rPr>
          <w:sz w:val="24"/>
          <w:szCs w:val="24"/>
        </w:rPr>
        <w:t xml:space="preserve"> </w:t>
      </w:r>
      <w:r w:rsidRPr="005B2ED0">
        <w:rPr>
          <w:sz w:val="24"/>
          <w:szCs w:val="24"/>
        </w:rPr>
        <w:t xml:space="preserve">(cinci) zile lucrătoare de la data semnării contractului subsecvent, de ambele părți, în cuantum de </w:t>
      </w:r>
      <w:r w:rsidR="00DF40B9" w:rsidRPr="00CB6C12">
        <w:rPr>
          <w:b/>
          <w:bCs/>
          <w:sz w:val="24"/>
          <w:szCs w:val="24"/>
        </w:rPr>
        <w:t>3.029,25</w:t>
      </w:r>
      <w:r w:rsidR="00DF40B9">
        <w:rPr>
          <w:sz w:val="24"/>
          <w:szCs w:val="24"/>
        </w:rPr>
        <w:t xml:space="preserve"> </w:t>
      </w:r>
      <w:r w:rsidRPr="005B2ED0">
        <w:rPr>
          <w:sz w:val="24"/>
          <w:szCs w:val="24"/>
        </w:rPr>
        <w:t>reprezentând 5 % din valoarea</w:t>
      </w:r>
      <w:r w:rsidRPr="005B2ED0">
        <w:rPr>
          <w:spacing w:val="-9"/>
          <w:sz w:val="24"/>
          <w:szCs w:val="24"/>
        </w:rPr>
        <w:t xml:space="preserve"> </w:t>
      </w:r>
      <w:r w:rsidRPr="005B2ED0">
        <w:rPr>
          <w:sz w:val="24"/>
          <w:szCs w:val="24"/>
        </w:rPr>
        <w:t>fără</w:t>
      </w:r>
      <w:r w:rsidRPr="005B2ED0">
        <w:rPr>
          <w:spacing w:val="-7"/>
          <w:sz w:val="24"/>
          <w:szCs w:val="24"/>
        </w:rPr>
        <w:t xml:space="preserve"> </w:t>
      </w:r>
      <w:r w:rsidRPr="005B2ED0">
        <w:rPr>
          <w:sz w:val="24"/>
          <w:szCs w:val="24"/>
        </w:rPr>
        <w:t>TVA</w:t>
      </w:r>
      <w:r w:rsidRPr="005B2ED0">
        <w:rPr>
          <w:spacing w:val="-9"/>
          <w:sz w:val="24"/>
          <w:szCs w:val="24"/>
        </w:rPr>
        <w:t xml:space="preserve"> </w:t>
      </w:r>
      <w:r w:rsidRPr="005B2ED0">
        <w:rPr>
          <w:sz w:val="24"/>
          <w:szCs w:val="24"/>
        </w:rPr>
        <w:t>a</w:t>
      </w:r>
      <w:r w:rsidRPr="005B2ED0">
        <w:rPr>
          <w:spacing w:val="-7"/>
          <w:sz w:val="24"/>
          <w:szCs w:val="24"/>
        </w:rPr>
        <w:t xml:space="preserve"> </w:t>
      </w:r>
      <w:r w:rsidRPr="005B2ED0">
        <w:rPr>
          <w:sz w:val="24"/>
          <w:szCs w:val="24"/>
        </w:rPr>
        <w:t>contractului</w:t>
      </w:r>
      <w:r w:rsidRPr="005B2ED0">
        <w:rPr>
          <w:spacing w:val="-9"/>
          <w:sz w:val="24"/>
          <w:szCs w:val="24"/>
        </w:rPr>
        <w:t xml:space="preserve"> </w:t>
      </w:r>
      <w:r w:rsidRPr="005B2ED0">
        <w:rPr>
          <w:sz w:val="24"/>
          <w:szCs w:val="24"/>
        </w:rPr>
        <w:t>subsecvent</w:t>
      </w:r>
      <w:r w:rsidRPr="005B2ED0">
        <w:rPr>
          <w:spacing w:val="-8"/>
          <w:sz w:val="24"/>
          <w:szCs w:val="24"/>
        </w:rPr>
        <w:t xml:space="preserve"> (</w:t>
      </w:r>
      <w:r w:rsidRPr="005B2ED0">
        <w:rPr>
          <w:b/>
          <w:sz w:val="24"/>
          <w:szCs w:val="24"/>
        </w:rPr>
        <w:t>doar</w:t>
      </w:r>
      <w:r w:rsidRPr="005B2ED0">
        <w:rPr>
          <w:b/>
          <w:spacing w:val="-7"/>
          <w:sz w:val="24"/>
          <w:szCs w:val="24"/>
        </w:rPr>
        <w:t xml:space="preserve"> </w:t>
      </w:r>
      <w:r w:rsidRPr="005B2ED0">
        <w:rPr>
          <w:b/>
          <w:sz w:val="24"/>
          <w:szCs w:val="24"/>
        </w:rPr>
        <w:t>pentru</w:t>
      </w:r>
      <w:r w:rsidRPr="005B2ED0">
        <w:rPr>
          <w:b/>
          <w:spacing w:val="-9"/>
          <w:sz w:val="24"/>
          <w:szCs w:val="24"/>
        </w:rPr>
        <w:t xml:space="preserve"> </w:t>
      </w:r>
      <w:r w:rsidRPr="005B2ED0">
        <w:rPr>
          <w:b/>
          <w:sz w:val="24"/>
          <w:szCs w:val="24"/>
        </w:rPr>
        <w:t>cantități</w:t>
      </w:r>
      <w:r w:rsidRPr="005B2ED0">
        <w:rPr>
          <w:b/>
          <w:spacing w:val="-11"/>
          <w:sz w:val="24"/>
          <w:szCs w:val="24"/>
        </w:rPr>
        <w:t xml:space="preserve"> </w:t>
      </w:r>
      <w:r w:rsidRPr="005B2ED0">
        <w:rPr>
          <w:b/>
          <w:sz w:val="24"/>
          <w:szCs w:val="24"/>
        </w:rPr>
        <w:t>a</w:t>
      </w:r>
      <w:r w:rsidRPr="005B2ED0">
        <w:rPr>
          <w:b/>
          <w:spacing w:val="-6"/>
          <w:sz w:val="24"/>
          <w:szCs w:val="24"/>
        </w:rPr>
        <w:t xml:space="preserve"> </w:t>
      </w:r>
      <w:r w:rsidRPr="005B2ED0">
        <w:rPr>
          <w:b/>
          <w:sz w:val="24"/>
          <w:szCs w:val="24"/>
        </w:rPr>
        <w:t>căror</w:t>
      </w:r>
      <w:r w:rsidRPr="005B2ED0">
        <w:rPr>
          <w:b/>
          <w:spacing w:val="-10"/>
          <w:sz w:val="24"/>
          <w:szCs w:val="24"/>
        </w:rPr>
        <w:t xml:space="preserve"> </w:t>
      </w:r>
      <w:r w:rsidRPr="005B2ED0">
        <w:rPr>
          <w:b/>
          <w:sz w:val="24"/>
          <w:szCs w:val="24"/>
        </w:rPr>
        <w:t>valoare</w:t>
      </w:r>
      <w:r w:rsidRPr="005B2ED0">
        <w:rPr>
          <w:b/>
          <w:spacing w:val="-8"/>
          <w:sz w:val="24"/>
          <w:szCs w:val="24"/>
        </w:rPr>
        <w:t xml:space="preserve"> </w:t>
      </w:r>
      <w:r w:rsidRPr="005B2ED0">
        <w:rPr>
          <w:b/>
          <w:sz w:val="24"/>
          <w:szCs w:val="24"/>
        </w:rPr>
        <w:t>cumulată per contract subsecvent depășește suma de 5000</w:t>
      </w:r>
      <w:r w:rsidRPr="005B2ED0">
        <w:rPr>
          <w:b/>
          <w:spacing w:val="-6"/>
          <w:sz w:val="24"/>
          <w:szCs w:val="24"/>
        </w:rPr>
        <w:t xml:space="preserve"> </w:t>
      </w:r>
      <w:r w:rsidRPr="005B2ED0">
        <w:rPr>
          <w:b/>
          <w:sz w:val="24"/>
          <w:szCs w:val="24"/>
        </w:rPr>
        <w:t>lei).</w:t>
      </w:r>
    </w:p>
    <w:p w14:paraId="31BBF4DB" w14:textId="77777777" w:rsidR="00675B74" w:rsidRPr="005B2ED0" w:rsidRDefault="00675B74" w:rsidP="00675B74">
      <w:pPr>
        <w:pStyle w:val="ListParagraph"/>
        <w:numPr>
          <w:ilvl w:val="2"/>
          <w:numId w:val="24"/>
        </w:numPr>
        <w:tabs>
          <w:tab w:val="left" w:pos="270"/>
        </w:tabs>
        <w:spacing w:line="276" w:lineRule="auto"/>
        <w:ind w:left="270" w:hanging="13"/>
        <w:rPr>
          <w:sz w:val="24"/>
          <w:szCs w:val="24"/>
        </w:rPr>
      </w:pPr>
      <w:r w:rsidRPr="000F6558">
        <w:rPr>
          <w:sz w:val="24"/>
          <w:szCs w:val="24"/>
        </w:rPr>
        <w:t xml:space="preserve"> </w:t>
      </w:r>
      <w:r w:rsidRPr="005B2ED0">
        <w:rPr>
          <w:sz w:val="24"/>
          <w:szCs w:val="24"/>
          <w:lang w:val="fr-FR"/>
        </w:rPr>
        <w:t>Garanția</w:t>
      </w:r>
      <w:r w:rsidRPr="005B2ED0">
        <w:rPr>
          <w:spacing w:val="-13"/>
          <w:sz w:val="24"/>
          <w:szCs w:val="24"/>
          <w:lang w:val="fr-FR"/>
        </w:rPr>
        <w:t xml:space="preserve"> </w:t>
      </w:r>
      <w:r w:rsidRPr="005B2ED0">
        <w:rPr>
          <w:sz w:val="24"/>
          <w:szCs w:val="24"/>
          <w:lang w:val="fr-FR"/>
        </w:rPr>
        <w:t>de</w:t>
      </w:r>
      <w:r w:rsidRPr="005B2ED0">
        <w:rPr>
          <w:spacing w:val="-11"/>
          <w:sz w:val="24"/>
          <w:szCs w:val="24"/>
          <w:lang w:val="fr-FR"/>
        </w:rPr>
        <w:t xml:space="preserve"> </w:t>
      </w:r>
      <w:r w:rsidRPr="005B2ED0">
        <w:rPr>
          <w:sz w:val="24"/>
          <w:szCs w:val="24"/>
          <w:lang w:val="fr-FR"/>
        </w:rPr>
        <w:t>bună</w:t>
      </w:r>
      <w:r w:rsidRPr="005B2ED0">
        <w:rPr>
          <w:spacing w:val="-13"/>
          <w:sz w:val="24"/>
          <w:szCs w:val="24"/>
          <w:lang w:val="fr-FR"/>
        </w:rPr>
        <w:t xml:space="preserve"> </w:t>
      </w:r>
      <w:r w:rsidRPr="005B2ED0">
        <w:rPr>
          <w:sz w:val="24"/>
          <w:szCs w:val="24"/>
          <w:lang w:val="fr-FR"/>
        </w:rPr>
        <w:t>execuție</w:t>
      </w:r>
      <w:r w:rsidRPr="005B2ED0">
        <w:rPr>
          <w:spacing w:val="-8"/>
          <w:sz w:val="24"/>
          <w:szCs w:val="24"/>
          <w:lang w:val="fr-FR"/>
        </w:rPr>
        <w:t xml:space="preserve"> </w:t>
      </w:r>
      <w:r w:rsidRPr="005B2ED0">
        <w:rPr>
          <w:sz w:val="24"/>
          <w:szCs w:val="24"/>
          <w:lang w:val="fr-FR"/>
        </w:rPr>
        <w:t>se</w:t>
      </w:r>
      <w:r w:rsidRPr="005B2ED0">
        <w:rPr>
          <w:spacing w:val="-8"/>
          <w:sz w:val="24"/>
          <w:szCs w:val="24"/>
          <w:lang w:val="fr-FR"/>
        </w:rPr>
        <w:t xml:space="preserve"> </w:t>
      </w:r>
      <w:r w:rsidRPr="005B2ED0">
        <w:rPr>
          <w:sz w:val="24"/>
          <w:szCs w:val="24"/>
          <w:lang w:val="fr-FR"/>
        </w:rPr>
        <w:t>constituie</w:t>
      </w:r>
      <w:r w:rsidRPr="005B2ED0">
        <w:rPr>
          <w:spacing w:val="-11"/>
          <w:sz w:val="24"/>
          <w:szCs w:val="24"/>
          <w:lang w:val="fr-FR"/>
        </w:rPr>
        <w:t xml:space="preserve"> </w:t>
      </w:r>
      <w:r w:rsidRPr="005B2ED0">
        <w:rPr>
          <w:sz w:val="24"/>
          <w:szCs w:val="24"/>
          <w:lang w:val="fr-FR"/>
        </w:rPr>
        <w:t>în</w:t>
      </w:r>
      <w:r w:rsidRPr="005B2ED0">
        <w:rPr>
          <w:spacing w:val="-8"/>
          <w:sz w:val="24"/>
          <w:szCs w:val="24"/>
          <w:lang w:val="fr-FR"/>
        </w:rPr>
        <w:t xml:space="preserve"> </w:t>
      </w:r>
      <w:r w:rsidRPr="005B2ED0">
        <w:rPr>
          <w:sz w:val="24"/>
          <w:szCs w:val="24"/>
          <w:lang w:val="fr-FR"/>
        </w:rPr>
        <w:t>conformitate</w:t>
      </w:r>
      <w:r w:rsidRPr="005B2ED0">
        <w:rPr>
          <w:spacing w:val="-8"/>
          <w:sz w:val="24"/>
          <w:szCs w:val="24"/>
          <w:lang w:val="fr-FR"/>
        </w:rPr>
        <w:t xml:space="preserve"> </w:t>
      </w:r>
      <w:r w:rsidRPr="005B2ED0">
        <w:rPr>
          <w:sz w:val="24"/>
          <w:szCs w:val="24"/>
          <w:lang w:val="fr-FR"/>
        </w:rPr>
        <w:t>cu</w:t>
      </w:r>
      <w:r w:rsidRPr="005B2ED0">
        <w:rPr>
          <w:spacing w:val="-11"/>
          <w:sz w:val="24"/>
          <w:szCs w:val="24"/>
          <w:lang w:val="fr-FR"/>
        </w:rPr>
        <w:t xml:space="preserve"> </w:t>
      </w:r>
      <w:r w:rsidRPr="005B2ED0">
        <w:rPr>
          <w:sz w:val="24"/>
          <w:szCs w:val="24"/>
          <w:lang w:val="fr-FR"/>
        </w:rPr>
        <w:t>prevederile</w:t>
      </w:r>
      <w:r w:rsidRPr="005B2ED0">
        <w:rPr>
          <w:spacing w:val="-11"/>
          <w:sz w:val="24"/>
          <w:szCs w:val="24"/>
          <w:lang w:val="fr-FR"/>
        </w:rPr>
        <w:t xml:space="preserve"> </w:t>
      </w:r>
      <w:r w:rsidRPr="005B2ED0">
        <w:rPr>
          <w:sz w:val="24"/>
          <w:szCs w:val="24"/>
          <w:lang w:val="fr-FR"/>
        </w:rPr>
        <w:t>art.</w:t>
      </w:r>
      <w:r w:rsidRPr="005B2ED0">
        <w:rPr>
          <w:spacing w:val="-11"/>
          <w:sz w:val="24"/>
          <w:szCs w:val="24"/>
          <w:lang w:val="fr-FR"/>
        </w:rPr>
        <w:t xml:space="preserve"> </w:t>
      </w:r>
      <w:r w:rsidRPr="00E736B3">
        <w:rPr>
          <w:sz w:val="24"/>
          <w:szCs w:val="24"/>
          <w:lang w:val="fr-FR"/>
        </w:rPr>
        <w:t>40,</w:t>
      </w:r>
      <w:r w:rsidRPr="00E736B3">
        <w:rPr>
          <w:spacing w:val="-11"/>
          <w:sz w:val="24"/>
          <w:szCs w:val="24"/>
          <w:lang w:val="fr-FR"/>
        </w:rPr>
        <w:t xml:space="preserve"> </w:t>
      </w:r>
      <w:r w:rsidRPr="00DA5089">
        <w:rPr>
          <w:sz w:val="24"/>
          <w:szCs w:val="24"/>
          <w:lang w:val="fr-FR"/>
        </w:rPr>
        <w:t>alin.</w:t>
      </w:r>
      <w:r w:rsidRPr="00E736B3">
        <w:rPr>
          <w:spacing w:val="-11"/>
          <w:sz w:val="24"/>
          <w:szCs w:val="24"/>
          <w:lang w:val="fr-FR"/>
        </w:rPr>
        <w:t xml:space="preserve"> </w:t>
      </w:r>
      <w:r w:rsidRPr="00E736B3">
        <w:rPr>
          <w:sz w:val="24"/>
          <w:szCs w:val="24"/>
        </w:rPr>
        <w:t>(1)</w:t>
      </w:r>
      <w:r w:rsidRPr="00E736B3">
        <w:rPr>
          <w:spacing w:val="-12"/>
          <w:sz w:val="24"/>
          <w:szCs w:val="24"/>
        </w:rPr>
        <w:t xml:space="preserve"> </w:t>
      </w:r>
      <w:r w:rsidRPr="00E736B3">
        <w:rPr>
          <w:sz w:val="24"/>
          <w:szCs w:val="24"/>
        </w:rPr>
        <w:t>din H.G. nr. 395/2016 pentru aprobarea Normelor metodologice de aplicare a prevederilor</w:t>
      </w:r>
      <w:r w:rsidRPr="005B2ED0">
        <w:rPr>
          <w:sz w:val="24"/>
          <w:szCs w:val="24"/>
        </w:rPr>
        <w:t xml:space="preserve"> referitoare la atribuirea contractului de achiziție publică/sectorială/acordului-cadru din Legea nr. 98/2016 privind achizițiile publice, cu modificările și completările ulterioare,</w:t>
      </w:r>
      <w:r>
        <w:rPr>
          <w:sz w:val="24"/>
          <w:szCs w:val="24"/>
        </w:rPr>
        <w:t xml:space="preserve"> </w:t>
      </w:r>
      <w:r w:rsidRPr="005B2ED0">
        <w:rPr>
          <w:sz w:val="24"/>
          <w:szCs w:val="24"/>
        </w:rPr>
        <w:t>prin virament bancar sau printr-un instrument de garantare emis de o instituţie de credit din România sau din alt stat sau de o societate de asigurări, în condiţiile legii, care devine anexă la contractul subsecvent.</w:t>
      </w:r>
    </w:p>
    <w:p w14:paraId="12AD43B6" w14:textId="77777777" w:rsidR="00675B74" w:rsidRPr="000F6558" w:rsidRDefault="00675B74" w:rsidP="00675B74">
      <w:pPr>
        <w:pStyle w:val="ListParagraph"/>
        <w:numPr>
          <w:ilvl w:val="2"/>
          <w:numId w:val="24"/>
        </w:numPr>
        <w:tabs>
          <w:tab w:val="left" w:pos="821"/>
        </w:tabs>
        <w:spacing w:line="276" w:lineRule="auto"/>
        <w:ind w:right="102" w:firstLine="0"/>
        <w:rPr>
          <w:sz w:val="24"/>
          <w:szCs w:val="24"/>
        </w:rPr>
      </w:pPr>
      <w:r w:rsidRPr="000F6558">
        <w:rPr>
          <w:sz w:val="24"/>
          <w:szCs w:val="24"/>
        </w:rPr>
        <w:t>Garanţia de bună execuţie va fi irevocabilă şi va prevedea că plata garanţiei de bună execuţie se va executa necondiţionat, respectiv la prima cerere a Achizitorului, pe baza notificării acestuia cu privire la culpa Furnizorului.</w:t>
      </w:r>
    </w:p>
    <w:p w14:paraId="1C0B61E7" w14:textId="77777777" w:rsidR="00675B74" w:rsidRPr="005B2ED0" w:rsidRDefault="00675B74" w:rsidP="00675B74">
      <w:pPr>
        <w:pStyle w:val="BodyText"/>
        <w:spacing w:line="276" w:lineRule="auto"/>
        <w:ind w:right="100"/>
        <w:rPr>
          <w:lang w:val="fr-FR"/>
        </w:rPr>
      </w:pPr>
      <w:r w:rsidRPr="005B2ED0">
        <w:rPr>
          <w:b/>
          <w:bCs/>
          <w:lang w:val="fr-FR"/>
        </w:rPr>
        <w:t xml:space="preserve">11.4 </w:t>
      </w:r>
      <w:r w:rsidRPr="005B2ED0">
        <w:rPr>
          <w:lang w:val="fr-FR"/>
        </w:rPr>
        <w:t xml:space="preserve">În cazul în care valoarea garanției de bună execuție este mai mică de </w:t>
      </w:r>
      <w:r w:rsidRPr="005B2ED0">
        <w:rPr>
          <w:b/>
          <w:bCs/>
          <w:lang w:val="fr-FR"/>
        </w:rPr>
        <w:t>5.000 de lei</w:t>
      </w:r>
      <w:r w:rsidRPr="005B2ED0">
        <w:rPr>
          <w:lang w:val="fr-FR"/>
        </w:rPr>
        <w:t xml:space="preserve">, </w:t>
      </w:r>
      <w:r>
        <w:rPr>
          <w:lang w:val="fr-FR"/>
        </w:rPr>
        <w:t>Achizitor</w:t>
      </w:r>
      <w:r w:rsidRPr="005B2ED0">
        <w:rPr>
          <w:lang w:val="fr-FR"/>
        </w:rPr>
        <w:t xml:space="preserve">ul are dreptul de a accepta constituirea acesteia prin depunerea sumei în numerar la casieria </w:t>
      </w:r>
      <w:r>
        <w:rPr>
          <w:lang w:val="fr-FR"/>
        </w:rPr>
        <w:t>Achizitor</w:t>
      </w:r>
      <w:r w:rsidRPr="005B2ED0">
        <w:rPr>
          <w:lang w:val="fr-FR"/>
        </w:rPr>
        <w:t>ului.</w:t>
      </w:r>
    </w:p>
    <w:p w14:paraId="7BB7AB03" w14:textId="77777777" w:rsidR="00675B74" w:rsidRPr="005B2ED0" w:rsidRDefault="00675B74" w:rsidP="00675B74">
      <w:pPr>
        <w:pStyle w:val="ListParagraph"/>
        <w:numPr>
          <w:ilvl w:val="1"/>
          <w:numId w:val="19"/>
        </w:numPr>
        <w:tabs>
          <w:tab w:val="left" w:pos="804"/>
        </w:tabs>
        <w:spacing w:line="276" w:lineRule="auto"/>
        <w:ind w:right="113" w:firstLine="0"/>
        <w:rPr>
          <w:sz w:val="24"/>
          <w:szCs w:val="24"/>
          <w:lang w:val="fr-FR"/>
        </w:rPr>
      </w:pPr>
      <w:r w:rsidRPr="005B2ED0">
        <w:rPr>
          <w:sz w:val="24"/>
          <w:szCs w:val="24"/>
          <w:lang w:val="fr-FR"/>
        </w:rPr>
        <w:t xml:space="preserve">În cazul prelungirii duratei de derulare a contractului subsecvent, </w:t>
      </w:r>
      <w:r>
        <w:rPr>
          <w:sz w:val="24"/>
          <w:szCs w:val="24"/>
          <w:lang w:val="fr-FR"/>
        </w:rPr>
        <w:t>Furnizor</w:t>
      </w:r>
      <w:r w:rsidRPr="005B2ED0">
        <w:rPr>
          <w:sz w:val="24"/>
          <w:szCs w:val="24"/>
          <w:lang w:val="fr-FR"/>
        </w:rPr>
        <w:t>ul are obligaţia de a prelungi valabilitatea garanţiei de bună</w:t>
      </w:r>
      <w:r w:rsidRPr="005B2ED0">
        <w:rPr>
          <w:spacing w:val="-9"/>
          <w:sz w:val="24"/>
          <w:szCs w:val="24"/>
          <w:lang w:val="fr-FR"/>
        </w:rPr>
        <w:t xml:space="preserve"> </w:t>
      </w:r>
      <w:r w:rsidRPr="005B2ED0">
        <w:rPr>
          <w:sz w:val="24"/>
          <w:szCs w:val="24"/>
          <w:lang w:val="fr-FR"/>
        </w:rPr>
        <w:t>execuţie.</w:t>
      </w:r>
    </w:p>
    <w:p w14:paraId="502898F6" w14:textId="77777777" w:rsidR="00675B74" w:rsidRPr="005B2ED0" w:rsidRDefault="00675B74" w:rsidP="00675B74">
      <w:pPr>
        <w:pStyle w:val="ListParagraph"/>
        <w:numPr>
          <w:ilvl w:val="1"/>
          <w:numId w:val="19"/>
        </w:numPr>
        <w:tabs>
          <w:tab w:val="left" w:pos="864"/>
        </w:tabs>
        <w:spacing w:line="276" w:lineRule="auto"/>
        <w:ind w:right="110" w:firstLine="0"/>
        <w:rPr>
          <w:sz w:val="24"/>
          <w:szCs w:val="24"/>
          <w:lang w:val="fr-FR"/>
        </w:rPr>
      </w:pPr>
      <w:r w:rsidRPr="005B2ED0">
        <w:rPr>
          <w:sz w:val="24"/>
          <w:szCs w:val="24"/>
          <w:lang w:val="fr-FR"/>
        </w:rPr>
        <w:t>În cazul în care pe parcursul executării contractului subsecvent se suplimentează valoarea</w:t>
      </w:r>
      <w:r w:rsidRPr="005B2ED0">
        <w:rPr>
          <w:spacing w:val="-19"/>
          <w:sz w:val="24"/>
          <w:szCs w:val="24"/>
          <w:lang w:val="fr-FR"/>
        </w:rPr>
        <w:t xml:space="preserve"> </w:t>
      </w:r>
      <w:r w:rsidRPr="005B2ED0">
        <w:rPr>
          <w:sz w:val="24"/>
          <w:szCs w:val="24"/>
          <w:lang w:val="fr-FR"/>
        </w:rPr>
        <w:t>acestuia,</w:t>
      </w:r>
      <w:r w:rsidRPr="005B2ED0">
        <w:rPr>
          <w:spacing w:val="-17"/>
          <w:sz w:val="24"/>
          <w:szCs w:val="24"/>
          <w:lang w:val="fr-FR"/>
        </w:rPr>
        <w:t xml:space="preserve"> </w:t>
      </w:r>
      <w:r>
        <w:rPr>
          <w:sz w:val="24"/>
          <w:szCs w:val="24"/>
          <w:lang w:val="fr-FR"/>
        </w:rPr>
        <w:t>Furnizor</w:t>
      </w:r>
      <w:r w:rsidRPr="005B2ED0">
        <w:rPr>
          <w:sz w:val="24"/>
          <w:szCs w:val="24"/>
          <w:lang w:val="fr-FR"/>
        </w:rPr>
        <w:t>ul</w:t>
      </w:r>
      <w:r w:rsidRPr="005B2ED0">
        <w:rPr>
          <w:spacing w:val="-17"/>
          <w:sz w:val="24"/>
          <w:szCs w:val="24"/>
          <w:lang w:val="fr-FR"/>
        </w:rPr>
        <w:t xml:space="preserve"> </w:t>
      </w:r>
      <w:r w:rsidRPr="005B2ED0">
        <w:rPr>
          <w:sz w:val="24"/>
          <w:szCs w:val="24"/>
          <w:lang w:val="fr-FR"/>
        </w:rPr>
        <w:t>are</w:t>
      </w:r>
      <w:r w:rsidRPr="005B2ED0">
        <w:rPr>
          <w:spacing w:val="-17"/>
          <w:sz w:val="24"/>
          <w:szCs w:val="24"/>
          <w:lang w:val="fr-FR"/>
        </w:rPr>
        <w:t xml:space="preserve"> </w:t>
      </w:r>
      <w:r w:rsidRPr="005B2ED0">
        <w:rPr>
          <w:sz w:val="24"/>
          <w:szCs w:val="24"/>
          <w:lang w:val="fr-FR"/>
        </w:rPr>
        <w:t>obligaţia</w:t>
      </w:r>
      <w:r w:rsidRPr="005B2ED0">
        <w:rPr>
          <w:spacing w:val="-18"/>
          <w:sz w:val="24"/>
          <w:szCs w:val="24"/>
          <w:lang w:val="fr-FR"/>
        </w:rPr>
        <w:t xml:space="preserve"> </w:t>
      </w:r>
      <w:r w:rsidRPr="005B2ED0">
        <w:rPr>
          <w:sz w:val="24"/>
          <w:szCs w:val="24"/>
          <w:lang w:val="fr-FR"/>
        </w:rPr>
        <w:t>de</w:t>
      </w:r>
      <w:r w:rsidRPr="005B2ED0">
        <w:rPr>
          <w:spacing w:val="-19"/>
          <w:sz w:val="24"/>
          <w:szCs w:val="24"/>
          <w:lang w:val="fr-FR"/>
        </w:rPr>
        <w:t xml:space="preserve"> </w:t>
      </w:r>
      <w:r w:rsidRPr="005B2ED0">
        <w:rPr>
          <w:sz w:val="24"/>
          <w:szCs w:val="24"/>
          <w:lang w:val="fr-FR"/>
        </w:rPr>
        <w:t>a</w:t>
      </w:r>
      <w:r w:rsidRPr="005B2ED0">
        <w:rPr>
          <w:spacing w:val="-16"/>
          <w:sz w:val="24"/>
          <w:szCs w:val="24"/>
          <w:lang w:val="fr-FR"/>
        </w:rPr>
        <w:t xml:space="preserve"> </w:t>
      </w:r>
      <w:r w:rsidRPr="005B2ED0">
        <w:rPr>
          <w:sz w:val="24"/>
          <w:szCs w:val="24"/>
          <w:lang w:val="fr-FR"/>
        </w:rPr>
        <w:t>completa</w:t>
      </w:r>
      <w:r w:rsidRPr="005B2ED0">
        <w:rPr>
          <w:spacing w:val="-17"/>
          <w:sz w:val="24"/>
          <w:szCs w:val="24"/>
          <w:lang w:val="fr-FR"/>
        </w:rPr>
        <w:t xml:space="preserve"> </w:t>
      </w:r>
      <w:r w:rsidRPr="005B2ED0">
        <w:rPr>
          <w:sz w:val="24"/>
          <w:szCs w:val="24"/>
          <w:lang w:val="fr-FR"/>
        </w:rPr>
        <w:t>garanţia</w:t>
      </w:r>
      <w:r w:rsidRPr="005B2ED0">
        <w:rPr>
          <w:spacing w:val="-17"/>
          <w:sz w:val="24"/>
          <w:szCs w:val="24"/>
          <w:lang w:val="fr-FR"/>
        </w:rPr>
        <w:t xml:space="preserve"> </w:t>
      </w:r>
      <w:r w:rsidRPr="005B2ED0">
        <w:rPr>
          <w:sz w:val="24"/>
          <w:szCs w:val="24"/>
          <w:lang w:val="fr-FR"/>
        </w:rPr>
        <w:t>de</w:t>
      </w:r>
      <w:r w:rsidRPr="005B2ED0">
        <w:rPr>
          <w:spacing w:val="-18"/>
          <w:sz w:val="24"/>
          <w:szCs w:val="24"/>
          <w:lang w:val="fr-FR"/>
        </w:rPr>
        <w:t xml:space="preserve"> </w:t>
      </w:r>
      <w:r w:rsidRPr="005B2ED0">
        <w:rPr>
          <w:sz w:val="24"/>
          <w:szCs w:val="24"/>
          <w:lang w:val="fr-FR"/>
        </w:rPr>
        <w:t>bună</w:t>
      </w:r>
      <w:r w:rsidRPr="005B2ED0">
        <w:rPr>
          <w:spacing w:val="-17"/>
          <w:sz w:val="24"/>
          <w:szCs w:val="24"/>
          <w:lang w:val="fr-FR"/>
        </w:rPr>
        <w:t xml:space="preserve"> </w:t>
      </w:r>
      <w:r w:rsidRPr="005B2ED0">
        <w:rPr>
          <w:sz w:val="24"/>
          <w:szCs w:val="24"/>
          <w:lang w:val="fr-FR"/>
        </w:rPr>
        <w:t>execuţie</w:t>
      </w:r>
      <w:r w:rsidRPr="005B2ED0">
        <w:rPr>
          <w:spacing w:val="-16"/>
          <w:sz w:val="24"/>
          <w:szCs w:val="24"/>
          <w:lang w:val="fr-FR"/>
        </w:rPr>
        <w:t xml:space="preserve"> </w:t>
      </w:r>
      <w:r w:rsidRPr="005B2ED0">
        <w:rPr>
          <w:sz w:val="24"/>
          <w:szCs w:val="24"/>
          <w:lang w:val="fr-FR"/>
        </w:rPr>
        <w:t>în</w:t>
      </w:r>
      <w:r w:rsidRPr="005B2ED0">
        <w:rPr>
          <w:spacing w:val="-17"/>
          <w:sz w:val="24"/>
          <w:szCs w:val="24"/>
          <w:lang w:val="fr-FR"/>
        </w:rPr>
        <w:t xml:space="preserve"> </w:t>
      </w:r>
      <w:r w:rsidRPr="005B2ED0">
        <w:rPr>
          <w:sz w:val="24"/>
          <w:szCs w:val="24"/>
          <w:lang w:val="fr-FR"/>
        </w:rPr>
        <w:t>corelaţie cu noua valoare a contractului</w:t>
      </w:r>
      <w:r w:rsidRPr="005B2ED0">
        <w:rPr>
          <w:spacing w:val="-3"/>
          <w:sz w:val="24"/>
          <w:szCs w:val="24"/>
          <w:lang w:val="fr-FR"/>
        </w:rPr>
        <w:t xml:space="preserve"> </w:t>
      </w:r>
      <w:r w:rsidRPr="005B2ED0">
        <w:rPr>
          <w:sz w:val="24"/>
          <w:szCs w:val="24"/>
          <w:lang w:val="fr-FR"/>
        </w:rPr>
        <w:t>subsecvent.</w:t>
      </w:r>
    </w:p>
    <w:p w14:paraId="4080ED69" w14:textId="77777777" w:rsidR="00675B74" w:rsidRDefault="00675B74" w:rsidP="00675B74">
      <w:pPr>
        <w:pStyle w:val="ListParagraph"/>
        <w:numPr>
          <w:ilvl w:val="1"/>
          <w:numId w:val="19"/>
        </w:numPr>
        <w:tabs>
          <w:tab w:val="left" w:pos="797"/>
        </w:tabs>
        <w:spacing w:line="276" w:lineRule="auto"/>
        <w:ind w:right="101" w:firstLine="0"/>
        <w:rPr>
          <w:sz w:val="24"/>
          <w:szCs w:val="24"/>
        </w:rPr>
      </w:pPr>
      <w:r>
        <w:rPr>
          <w:sz w:val="24"/>
          <w:szCs w:val="24"/>
          <w:lang w:val="fr-FR"/>
        </w:rPr>
        <w:t>Achizitor</w:t>
      </w:r>
      <w:r w:rsidRPr="005B2ED0">
        <w:rPr>
          <w:sz w:val="24"/>
          <w:szCs w:val="24"/>
          <w:lang w:val="fr-FR"/>
        </w:rPr>
        <w:t xml:space="preserve">ul are dreptul de a emite pretenţii asupra garanţiei de bună execuţie, oricând pe parcursul derulării contractului în limita prejudiciului </w:t>
      </w:r>
      <w:r>
        <w:rPr>
          <w:sz w:val="24"/>
          <w:szCs w:val="24"/>
          <w:lang w:val="fr-FR"/>
        </w:rPr>
        <w:t>dovedit</w:t>
      </w:r>
      <w:r w:rsidRPr="005B2ED0">
        <w:rPr>
          <w:sz w:val="24"/>
          <w:szCs w:val="24"/>
          <w:lang w:val="fr-FR"/>
        </w:rPr>
        <w:t xml:space="preserve">, dacă </w:t>
      </w:r>
      <w:r>
        <w:rPr>
          <w:sz w:val="24"/>
          <w:szCs w:val="24"/>
          <w:lang w:val="fr-FR"/>
        </w:rPr>
        <w:t>Furnizor</w:t>
      </w:r>
      <w:r w:rsidRPr="005B2ED0">
        <w:rPr>
          <w:sz w:val="24"/>
          <w:szCs w:val="24"/>
          <w:lang w:val="fr-FR"/>
        </w:rPr>
        <w:t>ul nu îşi îndeplineşte obligaţiile asumate prin prezentul contract</w:t>
      </w:r>
      <w:r>
        <w:rPr>
          <w:sz w:val="24"/>
          <w:szCs w:val="24"/>
          <w:lang w:val="fr-FR"/>
        </w:rPr>
        <w:t xml:space="preserve"> </w:t>
      </w:r>
      <w:r w:rsidRPr="00802E25">
        <w:rPr>
          <w:sz w:val="24"/>
          <w:szCs w:val="24"/>
        </w:rPr>
        <w:t>subsecvent</w:t>
      </w:r>
      <w:r w:rsidRPr="005B2ED0">
        <w:rPr>
          <w:sz w:val="24"/>
          <w:szCs w:val="24"/>
          <w:lang w:val="fr-FR"/>
        </w:rPr>
        <w:t xml:space="preserve">. </w:t>
      </w:r>
      <w:r w:rsidRPr="005B2ED0">
        <w:rPr>
          <w:sz w:val="24"/>
          <w:szCs w:val="24"/>
        </w:rPr>
        <w:t xml:space="preserve">Anterior emiterii unei pretenţii asupra garanţiei de bună execuţie, </w:t>
      </w:r>
      <w:r>
        <w:rPr>
          <w:sz w:val="24"/>
          <w:szCs w:val="24"/>
        </w:rPr>
        <w:t>Achizitor</w:t>
      </w:r>
      <w:r w:rsidRPr="005B2ED0">
        <w:rPr>
          <w:sz w:val="24"/>
          <w:szCs w:val="24"/>
        </w:rPr>
        <w:t xml:space="preserve">ul are obligaţia de a notifica acest lucru </w:t>
      </w:r>
      <w:r>
        <w:rPr>
          <w:sz w:val="24"/>
          <w:szCs w:val="24"/>
        </w:rPr>
        <w:t>Furnizor</w:t>
      </w:r>
      <w:r w:rsidRPr="005B2ED0">
        <w:rPr>
          <w:sz w:val="24"/>
          <w:szCs w:val="24"/>
        </w:rPr>
        <w:t>ului, precizând totodată obligaţiile care nu au fost respectate și modul de calcul al</w:t>
      </w:r>
      <w:r w:rsidRPr="005B2ED0">
        <w:rPr>
          <w:spacing w:val="-20"/>
          <w:sz w:val="24"/>
          <w:szCs w:val="24"/>
        </w:rPr>
        <w:t xml:space="preserve"> </w:t>
      </w:r>
      <w:r w:rsidRPr="005B2ED0">
        <w:rPr>
          <w:sz w:val="24"/>
          <w:szCs w:val="24"/>
        </w:rPr>
        <w:t>prejudiciului.</w:t>
      </w:r>
    </w:p>
    <w:p w14:paraId="2D209908" w14:textId="77777777" w:rsidR="00675B74" w:rsidRDefault="00675B74" w:rsidP="00675B74">
      <w:pPr>
        <w:tabs>
          <w:tab w:val="left" w:pos="797"/>
        </w:tabs>
        <w:spacing w:line="276" w:lineRule="auto"/>
        <w:ind w:right="101"/>
        <w:rPr>
          <w:sz w:val="24"/>
          <w:szCs w:val="24"/>
        </w:rPr>
      </w:pPr>
    </w:p>
    <w:p w14:paraId="569B911C" w14:textId="77777777" w:rsidR="00675B74" w:rsidRDefault="00675B74" w:rsidP="00675B74">
      <w:pPr>
        <w:tabs>
          <w:tab w:val="left" w:pos="797"/>
        </w:tabs>
        <w:spacing w:line="276" w:lineRule="auto"/>
        <w:ind w:right="101"/>
        <w:rPr>
          <w:sz w:val="24"/>
          <w:szCs w:val="24"/>
        </w:rPr>
      </w:pPr>
    </w:p>
    <w:p w14:paraId="291ACAC5" w14:textId="77777777" w:rsidR="00675B74" w:rsidRPr="005B2ED0" w:rsidRDefault="00675B74" w:rsidP="00675B74">
      <w:pPr>
        <w:pStyle w:val="ListParagraph"/>
        <w:numPr>
          <w:ilvl w:val="1"/>
          <w:numId w:val="19"/>
        </w:numPr>
        <w:tabs>
          <w:tab w:val="left" w:pos="851"/>
        </w:tabs>
        <w:spacing w:line="276" w:lineRule="auto"/>
        <w:ind w:right="104" w:firstLine="0"/>
        <w:rPr>
          <w:b/>
          <w:sz w:val="24"/>
          <w:szCs w:val="24"/>
        </w:rPr>
      </w:pPr>
      <w:r w:rsidRPr="005B2ED0">
        <w:rPr>
          <w:sz w:val="24"/>
          <w:szCs w:val="24"/>
        </w:rPr>
        <w:t>În</w:t>
      </w:r>
      <w:r w:rsidRPr="005B2ED0">
        <w:rPr>
          <w:spacing w:val="-9"/>
          <w:sz w:val="24"/>
          <w:szCs w:val="24"/>
        </w:rPr>
        <w:t xml:space="preserve"> </w:t>
      </w:r>
      <w:r w:rsidRPr="005B2ED0">
        <w:rPr>
          <w:sz w:val="24"/>
          <w:szCs w:val="24"/>
        </w:rPr>
        <w:t>situația</w:t>
      </w:r>
      <w:r w:rsidRPr="005B2ED0">
        <w:rPr>
          <w:spacing w:val="-11"/>
          <w:sz w:val="24"/>
          <w:szCs w:val="24"/>
        </w:rPr>
        <w:t xml:space="preserve"> </w:t>
      </w:r>
      <w:r w:rsidRPr="005B2ED0">
        <w:rPr>
          <w:sz w:val="24"/>
          <w:szCs w:val="24"/>
        </w:rPr>
        <w:t>executării</w:t>
      </w:r>
      <w:r w:rsidRPr="005B2ED0">
        <w:rPr>
          <w:spacing w:val="-11"/>
          <w:sz w:val="24"/>
          <w:szCs w:val="24"/>
        </w:rPr>
        <w:t xml:space="preserve"> </w:t>
      </w:r>
      <w:r w:rsidRPr="005B2ED0">
        <w:rPr>
          <w:sz w:val="24"/>
          <w:szCs w:val="24"/>
        </w:rPr>
        <w:t>garanției</w:t>
      </w:r>
      <w:r w:rsidRPr="005B2ED0">
        <w:rPr>
          <w:spacing w:val="-10"/>
          <w:sz w:val="24"/>
          <w:szCs w:val="24"/>
        </w:rPr>
        <w:t xml:space="preserve"> </w:t>
      </w:r>
      <w:r w:rsidRPr="005B2ED0">
        <w:rPr>
          <w:sz w:val="24"/>
          <w:szCs w:val="24"/>
        </w:rPr>
        <w:t>de</w:t>
      </w:r>
      <w:r w:rsidRPr="005B2ED0">
        <w:rPr>
          <w:spacing w:val="-8"/>
          <w:sz w:val="24"/>
          <w:szCs w:val="24"/>
        </w:rPr>
        <w:t xml:space="preserve"> </w:t>
      </w:r>
      <w:r w:rsidRPr="005B2ED0">
        <w:rPr>
          <w:sz w:val="24"/>
          <w:szCs w:val="24"/>
        </w:rPr>
        <w:t>bună</w:t>
      </w:r>
      <w:r w:rsidRPr="005B2ED0">
        <w:rPr>
          <w:spacing w:val="-9"/>
          <w:sz w:val="24"/>
          <w:szCs w:val="24"/>
        </w:rPr>
        <w:t xml:space="preserve"> </w:t>
      </w:r>
      <w:r w:rsidRPr="005B2ED0">
        <w:rPr>
          <w:sz w:val="24"/>
          <w:szCs w:val="24"/>
        </w:rPr>
        <w:t>execuție,</w:t>
      </w:r>
      <w:r w:rsidRPr="005B2ED0">
        <w:rPr>
          <w:spacing w:val="-11"/>
          <w:sz w:val="24"/>
          <w:szCs w:val="24"/>
        </w:rPr>
        <w:t xml:space="preserve"> </w:t>
      </w:r>
      <w:r w:rsidRPr="005B2ED0">
        <w:rPr>
          <w:sz w:val="24"/>
          <w:szCs w:val="24"/>
        </w:rPr>
        <w:t>parțial</w:t>
      </w:r>
      <w:r w:rsidRPr="005B2ED0">
        <w:rPr>
          <w:spacing w:val="-10"/>
          <w:sz w:val="24"/>
          <w:szCs w:val="24"/>
        </w:rPr>
        <w:t xml:space="preserve"> </w:t>
      </w:r>
      <w:r w:rsidRPr="005B2ED0">
        <w:rPr>
          <w:sz w:val="24"/>
          <w:szCs w:val="24"/>
        </w:rPr>
        <w:t>sau</w:t>
      </w:r>
      <w:r w:rsidRPr="005B2ED0">
        <w:rPr>
          <w:spacing w:val="-9"/>
          <w:sz w:val="24"/>
          <w:szCs w:val="24"/>
        </w:rPr>
        <w:t xml:space="preserve"> </w:t>
      </w:r>
      <w:r w:rsidRPr="005B2ED0">
        <w:rPr>
          <w:sz w:val="24"/>
          <w:szCs w:val="24"/>
        </w:rPr>
        <w:t>total,</w:t>
      </w:r>
      <w:r w:rsidRPr="005B2ED0">
        <w:rPr>
          <w:spacing w:val="-3"/>
          <w:sz w:val="24"/>
          <w:szCs w:val="24"/>
        </w:rPr>
        <w:t xml:space="preserve"> </w:t>
      </w:r>
      <w:r>
        <w:rPr>
          <w:sz w:val="24"/>
          <w:szCs w:val="24"/>
        </w:rPr>
        <w:t>Furnizor</w:t>
      </w:r>
      <w:r w:rsidRPr="005B2ED0">
        <w:rPr>
          <w:sz w:val="24"/>
          <w:szCs w:val="24"/>
        </w:rPr>
        <w:t>ul</w:t>
      </w:r>
      <w:r w:rsidRPr="005B2ED0">
        <w:rPr>
          <w:spacing w:val="-10"/>
          <w:sz w:val="24"/>
          <w:szCs w:val="24"/>
        </w:rPr>
        <w:t xml:space="preserve"> </w:t>
      </w:r>
      <w:r w:rsidRPr="005B2ED0">
        <w:rPr>
          <w:sz w:val="24"/>
          <w:szCs w:val="24"/>
        </w:rPr>
        <w:t>are</w:t>
      </w:r>
      <w:r w:rsidRPr="005B2ED0">
        <w:rPr>
          <w:spacing w:val="-9"/>
          <w:sz w:val="24"/>
          <w:szCs w:val="24"/>
        </w:rPr>
        <w:t xml:space="preserve"> </w:t>
      </w:r>
      <w:r w:rsidRPr="005B2ED0">
        <w:rPr>
          <w:sz w:val="24"/>
          <w:szCs w:val="24"/>
        </w:rPr>
        <w:t>obligația de a reîntregi garanția în cauză, raportat la restul contractului subsecvent rămas de</w:t>
      </w:r>
      <w:r w:rsidRPr="005B2ED0">
        <w:rPr>
          <w:spacing w:val="-31"/>
          <w:sz w:val="24"/>
          <w:szCs w:val="24"/>
        </w:rPr>
        <w:t xml:space="preserve"> </w:t>
      </w:r>
      <w:r w:rsidRPr="005B2ED0">
        <w:rPr>
          <w:sz w:val="24"/>
          <w:szCs w:val="24"/>
        </w:rPr>
        <w:t>executat</w:t>
      </w:r>
      <w:r w:rsidRPr="005B2ED0">
        <w:rPr>
          <w:b/>
          <w:sz w:val="24"/>
          <w:szCs w:val="24"/>
        </w:rPr>
        <w:t>.</w:t>
      </w:r>
    </w:p>
    <w:p w14:paraId="03E1BB1E" w14:textId="551E385D" w:rsidR="00675B74" w:rsidRPr="005B2ED0" w:rsidRDefault="00675B74" w:rsidP="00675B74">
      <w:pPr>
        <w:pStyle w:val="ListParagraph"/>
        <w:numPr>
          <w:ilvl w:val="1"/>
          <w:numId w:val="19"/>
        </w:numPr>
        <w:tabs>
          <w:tab w:val="left" w:pos="851"/>
          <w:tab w:val="left" w:pos="9781"/>
        </w:tabs>
        <w:spacing w:line="276" w:lineRule="auto"/>
        <w:ind w:right="101" w:firstLine="0"/>
        <w:rPr>
          <w:sz w:val="24"/>
          <w:szCs w:val="24"/>
        </w:rPr>
      </w:pPr>
      <w:r>
        <w:rPr>
          <w:sz w:val="24"/>
          <w:szCs w:val="24"/>
        </w:rPr>
        <w:t>Achizitor</w:t>
      </w:r>
      <w:r w:rsidRPr="005B2ED0">
        <w:rPr>
          <w:sz w:val="24"/>
          <w:szCs w:val="24"/>
        </w:rPr>
        <w:t>ul se obligă să restituie garanţia de bună</w:t>
      </w:r>
      <w:r w:rsidRPr="005B2ED0">
        <w:rPr>
          <w:spacing w:val="39"/>
          <w:sz w:val="24"/>
          <w:szCs w:val="24"/>
        </w:rPr>
        <w:t xml:space="preserve"> </w:t>
      </w:r>
      <w:r w:rsidRPr="005B2ED0">
        <w:rPr>
          <w:sz w:val="24"/>
          <w:szCs w:val="24"/>
        </w:rPr>
        <w:t>execuţie</w:t>
      </w:r>
      <w:r w:rsidRPr="005B2ED0">
        <w:rPr>
          <w:spacing w:val="6"/>
          <w:sz w:val="24"/>
          <w:szCs w:val="24"/>
        </w:rPr>
        <w:t xml:space="preserve"> </w:t>
      </w:r>
      <w:r w:rsidRPr="005B2ED0">
        <w:rPr>
          <w:sz w:val="24"/>
          <w:szCs w:val="24"/>
        </w:rPr>
        <w:t>de</w:t>
      </w:r>
      <w:r w:rsidRPr="005B2ED0">
        <w:rPr>
          <w:sz w:val="24"/>
          <w:szCs w:val="24"/>
          <w:u w:val="single"/>
        </w:rPr>
        <w:t xml:space="preserve"> </w:t>
      </w:r>
      <w:r w:rsidR="007D1F80">
        <w:rPr>
          <w:sz w:val="24"/>
          <w:szCs w:val="24"/>
          <w:u w:val="single"/>
        </w:rPr>
        <w:t>3.029,25</w:t>
      </w:r>
      <w:r w:rsidRPr="005B2ED0">
        <w:rPr>
          <w:sz w:val="24"/>
          <w:szCs w:val="24"/>
        </w:rPr>
        <w:t xml:space="preserve">lei, în cel mult 14 ( paisprezece) zile de la data îndeplinirii de către </w:t>
      </w:r>
      <w:r>
        <w:rPr>
          <w:sz w:val="24"/>
          <w:szCs w:val="24"/>
        </w:rPr>
        <w:t>Furnizor</w:t>
      </w:r>
      <w:r w:rsidRPr="005B2ED0">
        <w:rPr>
          <w:sz w:val="24"/>
          <w:szCs w:val="24"/>
        </w:rPr>
        <w:t xml:space="preserve"> a tuturor obligaţiilor asumate</w:t>
      </w:r>
      <w:r w:rsidRPr="005B2ED0">
        <w:rPr>
          <w:spacing w:val="-16"/>
          <w:sz w:val="24"/>
          <w:szCs w:val="24"/>
        </w:rPr>
        <w:t xml:space="preserve"> </w:t>
      </w:r>
      <w:r w:rsidRPr="005B2ED0">
        <w:rPr>
          <w:sz w:val="24"/>
          <w:szCs w:val="24"/>
        </w:rPr>
        <w:t>prin</w:t>
      </w:r>
      <w:r w:rsidRPr="005B2ED0">
        <w:rPr>
          <w:spacing w:val="-15"/>
          <w:sz w:val="24"/>
          <w:szCs w:val="24"/>
        </w:rPr>
        <w:t xml:space="preserve"> </w:t>
      </w:r>
      <w:r w:rsidRPr="005B2ED0">
        <w:rPr>
          <w:sz w:val="24"/>
          <w:szCs w:val="24"/>
        </w:rPr>
        <w:t>contractul</w:t>
      </w:r>
      <w:r w:rsidRPr="005B2ED0">
        <w:rPr>
          <w:spacing w:val="-15"/>
          <w:sz w:val="24"/>
          <w:szCs w:val="24"/>
        </w:rPr>
        <w:t xml:space="preserve"> </w:t>
      </w:r>
      <w:r w:rsidRPr="005B2ED0">
        <w:rPr>
          <w:sz w:val="24"/>
          <w:szCs w:val="24"/>
        </w:rPr>
        <w:t>subsecvent</w:t>
      </w:r>
      <w:r w:rsidRPr="005B2ED0">
        <w:rPr>
          <w:spacing w:val="-16"/>
          <w:sz w:val="24"/>
          <w:szCs w:val="24"/>
        </w:rPr>
        <w:t xml:space="preserve"> </w:t>
      </w:r>
      <w:r w:rsidRPr="005B2ED0">
        <w:rPr>
          <w:sz w:val="24"/>
          <w:szCs w:val="24"/>
        </w:rPr>
        <w:t>şi</w:t>
      </w:r>
      <w:r w:rsidRPr="005B2ED0">
        <w:rPr>
          <w:spacing w:val="-15"/>
          <w:sz w:val="24"/>
          <w:szCs w:val="24"/>
        </w:rPr>
        <w:t xml:space="preserve"> </w:t>
      </w:r>
      <w:r w:rsidRPr="005B2ED0">
        <w:rPr>
          <w:sz w:val="24"/>
          <w:szCs w:val="24"/>
        </w:rPr>
        <w:t>a</w:t>
      </w:r>
      <w:r w:rsidRPr="005B2ED0">
        <w:rPr>
          <w:spacing w:val="-15"/>
          <w:sz w:val="24"/>
          <w:szCs w:val="24"/>
        </w:rPr>
        <w:t xml:space="preserve"> </w:t>
      </w:r>
      <w:r w:rsidRPr="005B2ED0">
        <w:rPr>
          <w:sz w:val="24"/>
          <w:szCs w:val="24"/>
        </w:rPr>
        <w:t>furnizării</w:t>
      </w:r>
      <w:r w:rsidRPr="005B2ED0">
        <w:rPr>
          <w:spacing w:val="-15"/>
          <w:sz w:val="24"/>
          <w:szCs w:val="24"/>
        </w:rPr>
        <w:t xml:space="preserve"> </w:t>
      </w:r>
      <w:r w:rsidRPr="005B2ED0">
        <w:rPr>
          <w:sz w:val="24"/>
          <w:szCs w:val="24"/>
        </w:rPr>
        <w:t>întregii</w:t>
      </w:r>
      <w:r w:rsidRPr="005B2ED0">
        <w:rPr>
          <w:spacing w:val="-15"/>
          <w:sz w:val="24"/>
          <w:szCs w:val="24"/>
        </w:rPr>
        <w:t xml:space="preserve"> </w:t>
      </w:r>
      <w:r w:rsidRPr="005B2ED0">
        <w:rPr>
          <w:sz w:val="24"/>
          <w:szCs w:val="24"/>
        </w:rPr>
        <w:t>cantităţi</w:t>
      </w:r>
      <w:r w:rsidRPr="005B2ED0">
        <w:rPr>
          <w:spacing w:val="-17"/>
          <w:sz w:val="24"/>
          <w:szCs w:val="24"/>
        </w:rPr>
        <w:t xml:space="preserve"> </w:t>
      </w:r>
      <w:r w:rsidRPr="005B2ED0">
        <w:rPr>
          <w:sz w:val="24"/>
          <w:szCs w:val="24"/>
        </w:rPr>
        <w:t>a</w:t>
      </w:r>
      <w:r w:rsidRPr="005B2ED0">
        <w:rPr>
          <w:spacing w:val="-13"/>
          <w:sz w:val="24"/>
          <w:szCs w:val="24"/>
        </w:rPr>
        <w:t xml:space="preserve"> </w:t>
      </w:r>
      <w:r w:rsidRPr="005B2ED0">
        <w:rPr>
          <w:sz w:val="24"/>
          <w:szCs w:val="24"/>
        </w:rPr>
        <w:t>produselor</w:t>
      </w:r>
      <w:r w:rsidRPr="005B2ED0">
        <w:rPr>
          <w:spacing w:val="-14"/>
          <w:sz w:val="24"/>
          <w:szCs w:val="24"/>
        </w:rPr>
        <w:t xml:space="preserve"> </w:t>
      </w:r>
      <w:r w:rsidRPr="005B2ED0">
        <w:rPr>
          <w:sz w:val="24"/>
          <w:szCs w:val="24"/>
        </w:rPr>
        <w:t>care</w:t>
      </w:r>
      <w:r w:rsidRPr="005B2ED0">
        <w:rPr>
          <w:spacing w:val="-16"/>
          <w:sz w:val="24"/>
          <w:szCs w:val="24"/>
        </w:rPr>
        <w:t xml:space="preserve"> </w:t>
      </w:r>
      <w:r w:rsidRPr="005B2ED0">
        <w:rPr>
          <w:sz w:val="24"/>
          <w:szCs w:val="24"/>
        </w:rPr>
        <w:t>fac</w:t>
      </w:r>
      <w:r w:rsidRPr="005B2ED0">
        <w:rPr>
          <w:spacing w:val="-17"/>
          <w:sz w:val="24"/>
          <w:szCs w:val="24"/>
        </w:rPr>
        <w:t xml:space="preserve"> </w:t>
      </w:r>
      <w:r w:rsidRPr="005B2ED0">
        <w:rPr>
          <w:sz w:val="24"/>
          <w:szCs w:val="24"/>
        </w:rPr>
        <w:t>obiectul contractului</w:t>
      </w:r>
      <w:r w:rsidRPr="005B2ED0">
        <w:rPr>
          <w:spacing w:val="-16"/>
          <w:sz w:val="24"/>
          <w:szCs w:val="24"/>
        </w:rPr>
        <w:t xml:space="preserve"> </w:t>
      </w:r>
      <w:r w:rsidRPr="005B2ED0">
        <w:rPr>
          <w:sz w:val="24"/>
          <w:szCs w:val="24"/>
        </w:rPr>
        <w:t>subsecvent</w:t>
      </w:r>
      <w:r w:rsidRPr="005B2ED0">
        <w:rPr>
          <w:spacing w:val="-14"/>
          <w:sz w:val="24"/>
          <w:szCs w:val="24"/>
        </w:rPr>
        <w:t xml:space="preserve"> </w:t>
      </w:r>
      <w:r w:rsidRPr="005B2ED0">
        <w:rPr>
          <w:sz w:val="24"/>
          <w:szCs w:val="24"/>
        </w:rPr>
        <w:t>şi/sau</w:t>
      </w:r>
      <w:r w:rsidRPr="005B2ED0">
        <w:rPr>
          <w:spacing w:val="-14"/>
          <w:sz w:val="24"/>
          <w:szCs w:val="24"/>
        </w:rPr>
        <w:t xml:space="preserve"> </w:t>
      </w:r>
      <w:r w:rsidRPr="005B2ED0">
        <w:rPr>
          <w:sz w:val="24"/>
          <w:szCs w:val="24"/>
        </w:rPr>
        <w:t>de</w:t>
      </w:r>
      <w:r w:rsidRPr="005B2ED0">
        <w:rPr>
          <w:spacing w:val="-14"/>
          <w:sz w:val="24"/>
          <w:szCs w:val="24"/>
        </w:rPr>
        <w:t xml:space="preserve"> </w:t>
      </w:r>
      <w:r w:rsidRPr="005B2ED0">
        <w:rPr>
          <w:sz w:val="24"/>
          <w:szCs w:val="24"/>
        </w:rPr>
        <w:t>la</w:t>
      </w:r>
      <w:r w:rsidRPr="005B2ED0">
        <w:rPr>
          <w:spacing w:val="-14"/>
          <w:sz w:val="24"/>
          <w:szCs w:val="24"/>
        </w:rPr>
        <w:t xml:space="preserve"> </w:t>
      </w:r>
      <w:r w:rsidRPr="005B2ED0">
        <w:rPr>
          <w:sz w:val="24"/>
          <w:szCs w:val="24"/>
        </w:rPr>
        <w:t>plata</w:t>
      </w:r>
      <w:r w:rsidRPr="005B2ED0">
        <w:rPr>
          <w:spacing w:val="-17"/>
          <w:sz w:val="24"/>
          <w:szCs w:val="24"/>
        </w:rPr>
        <w:t xml:space="preserve"> </w:t>
      </w:r>
      <w:r w:rsidRPr="005B2ED0">
        <w:rPr>
          <w:sz w:val="24"/>
          <w:szCs w:val="24"/>
        </w:rPr>
        <w:t>facturii</w:t>
      </w:r>
      <w:r w:rsidRPr="005B2ED0">
        <w:rPr>
          <w:spacing w:val="-16"/>
          <w:sz w:val="24"/>
          <w:szCs w:val="24"/>
        </w:rPr>
        <w:t xml:space="preserve"> </w:t>
      </w:r>
      <w:r w:rsidRPr="005B2ED0">
        <w:rPr>
          <w:sz w:val="24"/>
          <w:szCs w:val="24"/>
        </w:rPr>
        <w:t>finale,</w:t>
      </w:r>
      <w:r w:rsidRPr="005B2ED0">
        <w:rPr>
          <w:spacing w:val="34"/>
          <w:sz w:val="24"/>
          <w:szCs w:val="24"/>
        </w:rPr>
        <w:t xml:space="preserve"> </w:t>
      </w:r>
      <w:r w:rsidRPr="005B2ED0">
        <w:rPr>
          <w:sz w:val="24"/>
          <w:szCs w:val="24"/>
        </w:rPr>
        <w:t>dacă</w:t>
      </w:r>
      <w:r w:rsidRPr="005B2ED0">
        <w:rPr>
          <w:spacing w:val="-14"/>
          <w:sz w:val="24"/>
          <w:szCs w:val="24"/>
        </w:rPr>
        <w:t xml:space="preserve"> </w:t>
      </w:r>
      <w:r w:rsidRPr="005B2ED0">
        <w:rPr>
          <w:sz w:val="24"/>
          <w:szCs w:val="24"/>
        </w:rPr>
        <w:t>nu</w:t>
      </w:r>
      <w:r w:rsidRPr="005B2ED0">
        <w:rPr>
          <w:spacing w:val="-17"/>
          <w:sz w:val="24"/>
          <w:szCs w:val="24"/>
        </w:rPr>
        <w:t xml:space="preserve"> </w:t>
      </w:r>
      <w:r w:rsidRPr="005B2ED0">
        <w:rPr>
          <w:sz w:val="24"/>
          <w:szCs w:val="24"/>
        </w:rPr>
        <w:t>e</w:t>
      </w:r>
      <w:r w:rsidRPr="005B2ED0">
        <w:rPr>
          <w:spacing w:val="-15"/>
          <w:sz w:val="24"/>
          <w:szCs w:val="24"/>
        </w:rPr>
        <w:t xml:space="preserve"> </w:t>
      </w:r>
      <w:r w:rsidRPr="005B2ED0">
        <w:rPr>
          <w:sz w:val="24"/>
          <w:szCs w:val="24"/>
        </w:rPr>
        <w:t>ridicată</w:t>
      </w:r>
      <w:r w:rsidRPr="005B2ED0">
        <w:rPr>
          <w:spacing w:val="-16"/>
          <w:sz w:val="24"/>
          <w:szCs w:val="24"/>
        </w:rPr>
        <w:t xml:space="preserve"> </w:t>
      </w:r>
      <w:r w:rsidRPr="005B2ED0">
        <w:rPr>
          <w:sz w:val="24"/>
          <w:szCs w:val="24"/>
        </w:rPr>
        <w:t>nicio</w:t>
      </w:r>
      <w:r w:rsidRPr="005B2ED0">
        <w:rPr>
          <w:spacing w:val="-16"/>
          <w:sz w:val="24"/>
          <w:szCs w:val="24"/>
        </w:rPr>
        <w:t xml:space="preserve"> </w:t>
      </w:r>
      <w:r w:rsidRPr="005B2ED0">
        <w:rPr>
          <w:sz w:val="24"/>
          <w:szCs w:val="24"/>
        </w:rPr>
        <w:t>pretentie,</w:t>
      </w:r>
      <w:r w:rsidRPr="005B2ED0">
        <w:rPr>
          <w:spacing w:val="-7"/>
          <w:sz w:val="24"/>
          <w:szCs w:val="24"/>
        </w:rPr>
        <w:t xml:space="preserve"> </w:t>
      </w:r>
      <w:r w:rsidRPr="005B2ED0">
        <w:rPr>
          <w:sz w:val="24"/>
          <w:szCs w:val="24"/>
        </w:rPr>
        <w:t>până la acea dată, asupra</w:t>
      </w:r>
      <w:r w:rsidRPr="005B2ED0">
        <w:rPr>
          <w:spacing w:val="-3"/>
          <w:sz w:val="24"/>
          <w:szCs w:val="24"/>
        </w:rPr>
        <w:t xml:space="preserve"> </w:t>
      </w:r>
      <w:r w:rsidRPr="005B2ED0">
        <w:rPr>
          <w:sz w:val="24"/>
          <w:szCs w:val="24"/>
        </w:rPr>
        <w:t>acesteia.</w:t>
      </w:r>
    </w:p>
    <w:p w14:paraId="05D40F52" w14:textId="77777777" w:rsidR="00675B74" w:rsidRPr="005B2ED0" w:rsidRDefault="00675B74" w:rsidP="00675B74">
      <w:pPr>
        <w:pStyle w:val="ListParagraph"/>
        <w:tabs>
          <w:tab w:val="left" w:pos="936"/>
          <w:tab w:val="left" w:pos="9867"/>
        </w:tabs>
        <w:spacing w:line="276" w:lineRule="auto"/>
        <w:ind w:right="101"/>
        <w:rPr>
          <w:sz w:val="24"/>
          <w:szCs w:val="24"/>
        </w:rPr>
      </w:pPr>
    </w:p>
    <w:p w14:paraId="335C70B7" w14:textId="77777777" w:rsidR="00675B74" w:rsidRPr="005B2ED0" w:rsidRDefault="00675B74" w:rsidP="00675B74">
      <w:pPr>
        <w:pStyle w:val="Heading1"/>
        <w:numPr>
          <w:ilvl w:val="1"/>
          <w:numId w:val="24"/>
        </w:numPr>
        <w:tabs>
          <w:tab w:val="left" w:pos="662"/>
        </w:tabs>
        <w:spacing w:line="276" w:lineRule="auto"/>
        <w:ind w:left="661" w:hanging="404"/>
        <w:jc w:val="both"/>
      </w:pPr>
      <w:r w:rsidRPr="005B2ED0">
        <w:t>MODIFICAREA CONTRACTULUI</w:t>
      </w:r>
      <w:r w:rsidRPr="005B2ED0">
        <w:rPr>
          <w:spacing w:val="-1"/>
        </w:rPr>
        <w:t xml:space="preserve"> </w:t>
      </w:r>
      <w:r w:rsidRPr="005B2ED0">
        <w:t>SUBSECVENT</w:t>
      </w:r>
    </w:p>
    <w:p w14:paraId="7C5CF198" w14:textId="77777777" w:rsidR="00675B74" w:rsidRPr="005B2ED0" w:rsidRDefault="00675B74" w:rsidP="00675B74">
      <w:pPr>
        <w:pStyle w:val="ListParagraph"/>
        <w:numPr>
          <w:ilvl w:val="2"/>
          <w:numId w:val="24"/>
        </w:numPr>
        <w:tabs>
          <w:tab w:val="left" w:pos="780"/>
        </w:tabs>
        <w:spacing w:line="276" w:lineRule="auto"/>
        <w:ind w:right="107" w:firstLine="0"/>
        <w:rPr>
          <w:sz w:val="24"/>
          <w:szCs w:val="24"/>
        </w:rPr>
      </w:pPr>
      <w:r w:rsidRPr="005B2ED0">
        <w:rPr>
          <w:sz w:val="24"/>
          <w:szCs w:val="24"/>
        </w:rPr>
        <w:t>Părţile</w:t>
      </w:r>
      <w:r w:rsidRPr="005B2ED0">
        <w:rPr>
          <w:spacing w:val="-19"/>
          <w:sz w:val="24"/>
          <w:szCs w:val="24"/>
        </w:rPr>
        <w:t xml:space="preserve"> </w:t>
      </w:r>
      <w:r w:rsidRPr="005B2ED0">
        <w:rPr>
          <w:sz w:val="24"/>
          <w:szCs w:val="24"/>
        </w:rPr>
        <w:t>contractante</w:t>
      </w:r>
      <w:r w:rsidRPr="005B2ED0">
        <w:rPr>
          <w:spacing w:val="-17"/>
          <w:sz w:val="24"/>
          <w:szCs w:val="24"/>
        </w:rPr>
        <w:t xml:space="preserve"> </w:t>
      </w:r>
      <w:r w:rsidRPr="005B2ED0">
        <w:rPr>
          <w:sz w:val="24"/>
          <w:szCs w:val="24"/>
        </w:rPr>
        <w:t>au</w:t>
      </w:r>
      <w:r w:rsidRPr="005B2ED0">
        <w:rPr>
          <w:spacing w:val="-17"/>
          <w:sz w:val="24"/>
          <w:szCs w:val="24"/>
        </w:rPr>
        <w:t xml:space="preserve"> </w:t>
      </w:r>
      <w:r w:rsidRPr="005B2ED0">
        <w:rPr>
          <w:sz w:val="24"/>
          <w:szCs w:val="24"/>
        </w:rPr>
        <w:t>dreptul,</w:t>
      </w:r>
      <w:r w:rsidRPr="005B2ED0">
        <w:rPr>
          <w:spacing w:val="-20"/>
          <w:sz w:val="24"/>
          <w:szCs w:val="24"/>
        </w:rPr>
        <w:t xml:space="preserve"> </w:t>
      </w:r>
      <w:r w:rsidRPr="005B2ED0">
        <w:rPr>
          <w:sz w:val="24"/>
          <w:szCs w:val="24"/>
        </w:rPr>
        <w:t>pe</w:t>
      </w:r>
      <w:r w:rsidRPr="005B2ED0">
        <w:rPr>
          <w:spacing w:val="-17"/>
          <w:sz w:val="24"/>
          <w:szCs w:val="24"/>
        </w:rPr>
        <w:t xml:space="preserve"> </w:t>
      </w:r>
      <w:r w:rsidRPr="005B2ED0">
        <w:rPr>
          <w:sz w:val="24"/>
          <w:szCs w:val="24"/>
        </w:rPr>
        <w:t>durata</w:t>
      </w:r>
      <w:r w:rsidRPr="005B2ED0">
        <w:rPr>
          <w:spacing w:val="-19"/>
          <w:sz w:val="24"/>
          <w:szCs w:val="24"/>
        </w:rPr>
        <w:t xml:space="preserve"> </w:t>
      </w:r>
      <w:r w:rsidRPr="005B2ED0">
        <w:rPr>
          <w:sz w:val="24"/>
          <w:szCs w:val="24"/>
        </w:rPr>
        <w:t>îndeplinirii</w:t>
      </w:r>
      <w:r w:rsidRPr="005B2ED0">
        <w:rPr>
          <w:spacing w:val="-18"/>
          <w:sz w:val="24"/>
          <w:szCs w:val="24"/>
        </w:rPr>
        <w:t xml:space="preserve"> </w:t>
      </w:r>
      <w:r w:rsidRPr="005B2ED0">
        <w:rPr>
          <w:sz w:val="24"/>
          <w:szCs w:val="24"/>
        </w:rPr>
        <w:t>contractului</w:t>
      </w:r>
      <w:r w:rsidRPr="005B2ED0">
        <w:rPr>
          <w:spacing w:val="-20"/>
          <w:sz w:val="24"/>
          <w:szCs w:val="24"/>
        </w:rPr>
        <w:t xml:space="preserve"> </w:t>
      </w:r>
      <w:r w:rsidRPr="005B2ED0">
        <w:rPr>
          <w:sz w:val="24"/>
          <w:szCs w:val="24"/>
        </w:rPr>
        <w:t>subsecvent,</w:t>
      </w:r>
      <w:r w:rsidRPr="005B2ED0">
        <w:rPr>
          <w:spacing w:val="-18"/>
          <w:sz w:val="24"/>
          <w:szCs w:val="24"/>
        </w:rPr>
        <w:t xml:space="preserve"> </w:t>
      </w:r>
      <w:r w:rsidRPr="005B2ED0">
        <w:rPr>
          <w:sz w:val="24"/>
          <w:szCs w:val="24"/>
        </w:rPr>
        <w:t>de</w:t>
      </w:r>
      <w:r w:rsidRPr="005B2ED0">
        <w:rPr>
          <w:spacing w:val="-19"/>
          <w:sz w:val="24"/>
          <w:szCs w:val="24"/>
        </w:rPr>
        <w:t xml:space="preserve"> </w:t>
      </w:r>
      <w:r w:rsidRPr="005B2ED0">
        <w:rPr>
          <w:sz w:val="24"/>
          <w:szCs w:val="24"/>
        </w:rPr>
        <w:t>a</w:t>
      </w:r>
      <w:r w:rsidRPr="005B2ED0">
        <w:rPr>
          <w:spacing w:val="-19"/>
          <w:sz w:val="24"/>
          <w:szCs w:val="24"/>
        </w:rPr>
        <w:t xml:space="preserve"> </w:t>
      </w:r>
      <w:r w:rsidRPr="005B2ED0">
        <w:rPr>
          <w:sz w:val="24"/>
          <w:szCs w:val="24"/>
        </w:rPr>
        <w:t>conveni modificarea</w:t>
      </w:r>
      <w:r w:rsidRPr="005B2ED0">
        <w:rPr>
          <w:spacing w:val="-15"/>
          <w:sz w:val="24"/>
          <w:szCs w:val="24"/>
        </w:rPr>
        <w:t xml:space="preserve"> </w:t>
      </w:r>
      <w:r w:rsidRPr="005B2ED0">
        <w:rPr>
          <w:sz w:val="24"/>
          <w:szCs w:val="24"/>
        </w:rPr>
        <w:t>şi/sau</w:t>
      </w:r>
      <w:r w:rsidRPr="005B2ED0">
        <w:rPr>
          <w:spacing w:val="-14"/>
          <w:sz w:val="24"/>
          <w:szCs w:val="24"/>
        </w:rPr>
        <w:t xml:space="preserve"> </w:t>
      </w:r>
      <w:r w:rsidRPr="005B2ED0">
        <w:rPr>
          <w:sz w:val="24"/>
          <w:szCs w:val="24"/>
        </w:rPr>
        <w:t>completarea</w:t>
      </w:r>
      <w:r w:rsidRPr="005B2ED0">
        <w:rPr>
          <w:spacing w:val="-14"/>
          <w:sz w:val="24"/>
          <w:szCs w:val="24"/>
        </w:rPr>
        <w:t xml:space="preserve"> </w:t>
      </w:r>
      <w:r w:rsidRPr="005B2ED0">
        <w:rPr>
          <w:sz w:val="24"/>
          <w:szCs w:val="24"/>
        </w:rPr>
        <w:t>clauzelor</w:t>
      </w:r>
      <w:r w:rsidRPr="005B2ED0">
        <w:rPr>
          <w:spacing w:val="-16"/>
          <w:sz w:val="24"/>
          <w:szCs w:val="24"/>
        </w:rPr>
        <w:t xml:space="preserve"> </w:t>
      </w:r>
      <w:r w:rsidRPr="005B2ED0">
        <w:rPr>
          <w:sz w:val="24"/>
          <w:szCs w:val="24"/>
        </w:rPr>
        <w:t>contractului</w:t>
      </w:r>
      <w:r>
        <w:rPr>
          <w:sz w:val="24"/>
          <w:szCs w:val="24"/>
        </w:rPr>
        <w:t xml:space="preserve"> </w:t>
      </w:r>
      <w:r w:rsidRPr="00802E25">
        <w:rPr>
          <w:sz w:val="24"/>
          <w:szCs w:val="24"/>
        </w:rPr>
        <w:t>subsecvent</w:t>
      </w:r>
      <w:r w:rsidRPr="005B2ED0">
        <w:rPr>
          <w:sz w:val="24"/>
          <w:szCs w:val="24"/>
        </w:rPr>
        <w:t>,</w:t>
      </w:r>
      <w:r w:rsidRPr="005B2ED0">
        <w:rPr>
          <w:spacing w:val="-15"/>
          <w:sz w:val="24"/>
          <w:szCs w:val="24"/>
        </w:rPr>
        <w:t xml:space="preserve"> </w:t>
      </w:r>
      <w:r w:rsidRPr="005B2ED0">
        <w:rPr>
          <w:sz w:val="24"/>
          <w:szCs w:val="24"/>
        </w:rPr>
        <w:t>fără</w:t>
      </w:r>
      <w:r w:rsidRPr="005B2ED0">
        <w:rPr>
          <w:spacing w:val="-12"/>
          <w:sz w:val="24"/>
          <w:szCs w:val="24"/>
        </w:rPr>
        <w:t xml:space="preserve"> </w:t>
      </w:r>
      <w:r w:rsidRPr="005B2ED0">
        <w:rPr>
          <w:sz w:val="24"/>
          <w:szCs w:val="24"/>
        </w:rPr>
        <w:t>organizarea</w:t>
      </w:r>
      <w:r w:rsidRPr="005B2ED0">
        <w:rPr>
          <w:spacing w:val="-15"/>
          <w:sz w:val="24"/>
          <w:szCs w:val="24"/>
        </w:rPr>
        <w:t xml:space="preserve"> </w:t>
      </w:r>
      <w:r w:rsidRPr="005B2ED0">
        <w:rPr>
          <w:sz w:val="24"/>
          <w:szCs w:val="24"/>
        </w:rPr>
        <w:t>unei</w:t>
      </w:r>
      <w:r w:rsidRPr="005B2ED0">
        <w:rPr>
          <w:spacing w:val="-15"/>
          <w:sz w:val="24"/>
          <w:szCs w:val="24"/>
        </w:rPr>
        <w:t xml:space="preserve"> </w:t>
      </w:r>
      <w:r w:rsidRPr="005B2ED0">
        <w:rPr>
          <w:sz w:val="24"/>
          <w:szCs w:val="24"/>
        </w:rPr>
        <w:t>noi</w:t>
      </w:r>
      <w:r w:rsidRPr="005B2ED0">
        <w:rPr>
          <w:spacing w:val="-15"/>
          <w:sz w:val="24"/>
          <w:szCs w:val="24"/>
        </w:rPr>
        <w:t xml:space="preserve"> </w:t>
      </w:r>
      <w:r w:rsidRPr="005B2ED0">
        <w:rPr>
          <w:sz w:val="24"/>
          <w:szCs w:val="24"/>
        </w:rPr>
        <w:t>proceduri,</w:t>
      </w:r>
      <w:r w:rsidRPr="005B2ED0">
        <w:rPr>
          <w:spacing w:val="-17"/>
          <w:sz w:val="24"/>
          <w:szCs w:val="24"/>
        </w:rPr>
        <w:t xml:space="preserve"> </w:t>
      </w:r>
      <w:r w:rsidRPr="005B2ED0">
        <w:rPr>
          <w:sz w:val="24"/>
          <w:szCs w:val="24"/>
        </w:rPr>
        <w:t xml:space="preserve">prin </w:t>
      </w:r>
      <w:r>
        <w:rPr>
          <w:sz w:val="24"/>
          <w:szCs w:val="24"/>
        </w:rPr>
        <w:t>A</w:t>
      </w:r>
      <w:r w:rsidRPr="005B2ED0">
        <w:rPr>
          <w:sz w:val="24"/>
          <w:szCs w:val="24"/>
        </w:rPr>
        <w:t xml:space="preserve">ct </w:t>
      </w:r>
      <w:r>
        <w:rPr>
          <w:sz w:val="24"/>
          <w:szCs w:val="24"/>
        </w:rPr>
        <w:t>A</w:t>
      </w:r>
      <w:r w:rsidRPr="005B2ED0">
        <w:rPr>
          <w:sz w:val="24"/>
          <w:szCs w:val="24"/>
        </w:rPr>
        <w:t xml:space="preserve">diţional, în cazul în care aceasta nu reprezintă o modificare substanţială cu respectarea prevederilor </w:t>
      </w:r>
      <w:r w:rsidRPr="00DA5089">
        <w:rPr>
          <w:sz w:val="24"/>
          <w:szCs w:val="24"/>
        </w:rPr>
        <w:t>art. 221 din Legea nr. 98/2016</w:t>
      </w:r>
      <w:r w:rsidRPr="005B2ED0">
        <w:rPr>
          <w:sz w:val="24"/>
          <w:szCs w:val="24"/>
        </w:rPr>
        <w:t xml:space="preserve"> privind achiziţiile publice, cu modificările şi completările</w:t>
      </w:r>
      <w:r w:rsidRPr="005B2ED0">
        <w:rPr>
          <w:spacing w:val="-1"/>
          <w:sz w:val="24"/>
          <w:szCs w:val="24"/>
        </w:rPr>
        <w:t xml:space="preserve"> </w:t>
      </w:r>
      <w:r w:rsidRPr="005B2ED0">
        <w:rPr>
          <w:sz w:val="24"/>
          <w:szCs w:val="24"/>
        </w:rPr>
        <w:t>ulterioare.</w:t>
      </w:r>
    </w:p>
    <w:p w14:paraId="14AD619D" w14:textId="77777777" w:rsidR="00675B74" w:rsidRPr="005B2ED0" w:rsidRDefault="00675B74" w:rsidP="00675B74">
      <w:pPr>
        <w:pStyle w:val="ListParagraph"/>
        <w:numPr>
          <w:ilvl w:val="2"/>
          <w:numId w:val="24"/>
        </w:numPr>
        <w:tabs>
          <w:tab w:val="left" w:pos="828"/>
        </w:tabs>
        <w:spacing w:line="276" w:lineRule="auto"/>
        <w:ind w:right="104" w:firstLine="0"/>
        <w:rPr>
          <w:sz w:val="24"/>
          <w:szCs w:val="24"/>
          <w:lang w:val="fr-FR"/>
        </w:rPr>
      </w:pPr>
      <w:r w:rsidRPr="005B2ED0">
        <w:rPr>
          <w:sz w:val="24"/>
          <w:szCs w:val="24"/>
          <w:lang w:val="fr-FR"/>
        </w:rPr>
        <w:t>Partea care propune modificarea contractului subsecvent are obligaţia de a transmite celeilalte Părţi propunerea de modificare a contractului</w:t>
      </w:r>
      <w:r w:rsidRPr="005B2ED0">
        <w:rPr>
          <w:spacing w:val="-4"/>
          <w:sz w:val="24"/>
          <w:szCs w:val="24"/>
          <w:lang w:val="fr-FR"/>
        </w:rPr>
        <w:t xml:space="preserve"> </w:t>
      </w:r>
      <w:r w:rsidRPr="005B2ED0">
        <w:rPr>
          <w:sz w:val="24"/>
          <w:szCs w:val="24"/>
          <w:lang w:val="fr-FR"/>
        </w:rPr>
        <w:t>subsecvent.</w:t>
      </w:r>
    </w:p>
    <w:p w14:paraId="5A866E38" w14:textId="77777777" w:rsidR="00675B74" w:rsidRPr="005B2ED0" w:rsidRDefault="00675B74" w:rsidP="00675B74">
      <w:pPr>
        <w:pStyle w:val="ListParagraph"/>
        <w:numPr>
          <w:ilvl w:val="2"/>
          <w:numId w:val="24"/>
        </w:numPr>
        <w:tabs>
          <w:tab w:val="left" w:pos="804"/>
        </w:tabs>
        <w:spacing w:line="276" w:lineRule="auto"/>
        <w:ind w:right="105" w:firstLine="0"/>
        <w:rPr>
          <w:sz w:val="24"/>
          <w:szCs w:val="24"/>
          <w:lang w:val="fr-FR"/>
        </w:rPr>
      </w:pPr>
      <w:r w:rsidRPr="005B2ED0">
        <w:rPr>
          <w:sz w:val="24"/>
          <w:szCs w:val="24"/>
          <w:lang w:val="fr-FR"/>
        </w:rPr>
        <w:t>În termen de maximum 15 (cincisprezece) zile de la primirea propunerilor de modificare a</w:t>
      </w:r>
      <w:r w:rsidRPr="005B2ED0">
        <w:rPr>
          <w:spacing w:val="-12"/>
          <w:sz w:val="24"/>
          <w:szCs w:val="24"/>
          <w:lang w:val="fr-FR"/>
        </w:rPr>
        <w:t xml:space="preserve"> </w:t>
      </w:r>
      <w:r>
        <w:rPr>
          <w:sz w:val="24"/>
          <w:szCs w:val="24"/>
          <w:lang w:val="fr-FR"/>
        </w:rPr>
        <w:t>contractului subsecvent</w:t>
      </w:r>
      <w:r w:rsidRPr="005B2ED0">
        <w:rPr>
          <w:sz w:val="24"/>
          <w:szCs w:val="24"/>
          <w:lang w:val="fr-FR"/>
        </w:rPr>
        <w:t>,</w:t>
      </w:r>
      <w:r w:rsidRPr="005B2ED0">
        <w:rPr>
          <w:spacing w:val="-11"/>
          <w:sz w:val="24"/>
          <w:szCs w:val="24"/>
          <w:lang w:val="fr-FR"/>
        </w:rPr>
        <w:t xml:space="preserve"> </w:t>
      </w:r>
      <w:r w:rsidRPr="005B2ED0">
        <w:rPr>
          <w:sz w:val="24"/>
          <w:szCs w:val="24"/>
          <w:lang w:val="fr-FR"/>
        </w:rPr>
        <w:t>se</w:t>
      </w:r>
      <w:r w:rsidRPr="005B2ED0">
        <w:rPr>
          <w:spacing w:val="-12"/>
          <w:sz w:val="24"/>
          <w:szCs w:val="24"/>
          <w:lang w:val="fr-FR"/>
        </w:rPr>
        <w:t xml:space="preserve"> </w:t>
      </w:r>
      <w:r w:rsidRPr="005B2ED0">
        <w:rPr>
          <w:sz w:val="24"/>
          <w:szCs w:val="24"/>
          <w:lang w:val="fr-FR"/>
        </w:rPr>
        <w:t>va</w:t>
      </w:r>
      <w:r w:rsidRPr="005B2ED0">
        <w:rPr>
          <w:spacing w:val="-11"/>
          <w:sz w:val="24"/>
          <w:szCs w:val="24"/>
          <w:lang w:val="fr-FR"/>
        </w:rPr>
        <w:t xml:space="preserve"> </w:t>
      </w:r>
      <w:r w:rsidRPr="005B2ED0">
        <w:rPr>
          <w:sz w:val="24"/>
          <w:szCs w:val="24"/>
          <w:lang w:val="fr-FR"/>
        </w:rPr>
        <w:t>transmite</w:t>
      </w:r>
      <w:r w:rsidRPr="005B2ED0">
        <w:rPr>
          <w:spacing w:val="-13"/>
          <w:sz w:val="24"/>
          <w:szCs w:val="24"/>
          <w:lang w:val="fr-FR"/>
        </w:rPr>
        <w:t xml:space="preserve"> </w:t>
      </w:r>
      <w:r w:rsidRPr="005B2ED0">
        <w:rPr>
          <w:sz w:val="24"/>
          <w:szCs w:val="24"/>
          <w:lang w:val="fr-FR"/>
        </w:rPr>
        <w:t>acceptul</w:t>
      </w:r>
      <w:r w:rsidRPr="005B2ED0">
        <w:rPr>
          <w:spacing w:val="-12"/>
          <w:sz w:val="24"/>
          <w:szCs w:val="24"/>
          <w:lang w:val="fr-FR"/>
        </w:rPr>
        <w:t xml:space="preserve"> </w:t>
      </w:r>
      <w:r w:rsidRPr="005B2ED0">
        <w:rPr>
          <w:sz w:val="24"/>
          <w:szCs w:val="24"/>
          <w:lang w:val="fr-FR"/>
        </w:rPr>
        <w:t>sau</w:t>
      </w:r>
      <w:r w:rsidRPr="005B2ED0">
        <w:rPr>
          <w:spacing w:val="-12"/>
          <w:sz w:val="24"/>
          <w:szCs w:val="24"/>
          <w:lang w:val="fr-FR"/>
        </w:rPr>
        <w:t xml:space="preserve"> </w:t>
      </w:r>
      <w:r w:rsidRPr="005B2ED0">
        <w:rPr>
          <w:sz w:val="24"/>
          <w:szCs w:val="24"/>
          <w:lang w:val="fr-FR"/>
        </w:rPr>
        <w:t>refuzul</w:t>
      </w:r>
      <w:r w:rsidRPr="005B2ED0">
        <w:rPr>
          <w:spacing w:val="-14"/>
          <w:sz w:val="24"/>
          <w:szCs w:val="24"/>
          <w:lang w:val="fr-FR"/>
        </w:rPr>
        <w:t xml:space="preserve"> </w:t>
      </w:r>
      <w:r w:rsidRPr="005B2ED0">
        <w:rPr>
          <w:sz w:val="24"/>
          <w:szCs w:val="24"/>
          <w:lang w:val="fr-FR"/>
        </w:rPr>
        <w:t>de</w:t>
      </w:r>
      <w:r w:rsidRPr="005B2ED0">
        <w:rPr>
          <w:spacing w:val="-13"/>
          <w:sz w:val="24"/>
          <w:szCs w:val="24"/>
          <w:lang w:val="fr-FR"/>
        </w:rPr>
        <w:t xml:space="preserve"> </w:t>
      </w:r>
      <w:r w:rsidRPr="005B2ED0">
        <w:rPr>
          <w:sz w:val="24"/>
          <w:szCs w:val="24"/>
          <w:lang w:val="fr-FR"/>
        </w:rPr>
        <w:t>modificare</w:t>
      </w:r>
      <w:r w:rsidRPr="005B2ED0">
        <w:rPr>
          <w:spacing w:val="-11"/>
          <w:sz w:val="24"/>
          <w:szCs w:val="24"/>
          <w:lang w:val="fr-FR"/>
        </w:rPr>
        <w:t xml:space="preserve"> </w:t>
      </w:r>
      <w:r w:rsidRPr="005B2ED0">
        <w:rPr>
          <w:sz w:val="24"/>
          <w:szCs w:val="24"/>
          <w:lang w:val="fr-FR"/>
        </w:rPr>
        <w:t>a</w:t>
      </w:r>
      <w:r w:rsidRPr="005B2ED0">
        <w:rPr>
          <w:spacing w:val="-14"/>
          <w:sz w:val="24"/>
          <w:szCs w:val="24"/>
          <w:lang w:val="fr-FR"/>
        </w:rPr>
        <w:t xml:space="preserve"> </w:t>
      </w:r>
      <w:r w:rsidRPr="005B2ED0">
        <w:rPr>
          <w:sz w:val="24"/>
          <w:szCs w:val="24"/>
          <w:lang w:val="fr-FR"/>
        </w:rPr>
        <w:t>propunerilor de</w:t>
      </w:r>
      <w:r w:rsidRPr="005B2ED0">
        <w:rPr>
          <w:spacing w:val="-3"/>
          <w:sz w:val="24"/>
          <w:szCs w:val="24"/>
          <w:lang w:val="fr-FR"/>
        </w:rPr>
        <w:t xml:space="preserve"> </w:t>
      </w:r>
      <w:r w:rsidRPr="005B2ED0">
        <w:rPr>
          <w:sz w:val="24"/>
          <w:szCs w:val="24"/>
          <w:lang w:val="fr-FR"/>
        </w:rPr>
        <w:t>modificare.</w:t>
      </w:r>
    </w:p>
    <w:p w14:paraId="723F3E4C" w14:textId="77777777" w:rsidR="00675B74" w:rsidRDefault="00675B74" w:rsidP="00675B74">
      <w:pPr>
        <w:pStyle w:val="ListParagraph"/>
        <w:numPr>
          <w:ilvl w:val="2"/>
          <w:numId w:val="24"/>
        </w:numPr>
        <w:tabs>
          <w:tab w:val="left" w:pos="804"/>
        </w:tabs>
        <w:spacing w:line="276" w:lineRule="auto"/>
        <w:ind w:right="102" w:firstLine="0"/>
        <w:rPr>
          <w:sz w:val="24"/>
          <w:szCs w:val="24"/>
        </w:rPr>
      </w:pPr>
      <w:r w:rsidRPr="005B2ED0">
        <w:rPr>
          <w:sz w:val="24"/>
          <w:szCs w:val="24"/>
          <w:lang w:val="fr-FR"/>
        </w:rPr>
        <w:t xml:space="preserve">Modificarea contractului subsecvent în condiţiile prevăzute de art. 12.1 se realizează cu notificarea prealabilă a O.N.A.C., iar răspunderea pentru modificările aduse este a </w:t>
      </w:r>
      <w:r>
        <w:rPr>
          <w:sz w:val="24"/>
          <w:szCs w:val="24"/>
          <w:lang w:val="fr-FR"/>
        </w:rPr>
        <w:t>Achizitor</w:t>
      </w:r>
      <w:r w:rsidRPr="005B2ED0">
        <w:rPr>
          <w:sz w:val="24"/>
          <w:szCs w:val="24"/>
          <w:lang w:val="fr-FR"/>
        </w:rPr>
        <w:t xml:space="preserve">ului. </w:t>
      </w:r>
      <w:r w:rsidRPr="005B2ED0">
        <w:rPr>
          <w:sz w:val="24"/>
          <w:szCs w:val="24"/>
        </w:rPr>
        <w:t xml:space="preserve">Modificarea contractului subsecvent se materializează prin încheierea unui </w:t>
      </w:r>
      <w:r>
        <w:rPr>
          <w:sz w:val="24"/>
          <w:szCs w:val="24"/>
        </w:rPr>
        <w:t>A</w:t>
      </w:r>
      <w:r w:rsidRPr="005B2ED0">
        <w:rPr>
          <w:sz w:val="24"/>
          <w:szCs w:val="24"/>
        </w:rPr>
        <w:t xml:space="preserve">ct </w:t>
      </w:r>
      <w:r>
        <w:rPr>
          <w:sz w:val="24"/>
          <w:szCs w:val="24"/>
        </w:rPr>
        <w:t>A</w:t>
      </w:r>
      <w:r w:rsidRPr="005B2ED0">
        <w:rPr>
          <w:sz w:val="24"/>
          <w:szCs w:val="24"/>
        </w:rPr>
        <w:t>diţional.</w:t>
      </w:r>
    </w:p>
    <w:p w14:paraId="7F45CF49" w14:textId="77777777" w:rsidR="00675B74" w:rsidRPr="00FB2E88" w:rsidRDefault="00675B74" w:rsidP="00675B74">
      <w:pPr>
        <w:pStyle w:val="ListParagraph"/>
        <w:tabs>
          <w:tab w:val="left" w:pos="804"/>
        </w:tabs>
        <w:spacing w:line="276" w:lineRule="auto"/>
        <w:ind w:left="0" w:right="102"/>
        <w:rPr>
          <w:sz w:val="24"/>
          <w:szCs w:val="24"/>
        </w:rPr>
      </w:pPr>
    </w:p>
    <w:p w14:paraId="342E1017" w14:textId="77777777" w:rsidR="00675B74" w:rsidRPr="005B2ED0" w:rsidRDefault="00675B74" w:rsidP="00675B74">
      <w:pPr>
        <w:pStyle w:val="Heading1"/>
        <w:numPr>
          <w:ilvl w:val="1"/>
          <w:numId w:val="24"/>
        </w:numPr>
        <w:tabs>
          <w:tab w:val="left" w:pos="595"/>
        </w:tabs>
        <w:ind w:left="594" w:hanging="337"/>
        <w:jc w:val="both"/>
      </w:pPr>
      <w:r w:rsidRPr="005B2ED0">
        <w:t>OBLIGAŢIILE</w:t>
      </w:r>
      <w:r w:rsidRPr="005B2ED0">
        <w:rPr>
          <w:spacing w:val="-1"/>
        </w:rPr>
        <w:t xml:space="preserve"> </w:t>
      </w:r>
      <w:r>
        <w:t>ACHIZITOR</w:t>
      </w:r>
      <w:r w:rsidRPr="005B2ED0">
        <w:t xml:space="preserve">ULUI </w:t>
      </w:r>
    </w:p>
    <w:p w14:paraId="662C23D6" w14:textId="77777777" w:rsidR="00675B74" w:rsidRPr="005B2ED0" w:rsidRDefault="00675B74" w:rsidP="00675B74">
      <w:pPr>
        <w:pStyle w:val="ListParagraph"/>
        <w:numPr>
          <w:ilvl w:val="2"/>
          <w:numId w:val="24"/>
        </w:numPr>
        <w:tabs>
          <w:tab w:val="left" w:pos="795"/>
        </w:tabs>
        <w:ind w:right="108" w:firstLine="0"/>
        <w:rPr>
          <w:sz w:val="24"/>
          <w:szCs w:val="24"/>
        </w:rPr>
      </w:pPr>
      <w:bookmarkStart w:id="2" w:name="_Hlk63932921"/>
      <w:r>
        <w:rPr>
          <w:sz w:val="24"/>
          <w:szCs w:val="24"/>
        </w:rPr>
        <w:t>Achizitor</w:t>
      </w:r>
      <w:r w:rsidRPr="005B2ED0">
        <w:rPr>
          <w:sz w:val="24"/>
          <w:szCs w:val="24"/>
        </w:rPr>
        <w:t xml:space="preserve">ul </w:t>
      </w:r>
      <w:bookmarkEnd w:id="2"/>
      <w:r w:rsidRPr="005B2ED0">
        <w:rPr>
          <w:sz w:val="24"/>
          <w:szCs w:val="24"/>
        </w:rPr>
        <w:t>se obligă să achiziţioneze si să recepţioneze produsele furnizate, în termenul convenit, conform standardelor şi/sau performanţelor prezentate în propunerea tehnică, anexă la contract</w:t>
      </w:r>
      <w:r>
        <w:rPr>
          <w:sz w:val="24"/>
          <w:szCs w:val="24"/>
        </w:rPr>
        <w:t>ul subsecvent</w:t>
      </w:r>
      <w:r w:rsidRPr="005B2ED0">
        <w:rPr>
          <w:sz w:val="24"/>
          <w:szCs w:val="24"/>
        </w:rPr>
        <w:t xml:space="preserve"> și în concordanță cu cerințele caietului de</w:t>
      </w:r>
      <w:r w:rsidRPr="005B2ED0">
        <w:rPr>
          <w:spacing w:val="-13"/>
          <w:sz w:val="24"/>
          <w:szCs w:val="24"/>
        </w:rPr>
        <w:t xml:space="preserve"> </w:t>
      </w:r>
      <w:r w:rsidRPr="005B2ED0">
        <w:rPr>
          <w:sz w:val="24"/>
          <w:szCs w:val="24"/>
        </w:rPr>
        <w:t>sarcini.</w:t>
      </w:r>
    </w:p>
    <w:p w14:paraId="4667AEA5" w14:textId="77777777" w:rsidR="00675B74" w:rsidRPr="005B2ED0" w:rsidRDefault="00675B74" w:rsidP="00675B74">
      <w:pPr>
        <w:pStyle w:val="ListParagraph"/>
        <w:numPr>
          <w:ilvl w:val="2"/>
          <w:numId w:val="24"/>
        </w:numPr>
        <w:tabs>
          <w:tab w:val="left" w:pos="866"/>
        </w:tabs>
        <w:ind w:right="100" w:firstLine="0"/>
        <w:rPr>
          <w:sz w:val="24"/>
          <w:szCs w:val="24"/>
        </w:rPr>
      </w:pPr>
      <w:r>
        <w:rPr>
          <w:sz w:val="24"/>
          <w:szCs w:val="24"/>
        </w:rPr>
        <w:t>Achizitor</w:t>
      </w:r>
      <w:r w:rsidRPr="005B2ED0">
        <w:rPr>
          <w:sz w:val="24"/>
          <w:szCs w:val="24"/>
        </w:rPr>
        <w:t xml:space="preserve">ul se obligă să plătească preţul contractului subsecvent către </w:t>
      </w:r>
      <w:r>
        <w:rPr>
          <w:sz w:val="24"/>
          <w:szCs w:val="24"/>
        </w:rPr>
        <w:t>Furnizor</w:t>
      </w:r>
      <w:r w:rsidRPr="005B2ED0">
        <w:rPr>
          <w:sz w:val="24"/>
          <w:szCs w:val="24"/>
        </w:rPr>
        <w:t xml:space="preserve"> </w:t>
      </w:r>
      <w:r w:rsidRPr="005B2ED0">
        <w:rPr>
          <w:spacing w:val="4"/>
          <w:sz w:val="24"/>
          <w:szCs w:val="24"/>
        </w:rPr>
        <w:t xml:space="preserve">în </w:t>
      </w:r>
      <w:r w:rsidRPr="005B2ED0">
        <w:rPr>
          <w:sz w:val="24"/>
          <w:szCs w:val="24"/>
        </w:rPr>
        <w:t xml:space="preserve">termenul stipulat la </w:t>
      </w:r>
      <w:r>
        <w:rPr>
          <w:sz w:val="24"/>
          <w:szCs w:val="24"/>
        </w:rPr>
        <w:t xml:space="preserve">art. 8.4, respectiv </w:t>
      </w:r>
      <w:r w:rsidRPr="005B2ED0">
        <w:rPr>
          <w:sz w:val="24"/>
          <w:szCs w:val="24"/>
        </w:rPr>
        <w:t>art. 8.5.</w:t>
      </w:r>
    </w:p>
    <w:p w14:paraId="12A3CAFB" w14:textId="77777777" w:rsidR="00675B74" w:rsidRPr="005B2ED0" w:rsidRDefault="00675B74" w:rsidP="00675B74">
      <w:pPr>
        <w:pStyle w:val="ListParagraph"/>
        <w:numPr>
          <w:ilvl w:val="2"/>
          <w:numId w:val="24"/>
        </w:numPr>
        <w:tabs>
          <w:tab w:val="left" w:pos="795"/>
        </w:tabs>
        <w:ind w:right="102" w:firstLine="0"/>
        <w:rPr>
          <w:sz w:val="24"/>
          <w:szCs w:val="24"/>
        </w:rPr>
      </w:pPr>
      <w:r>
        <w:rPr>
          <w:sz w:val="24"/>
          <w:szCs w:val="24"/>
        </w:rPr>
        <w:t>Achizitor</w:t>
      </w:r>
      <w:r w:rsidRPr="005B2ED0">
        <w:rPr>
          <w:sz w:val="24"/>
          <w:szCs w:val="24"/>
        </w:rPr>
        <w:t>ul</w:t>
      </w:r>
      <w:bookmarkStart w:id="3" w:name="_Hlk63933021"/>
      <w:r w:rsidRPr="005B2ED0">
        <w:rPr>
          <w:sz w:val="24"/>
          <w:szCs w:val="24"/>
        </w:rPr>
        <w:t xml:space="preserve"> </w:t>
      </w:r>
      <w:bookmarkEnd w:id="3"/>
      <w:r w:rsidRPr="005B2ED0">
        <w:rPr>
          <w:sz w:val="24"/>
          <w:szCs w:val="24"/>
        </w:rPr>
        <w:t>se obligă să transmită către O.N.A.C. la adresa de e-mail:</w:t>
      </w:r>
      <w:r w:rsidRPr="005B2ED0">
        <w:rPr>
          <w:spacing w:val="-36"/>
          <w:sz w:val="24"/>
          <w:szCs w:val="24"/>
        </w:rPr>
        <w:t xml:space="preserve"> </w:t>
      </w:r>
      <w:hyperlink r:id="rId8" w:history="1">
        <w:r w:rsidRPr="00753E91">
          <w:rPr>
            <w:rStyle w:val="Hyperlink"/>
          </w:rPr>
          <w:t>andreea.bizgu@onac.gov.ro</w:t>
        </w:r>
      </w:hyperlink>
      <w:r w:rsidRPr="005B2ED0">
        <w:rPr>
          <w:sz w:val="24"/>
          <w:szCs w:val="24"/>
        </w:rPr>
        <w:t>, copii</w:t>
      </w:r>
      <w:r w:rsidRPr="005B2ED0">
        <w:rPr>
          <w:spacing w:val="-5"/>
          <w:sz w:val="24"/>
          <w:szCs w:val="24"/>
        </w:rPr>
        <w:t xml:space="preserve"> </w:t>
      </w:r>
      <w:r w:rsidRPr="005B2ED0">
        <w:rPr>
          <w:sz w:val="24"/>
          <w:szCs w:val="24"/>
        </w:rPr>
        <w:t>după</w:t>
      </w:r>
      <w:r w:rsidRPr="005B2ED0">
        <w:rPr>
          <w:spacing w:val="-5"/>
          <w:sz w:val="24"/>
          <w:szCs w:val="24"/>
        </w:rPr>
        <w:t xml:space="preserve"> </w:t>
      </w:r>
      <w:r w:rsidRPr="005B2ED0">
        <w:rPr>
          <w:sz w:val="24"/>
          <w:szCs w:val="24"/>
        </w:rPr>
        <w:t>contractele</w:t>
      </w:r>
      <w:r w:rsidRPr="005B2ED0">
        <w:rPr>
          <w:spacing w:val="-5"/>
          <w:sz w:val="24"/>
          <w:szCs w:val="24"/>
        </w:rPr>
        <w:t xml:space="preserve"> </w:t>
      </w:r>
      <w:r w:rsidRPr="005B2ED0">
        <w:rPr>
          <w:sz w:val="24"/>
          <w:szCs w:val="24"/>
        </w:rPr>
        <w:t>subsecvente</w:t>
      </w:r>
      <w:r w:rsidRPr="005B2ED0">
        <w:rPr>
          <w:spacing w:val="-6"/>
          <w:sz w:val="24"/>
          <w:szCs w:val="24"/>
        </w:rPr>
        <w:t xml:space="preserve"> </w:t>
      </w:r>
      <w:r w:rsidRPr="005B2ED0">
        <w:rPr>
          <w:sz w:val="24"/>
          <w:szCs w:val="24"/>
        </w:rPr>
        <w:t>încheiate</w:t>
      </w:r>
      <w:r w:rsidRPr="005B2ED0">
        <w:rPr>
          <w:spacing w:val="-6"/>
          <w:sz w:val="24"/>
          <w:szCs w:val="24"/>
        </w:rPr>
        <w:t xml:space="preserve"> </w:t>
      </w:r>
      <w:r w:rsidRPr="005B2ED0">
        <w:rPr>
          <w:sz w:val="24"/>
          <w:szCs w:val="24"/>
        </w:rPr>
        <w:t>în</w:t>
      </w:r>
      <w:r w:rsidRPr="005B2ED0">
        <w:rPr>
          <w:spacing w:val="-3"/>
          <w:sz w:val="24"/>
          <w:szCs w:val="24"/>
        </w:rPr>
        <w:t xml:space="preserve"> </w:t>
      </w:r>
      <w:r w:rsidRPr="005B2ED0">
        <w:rPr>
          <w:sz w:val="24"/>
          <w:szCs w:val="24"/>
        </w:rPr>
        <w:t>baza</w:t>
      </w:r>
      <w:r w:rsidRPr="005B2ED0">
        <w:rPr>
          <w:spacing w:val="-4"/>
          <w:sz w:val="24"/>
          <w:szCs w:val="24"/>
        </w:rPr>
        <w:t xml:space="preserve"> </w:t>
      </w:r>
      <w:r w:rsidRPr="005B2ED0">
        <w:rPr>
          <w:sz w:val="24"/>
          <w:szCs w:val="24"/>
        </w:rPr>
        <w:t>acordului-cadru</w:t>
      </w:r>
      <w:r w:rsidRPr="005B2ED0">
        <w:rPr>
          <w:spacing w:val="-4"/>
          <w:sz w:val="24"/>
          <w:szCs w:val="24"/>
        </w:rPr>
        <w:t xml:space="preserve"> </w:t>
      </w:r>
      <w:r w:rsidRPr="005B2ED0">
        <w:rPr>
          <w:sz w:val="24"/>
          <w:szCs w:val="24"/>
        </w:rPr>
        <w:t>centralizat</w:t>
      </w:r>
      <w:r w:rsidRPr="005B2ED0">
        <w:rPr>
          <w:spacing w:val="-6"/>
          <w:sz w:val="24"/>
          <w:szCs w:val="24"/>
        </w:rPr>
        <w:t xml:space="preserve"> </w:t>
      </w:r>
      <w:r w:rsidRPr="005B2ED0">
        <w:rPr>
          <w:sz w:val="24"/>
          <w:szCs w:val="24"/>
        </w:rPr>
        <w:t>în</w:t>
      </w:r>
      <w:r w:rsidRPr="005B2ED0">
        <w:rPr>
          <w:spacing w:val="-4"/>
          <w:sz w:val="24"/>
          <w:szCs w:val="24"/>
        </w:rPr>
        <w:t xml:space="preserve"> </w:t>
      </w:r>
      <w:r w:rsidRPr="005B2ED0">
        <w:rPr>
          <w:sz w:val="24"/>
          <w:szCs w:val="24"/>
        </w:rPr>
        <w:t>termen</w:t>
      </w:r>
      <w:r w:rsidRPr="005B2ED0">
        <w:rPr>
          <w:spacing w:val="-5"/>
          <w:sz w:val="24"/>
          <w:szCs w:val="24"/>
        </w:rPr>
        <w:t xml:space="preserve"> </w:t>
      </w:r>
      <w:r w:rsidRPr="005B2ED0">
        <w:rPr>
          <w:sz w:val="24"/>
          <w:szCs w:val="24"/>
        </w:rPr>
        <w:t xml:space="preserve">de </w:t>
      </w:r>
      <w:r w:rsidRPr="005B2ED0">
        <w:rPr>
          <w:b/>
          <w:sz w:val="24"/>
          <w:szCs w:val="24"/>
        </w:rPr>
        <w:t>maximum 5 (cinci) zile de la semnarea acestora de către</w:t>
      </w:r>
      <w:r w:rsidRPr="005B2ED0">
        <w:rPr>
          <w:b/>
          <w:spacing w:val="-5"/>
          <w:sz w:val="24"/>
          <w:szCs w:val="24"/>
        </w:rPr>
        <w:t xml:space="preserve"> </w:t>
      </w:r>
      <w:r w:rsidRPr="005B2ED0">
        <w:rPr>
          <w:b/>
          <w:sz w:val="24"/>
          <w:szCs w:val="24"/>
        </w:rPr>
        <w:t>părţi</w:t>
      </w:r>
      <w:r w:rsidRPr="005B2ED0">
        <w:rPr>
          <w:sz w:val="24"/>
          <w:szCs w:val="24"/>
        </w:rPr>
        <w:t>.</w:t>
      </w:r>
    </w:p>
    <w:p w14:paraId="30AECD43" w14:textId="77777777" w:rsidR="00675B74" w:rsidRDefault="00675B74" w:rsidP="00675B74">
      <w:pPr>
        <w:pStyle w:val="ListParagraph"/>
        <w:numPr>
          <w:ilvl w:val="2"/>
          <w:numId w:val="24"/>
        </w:numPr>
        <w:tabs>
          <w:tab w:val="left" w:pos="785"/>
        </w:tabs>
        <w:ind w:right="100" w:firstLine="26"/>
        <w:rPr>
          <w:sz w:val="24"/>
          <w:szCs w:val="24"/>
        </w:rPr>
      </w:pPr>
      <w:r w:rsidRPr="002C1798">
        <w:rPr>
          <w:sz w:val="24"/>
          <w:szCs w:val="24"/>
        </w:rPr>
        <w:t>Achizitorul</w:t>
      </w:r>
      <w:r w:rsidRPr="002C1798">
        <w:rPr>
          <w:spacing w:val="-13"/>
          <w:sz w:val="24"/>
          <w:szCs w:val="24"/>
        </w:rPr>
        <w:t xml:space="preserve"> </w:t>
      </w:r>
      <w:r w:rsidRPr="002C1798">
        <w:rPr>
          <w:sz w:val="24"/>
          <w:szCs w:val="24"/>
        </w:rPr>
        <w:t>are</w:t>
      </w:r>
      <w:r w:rsidRPr="002C1798">
        <w:rPr>
          <w:spacing w:val="-14"/>
          <w:sz w:val="24"/>
          <w:szCs w:val="24"/>
        </w:rPr>
        <w:t xml:space="preserve"> </w:t>
      </w:r>
      <w:r w:rsidRPr="002C1798">
        <w:rPr>
          <w:sz w:val="24"/>
          <w:szCs w:val="24"/>
        </w:rPr>
        <w:t>obligaţia</w:t>
      </w:r>
      <w:r w:rsidRPr="002C1798">
        <w:rPr>
          <w:spacing w:val="-12"/>
          <w:sz w:val="24"/>
          <w:szCs w:val="24"/>
        </w:rPr>
        <w:t xml:space="preserve"> </w:t>
      </w:r>
      <w:r w:rsidRPr="002C1798">
        <w:rPr>
          <w:sz w:val="24"/>
          <w:szCs w:val="24"/>
        </w:rPr>
        <w:t>să</w:t>
      </w:r>
      <w:r w:rsidRPr="002C1798">
        <w:rPr>
          <w:spacing w:val="-11"/>
          <w:sz w:val="24"/>
          <w:szCs w:val="24"/>
        </w:rPr>
        <w:t xml:space="preserve"> </w:t>
      </w:r>
      <w:r w:rsidRPr="002C1798">
        <w:rPr>
          <w:sz w:val="24"/>
          <w:szCs w:val="24"/>
        </w:rPr>
        <w:t>înştiinţeze</w:t>
      </w:r>
      <w:r w:rsidRPr="002C1798">
        <w:rPr>
          <w:spacing w:val="-11"/>
          <w:sz w:val="24"/>
          <w:szCs w:val="24"/>
        </w:rPr>
        <w:t xml:space="preserve"> </w:t>
      </w:r>
      <w:r w:rsidRPr="002C1798">
        <w:rPr>
          <w:sz w:val="24"/>
          <w:szCs w:val="24"/>
        </w:rPr>
        <w:t>O.N.A.C.</w:t>
      </w:r>
      <w:r w:rsidRPr="002C1798">
        <w:rPr>
          <w:spacing w:val="-12"/>
          <w:sz w:val="24"/>
          <w:szCs w:val="24"/>
        </w:rPr>
        <w:t xml:space="preserve"> </w:t>
      </w:r>
      <w:r w:rsidRPr="002C1798">
        <w:rPr>
          <w:sz w:val="24"/>
          <w:szCs w:val="24"/>
        </w:rPr>
        <w:t>asupra</w:t>
      </w:r>
      <w:r w:rsidRPr="002C1798">
        <w:rPr>
          <w:spacing w:val="-11"/>
          <w:sz w:val="24"/>
          <w:szCs w:val="24"/>
        </w:rPr>
        <w:t xml:space="preserve"> </w:t>
      </w:r>
      <w:r w:rsidRPr="002C1798">
        <w:rPr>
          <w:sz w:val="24"/>
          <w:szCs w:val="24"/>
        </w:rPr>
        <w:t>oricăror</w:t>
      </w:r>
      <w:r w:rsidRPr="002C1798">
        <w:rPr>
          <w:spacing w:val="-13"/>
          <w:sz w:val="24"/>
          <w:szCs w:val="24"/>
        </w:rPr>
        <w:t xml:space="preserve"> </w:t>
      </w:r>
      <w:r w:rsidRPr="002C1798">
        <w:rPr>
          <w:sz w:val="24"/>
          <w:szCs w:val="24"/>
        </w:rPr>
        <w:t>nereguli,</w:t>
      </w:r>
      <w:r w:rsidRPr="002C1798">
        <w:rPr>
          <w:spacing w:val="-11"/>
          <w:sz w:val="24"/>
          <w:szCs w:val="24"/>
        </w:rPr>
        <w:t xml:space="preserve"> </w:t>
      </w:r>
      <w:r w:rsidRPr="002C1798">
        <w:rPr>
          <w:sz w:val="24"/>
          <w:szCs w:val="24"/>
        </w:rPr>
        <w:t>dificultăţi</w:t>
      </w:r>
      <w:r w:rsidRPr="002C1798">
        <w:rPr>
          <w:spacing w:val="-12"/>
          <w:sz w:val="24"/>
          <w:szCs w:val="24"/>
        </w:rPr>
        <w:t xml:space="preserve"> </w:t>
      </w:r>
      <w:r w:rsidRPr="002C1798">
        <w:rPr>
          <w:sz w:val="24"/>
          <w:szCs w:val="24"/>
        </w:rPr>
        <w:t xml:space="preserve">tehnice sau contractuale întâmpinate în execuţia contractelor subsecvente </w:t>
      </w:r>
      <w:r w:rsidRPr="002C1798">
        <w:rPr>
          <w:b/>
          <w:sz w:val="24"/>
          <w:szCs w:val="24"/>
        </w:rPr>
        <w:t>în termen de             5 (cinci) zile de la apariția</w:t>
      </w:r>
      <w:r w:rsidRPr="002C1798">
        <w:rPr>
          <w:b/>
          <w:spacing w:val="-3"/>
          <w:sz w:val="24"/>
          <w:szCs w:val="24"/>
        </w:rPr>
        <w:t xml:space="preserve"> </w:t>
      </w:r>
      <w:r w:rsidRPr="002C1798">
        <w:rPr>
          <w:b/>
          <w:sz w:val="24"/>
          <w:szCs w:val="24"/>
        </w:rPr>
        <w:t>acestora</w:t>
      </w:r>
      <w:r w:rsidRPr="002C1798">
        <w:rPr>
          <w:sz w:val="24"/>
          <w:szCs w:val="24"/>
        </w:rPr>
        <w:t>.</w:t>
      </w:r>
    </w:p>
    <w:p w14:paraId="3D054128" w14:textId="77777777" w:rsidR="00675B74" w:rsidRPr="00FB2E88" w:rsidRDefault="00675B74" w:rsidP="00675B74">
      <w:pPr>
        <w:pStyle w:val="ListParagraph"/>
        <w:numPr>
          <w:ilvl w:val="2"/>
          <w:numId w:val="24"/>
        </w:numPr>
        <w:tabs>
          <w:tab w:val="left" w:pos="785"/>
        </w:tabs>
        <w:ind w:right="100" w:firstLine="26"/>
        <w:rPr>
          <w:sz w:val="24"/>
          <w:szCs w:val="24"/>
        </w:rPr>
      </w:pPr>
      <w:r w:rsidRPr="002C1798">
        <w:rPr>
          <w:sz w:val="24"/>
          <w:szCs w:val="24"/>
        </w:rPr>
        <w:t xml:space="preserve">Achizitorul are obligaţia să transmită în format electronic către O.N.A.C., documentul constatator emis conform prevederilor </w:t>
      </w:r>
      <w:r w:rsidRPr="00E07F72">
        <w:rPr>
          <w:sz w:val="24"/>
          <w:szCs w:val="24"/>
        </w:rPr>
        <w:t>art. 166 alin. (5) din Normele metodologice de aplicare a prevederilor referitoare la atribuirea contractului de achiziție publică/acordului-cadru din Legea nr. 98/2016 privind achizițiile publice, aprobate prin Hotărârea Guvernului nr. 395/2016, cu modificările și completările ulterioare, în termen de maximum                         40 (patruzeci) de zile de la data emiterii documentului constatator.</w:t>
      </w:r>
    </w:p>
    <w:p w14:paraId="0DA16FC1" w14:textId="77777777" w:rsidR="00675B74" w:rsidRPr="005B2ED0" w:rsidRDefault="00675B74" w:rsidP="00675B74">
      <w:pPr>
        <w:pStyle w:val="ListParagraph"/>
        <w:tabs>
          <w:tab w:val="left" w:pos="785"/>
        </w:tabs>
        <w:spacing w:line="276" w:lineRule="auto"/>
        <w:ind w:left="270" w:right="100"/>
        <w:rPr>
          <w:sz w:val="24"/>
          <w:szCs w:val="24"/>
        </w:rPr>
      </w:pPr>
      <w:r w:rsidRPr="005B2ED0">
        <w:rPr>
          <w:b/>
          <w:bCs/>
          <w:sz w:val="24"/>
          <w:szCs w:val="24"/>
        </w:rPr>
        <w:t>13.6</w:t>
      </w:r>
      <w:r w:rsidRPr="005B2ED0">
        <w:rPr>
          <w:sz w:val="24"/>
          <w:szCs w:val="24"/>
        </w:rPr>
        <w:t xml:space="preserve"> </w:t>
      </w:r>
      <w:r>
        <w:rPr>
          <w:sz w:val="24"/>
          <w:szCs w:val="24"/>
        </w:rPr>
        <w:t>Achizitor</w:t>
      </w:r>
      <w:r w:rsidRPr="005B2ED0">
        <w:rPr>
          <w:sz w:val="24"/>
          <w:szCs w:val="24"/>
        </w:rPr>
        <w:t xml:space="preserve">ul are obligaţia să transmită în format electronic către O.N.A.C. informații actualizate privind documentul constatator emis de acesta pentru neîndeplinirea obligațiilor </w:t>
      </w:r>
      <w:r w:rsidRPr="005B2ED0">
        <w:rPr>
          <w:sz w:val="24"/>
          <w:szCs w:val="24"/>
        </w:rPr>
        <w:lastRenderedPageBreak/>
        <w:t xml:space="preserve">contractuale de către </w:t>
      </w:r>
      <w:r>
        <w:rPr>
          <w:sz w:val="24"/>
          <w:szCs w:val="24"/>
        </w:rPr>
        <w:t>Furnizor</w:t>
      </w:r>
      <w:r w:rsidRPr="005B2ED0">
        <w:rPr>
          <w:sz w:val="24"/>
          <w:szCs w:val="24"/>
        </w:rPr>
        <w:t xml:space="preserve"> și dacă este cazul, pentru eventualele prejudicii, în termen de 3</w:t>
      </w:r>
      <w:r>
        <w:rPr>
          <w:sz w:val="24"/>
          <w:szCs w:val="24"/>
        </w:rPr>
        <w:t xml:space="preserve"> </w:t>
      </w:r>
      <w:r w:rsidRPr="005B2ED0">
        <w:rPr>
          <w:sz w:val="24"/>
          <w:szCs w:val="24"/>
        </w:rPr>
        <w:t>(trei) zile de la momentul luării la cunoștință că situația de fapt care a stat la baza emiterii documentului respectiv trebuie modificată din cauze obiective.</w:t>
      </w:r>
    </w:p>
    <w:p w14:paraId="0548F8E3" w14:textId="77777777" w:rsidR="00675B74" w:rsidRPr="005B2ED0" w:rsidRDefault="00675B74" w:rsidP="00675B74">
      <w:pPr>
        <w:pStyle w:val="BodyText"/>
        <w:spacing w:line="276" w:lineRule="auto"/>
        <w:ind w:right="105"/>
      </w:pPr>
      <w:r w:rsidRPr="005B2ED0">
        <w:rPr>
          <w:b/>
        </w:rPr>
        <w:t xml:space="preserve">13.7. </w:t>
      </w:r>
      <w:r>
        <w:t>Achizitor</w:t>
      </w:r>
      <w:r w:rsidRPr="005B2ED0">
        <w:t>ul se obligă să-şi instruiască personalul, care alimentează vehiculele pe baza cardurilor</w:t>
      </w:r>
      <w:r w:rsidRPr="005B2ED0">
        <w:rPr>
          <w:spacing w:val="-15"/>
        </w:rPr>
        <w:t xml:space="preserve"> </w:t>
      </w:r>
      <w:r w:rsidRPr="005B2ED0">
        <w:t>emise,</w:t>
      </w:r>
      <w:r w:rsidRPr="005B2ED0">
        <w:rPr>
          <w:spacing w:val="-16"/>
        </w:rPr>
        <w:t xml:space="preserve"> </w:t>
      </w:r>
      <w:r w:rsidRPr="005B2ED0">
        <w:t>în</w:t>
      </w:r>
      <w:r w:rsidRPr="005B2ED0">
        <w:rPr>
          <w:spacing w:val="-13"/>
        </w:rPr>
        <w:t xml:space="preserve"> </w:t>
      </w:r>
      <w:r w:rsidRPr="005B2ED0">
        <w:t>legătură</w:t>
      </w:r>
      <w:r w:rsidRPr="005B2ED0">
        <w:rPr>
          <w:spacing w:val="-17"/>
        </w:rPr>
        <w:t xml:space="preserve"> </w:t>
      </w:r>
      <w:r w:rsidRPr="005B2ED0">
        <w:t>cu</w:t>
      </w:r>
      <w:r w:rsidRPr="005B2ED0">
        <w:rPr>
          <w:spacing w:val="-13"/>
        </w:rPr>
        <w:t xml:space="preserve"> </w:t>
      </w:r>
      <w:r w:rsidRPr="005B2ED0">
        <w:t>regulile</w:t>
      </w:r>
      <w:r w:rsidRPr="005B2ED0">
        <w:rPr>
          <w:spacing w:val="-14"/>
        </w:rPr>
        <w:t xml:space="preserve"> </w:t>
      </w:r>
      <w:r w:rsidRPr="005B2ED0">
        <w:t>şi</w:t>
      </w:r>
      <w:r w:rsidRPr="005B2ED0">
        <w:rPr>
          <w:spacing w:val="-15"/>
        </w:rPr>
        <w:t xml:space="preserve"> </w:t>
      </w:r>
      <w:r w:rsidRPr="005B2ED0">
        <w:t>condiţiile</w:t>
      </w:r>
      <w:r w:rsidRPr="005B2ED0">
        <w:rPr>
          <w:spacing w:val="-14"/>
        </w:rPr>
        <w:t xml:space="preserve"> </w:t>
      </w:r>
      <w:r w:rsidRPr="005B2ED0">
        <w:t>de</w:t>
      </w:r>
      <w:r w:rsidRPr="005B2ED0">
        <w:rPr>
          <w:spacing w:val="-16"/>
        </w:rPr>
        <w:t xml:space="preserve"> </w:t>
      </w:r>
      <w:r w:rsidRPr="005B2ED0">
        <w:t>utilizare</w:t>
      </w:r>
      <w:r w:rsidRPr="005B2ED0">
        <w:rPr>
          <w:spacing w:val="-14"/>
        </w:rPr>
        <w:t xml:space="preserve"> </w:t>
      </w:r>
      <w:r w:rsidRPr="005B2ED0">
        <w:t>a</w:t>
      </w:r>
      <w:r w:rsidRPr="005B2ED0">
        <w:rPr>
          <w:spacing w:val="-14"/>
        </w:rPr>
        <w:t xml:space="preserve"> </w:t>
      </w:r>
      <w:r w:rsidRPr="005B2ED0">
        <w:t>cardurilor</w:t>
      </w:r>
      <w:r w:rsidRPr="005B2ED0">
        <w:rPr>
          <w:spacing w:val="-14"/>
        </w:rPr>
        <w:t xml:space="preserve"> </w:t>
      </w:r>
      <w:r w:rsidRPr="005B2ED0">
        <w:t>astfel</w:t>
      </w:r>
      <w:r w:rsidRPr="005B2ED0">
        <w:rPr>
          <w:spacing w:val="-15"/>
        </w:rPr>
        <w:t xml:space="preserve"> </w:t>
      </w:r>
      <w:r w:rsidRPr="005B2ED0">
        <w:t>încât</w:t>
      </w:r>
      <w:r w:rsidRPr="005B2ED0">
        <w:rPr>
          <w:spacing w:val="-17"/>
        </w:rPr>
        <w:t xml:space="preserve"> </w:t>
      </w:r>
      <w:r w:rsidRPr="005B2ED0">
        <w:t>acestea să nu fie pierdute, înstrăinate, furate sau</w:t>
      </w:r>
      <w:r w:rsidRPr="005B2ED0">
        <w:rPr>
          <w:spacing w:val="-7"/>
        </w:rPr>
        <w:t xml:space="preserve"> </w:t>
      </w:r>
      <w:r w:rsidRPr="005B2ED0">
        <w:t>deteriorate.</w:t>
      </w:r>
    </w:p>
    <w:p w14:paraId="5B80D1AA" w14:textId="77777777" w:rsidR="00675B74" w:rsidRPr="000F6558" w:rsidRDefault="00675B74" w:rsidP="00675B74">
      <w:pPr>
        <w:pStyle w:val="ListParagraph"/>
        <w:numPr>
          <w:ilvl w:val="1"/>
          <w:numId w:val="18"/>
        </w:numPr>
        <w:tabs>
          <w:tab w:val="left" w:pos="862"/>
        </w:tabs>
        <w:spacing w:line="276" w:lineRule="auto"/>
        <w:ind w:right="108" w:firstLine="0"/>
        <w:rPr>
          <w:sz w:val="24"/>
          <w:szCs w:val="24"/>
        </w:rPr>
      </w:pPr>
      <w:r w:rsidRPr="000F6558">
        <w:rPr>
          <w:sz w:val="24"/>
          <w:szCs w:val="24"/>
        </w:rPr>
        <w:t>Achizitorul are obligaţia de a notifica Furnizorului, în scris, orice modificare a datelor sale de identificare sau a celor privind parcul auto pentru care s-au emis cardurile.</w:t>
      </w:r>
    </w:p>
    <w:p w14:paraId="77F83F3F" w14:textId="77777777" w:rsidR="00675B74" w:rsidRPr="000F6558" w:rsidRDefault="00675B74" w:rsidP="00675B74">
      <w:pPr>
        <w:pStyle w:val="ListParagraph"/>
        <w:numPr>
          <w:ilvl w:val="1"/>
          <w:numId w:val="18"/>
        </w:numPr>
        <w:spacing w:line="276" w:lineRule="auto"/>
        <w:ind w:left="270" w:hanging="13"/>
        <w:rPr>
          <w:sz w:val="24"/>
          <w:szCs w:val="24"/>
        </w:rPr>
      </w:pPr>
      <w:r w:rsidRPr="000F6558">
        <w:rPr>
          <w:sz w:val="24"/>
          <w:szCs w:val="24"/>
        </w:rPr>
        <w:t xml:space="preserve">  Achizitorul se obligă să păstreze în siguranță cardurile aflate în folosința sa, astfel încât să ia toate măsurile ca acestea să nu fie pierdute, înstrăinate, furate sau deteriorate.</w:t>
      </w:r>
    </w:p>
    <w:p w14:paraId="099F4196" w14:textId="77777777" w:rsidR="00675B74" w:rsidRPr="000F6558" w:rsidRDefault="00675B74" w:rsidP="00675B74">
      <w:pPr>
        <w:pStyle w:val="BodyText"/>
        <w:spacing w:line="276" w:lineRule="auto"/>
        <w:ind w:right="104"/>
      </w:pPr>
      <w:r w:rsidRPr="000F6558">
        <w:rPr>
          <w:b/>
        </w:rPr>
        <w:t xml:space="preserve">13.10. </w:t>
      </w:r>
      <w:r w:rsidRPr="000F6558">
        <w:t>În situația în care Achizitorul intenționează să transfere cardurile unei alte persoane juridice</w:t>
      </w:r>
      <w:r w:rsidRPr="000F6558">
        <w:rPr>
          <w:spacing w:val="-15"/>
        </w:rPr>
        <w:t xml:space="preserve"> </w:t>
      </w:r>
      <w:r w:rsidRPr="000F6558">
        <w:t>va</w:t>
      </w:r>
      <w:r w:rsidRPr="000F6558">
        <w:rPr>
          <w:spacing w:val="-15"/>
        </w:rPr>
        <w:t xml:space="preserve"> </w:t>
      </w:r>
      <w:r w:rsidRPr="000F6558">
        <w:t>notifica</w:t>
      </w:r>
      <w:r w:rsidRPr="000F6558">
        <w:rPr>
          <w:spacing w:val="-17"/>
        </w:rPr>
        <w:t xml:space="preserve"> </w:t>
      </w:r>
      <w:r w:rsidRPr="000F6558">
        <w:t>acest</w:t>
      </w:r>
      <w:r w:rsidRPr="000F6558">
        <w:rPr>
          <w:spacing w:val="-15"/>
        </w:rPr>
        <w:t xml:space="preserve"> </w:t>
      </w:r>
      <w:r w:rsidRPr="000F6558">
        <w:t>lucru</w:t>
      </w:r>
      <w:r w:rsidRPr="000F6558">
        <w:rPr>
          <w:spacing w:val="-15"/>
        </w:rPr>
        <w:t xml:space="preserve"> </w:t>
      </w:r>
      <w:r w:rsidRPr="000F6558">
        <w:t>Furnizorului</w:t>
      </w:r>
      <w:r w:rsidRPr="000F6558">
        <w:rPr>
          <w:spacing w:val="-16"/>
        </w:rPr>
        <w:t xml:space="preserve"> </w:t>
      </w:r>
      <w:r w:rsidRPr="000F6558">
        <w:t>care</w:t>
      </w:r>
      <w:r w:rsidRPr="000F6558">
        <w:rPr>
          <w:spacing w:val="-18"/>
        </w:rPr>
        <w:t xml:space="preserve"> </w:t>
      </w:r>
      <w:r w:rsidRPr="000F6558">
        <w:t>va</w:t>
      </w:r>
      <w:r w:rsidRPr="000F6558">
        <w:rPr>
          <w:spacing w:val="-15"/>
        </w:rPr>
        <w:t xml:space="preserve"> </w:t>
      </w:r>
      <w:r w:rsidRPr="000F6558">
        <w:t>avea</w:t>
      </w:r>
      <w:r w:rsidRPr="000F6558">
        <w:rPr>
          <w:spacing w:val="-17"/>
        </w:rPr>
        <w:t xml:space="preserve"> </w:t>
      </w:r>
      <w:r w:rsidRPr="000F6558">
        <w:t>dreptul</w:t>
      </w:r>
      <w:r w:rsidRPr="000F6558">
        <w:rPr>
          <w:spacing w:val="-16"/>
        </w:rPr>
        <w:t xml:space="preserve"> </w:t>
      </w:r>
      <w:r w:rsidRPr="000F6558">
        <w:t>de</w:t>
      </w:r>
      <w:r w:rsidRPr="000F6558">
        <w:rPr>
          <w:spacing w:val="-15"/>
        </w:rPr>
        <w:t xml:space="preserve"> </w:t>
      </w:r>
      <w:r w:rsidRPr="000F6558">
        <w:t>a</w:t>
      </w:r>
      <w:r w:rsidRPr="000F6558">
        <w:rPr>
          <w:spacing w:val="-17"/>
        </w:rPr>
        <w:t xml:space="preserve"> </w:t>
      </w:r>
      <w:r w:rsidRPr="000F6558">
        <w:t>autoriza</w:t>
      </w:r>
      <w:r w:rsidRPr="000F6558">
        <w:rPr>
          <w:spacing w:val="-15"/>
        </w:rPr>
        <w:t xml:space="preserve"> </w:t>
      </w:r>
      <w:r w:rsidRPr="000F6558">
        <w:t>folosirea</w:t>
      </w:r>
      <w:r w:rsidRPr="000F6558">
        <w:rPr>
          <w:spacing w:val="-14"/>
        </w:rPr>
        <w:t xml:space="preserve"> </w:t>
      </w:r>
      <w:r w:rsidRPr="000F6558">
        <w:t>cardurilor de către noua persoană sau de a refuza această</w:t>
      </w:r>
      <w:r w:rsidRPr="000F6558">
        <w:rPr>
          <w:spacing w:val="-8"/>
        </w:rPr>
        <w:t xml:space="preserve"> </w:t>
      </w:r>
      <w:r w:rsidRPr="000F6558">
        <w:t>folosire.</w:t>
      </w:r>
    </w:p>
    <w:p w14:paraId="3DA3C7F9" w14:textId="77777777" w:rsidR="00675B74" w:rsidRPr="005B2ED0" w:rsidRDefault="00675B74" w:rsidP="00675B74">
      <w:pPr>
        <w:pStyle w:val="ListParagraph"/>
        <w:numPr>
          <w:ilvl w:val="1"/>
          <w:numId w:val="17"/>
        </w:numPr>
        <w:tabs>
          <w:tab w:val="left" w:pos="938"/>
        </w:tabs>
        <w:spacing w:line="276" w:lineRule="auto"/>
        <w:ind w:right="104" w:firstLine="0"/>
        <w:rPr>
          <w:sz w:val="24"/>
          <w:szCs w:val="24"/>
          <w:lang w:val="fr-FR"/>
        </w:rPr>
      </w:pPr>
      <w:r>
        <w:rPr>
          <w:sz w:val="24"/>
          <w:szCs w:val="24"/>
          <w:lang w:val="fr-FR"/>
        </w:rPr>
        <w:t>Achizitor</w:t>
      </w:r>
      <w:r w:rsidRPr="005B2ED0">
        <w:rPr>
          <w:sz w:val="24"/>
          <w:szCs w:val="24"/>
          <w:lang w:val="fr-FR"/>
        </w:rPr>
        <w:t xml:space="preserve">ul se obligă să achite facturile în termen de 30 (trezeci) de zile de la </w:t>
      </w:r>
      <w:r>
        <w:rPr>
          <w:sz w:val="24"/>
          <w:szCs w:val="24"/>
          <w:lang w:val="fr-FR"/>
        </w:rPr>
        <w:t>primirea facturii, în condiţiile prevăzute la art. 8 din prezentul contract subsecvent.</w:t>
      </w:r>
    </w:p>
    <w:p w14:paraId="4F3B62F0" w14:textId="77777777" w:rsidR="00675B74" w:rsidRPr="00E82976" w:rsidRDefault="00675B74" w:rsidP="00675B74">
      <w:pPr>
        <w:pStyle w:val="ListParagraph"/>
        <w:numPr>
          <w:ilvl w:val="1"/>
          <w:numId w:val="17"/>
        </w:numPr>
        <w:tabs>
          <w:tab w:val="left" w:pos="998"/>
        </w:tabs>
        <w:spacing w:line="276" w:lineRule="auto"/>
        <w:ind w:right="101" w:firstLine="0"/>
        <w:rPr>
          <w:sz w:val="24"/>
          <w:szCs w:val="24"/>
          <w:lang w:val="fr-FR"/>
        </w:rPr>
      </w:pPr>
      <w:r w:rsidRPr="00E82976">
        <w:rPr>
          <w:sz w:val="24"/>
          <w:szCs w:val="24"/>
          <w:lang w:val="fr-FR"/>
        </w:rPr>
        <w:t>Dacă Achizitorul nu onorează facturile in termen de 30 (treizeci) de zile</w:t>
      </w:r>
      <w:r>
        <w:rPr>
          <w:sz w:val="24"/>
          <w:szCs w:val="24"/>
          <w:lang w:val="fr-FR"/>
        </w:rPr>
        <w:t>, respectiv</w:t>
      </w:r>
      <w:r w:rsidRPr="00E82976">
        <w:rPr>
          <w:sz w:val="24"/>
          <w:szCs w:val="24"/>
          <w:lang w:val="fr-FR"/>
        </w:rPr>
        <w:t xml:space="preserve"> în termenul convenit la pct. 13.11, atunci Furnizorul are dreptul de a sista livrarea produselor. Imediat</w:t>
      </w:r>
      <w:r w:rsidRPr="00E82976">
        <w:rPr>
          <w:spacing w:val="-11"/>
          <w:sz w:val="24"/>
          <w:szCs w:val="24"/>
          <w:lang w:val="fr-FR"/>
        </w:rPr>
        <w:t xml:space="preserve"> </w:t>
      </w:r>
      <w:r w:rsidRPr="00E82976">
        <w:rPr>
          <w:sz w:val="24"/>
          <w:szCs w:val="24"/>
          <w:lang w:val="fr-FR"/>
        </w:rPr>
        <w:t>după</w:t>
      </w:r>
      <w:r w:rsidRPr="00E82976">
        <w:rPr>
          <w:spacing w:val="-11"/>
          <w:sz w:val="24"/>
          <w:szCs w:val="24"/>
          <w:lang w:val="fr-FR"/>
        </w:rPr>
        <w:t xml:space="preserve"> </w:t>
      </w:r>
      <w:r w:rsidRPr="00E82976">
        <w:rPr>
          <w:sz w:val="24"/>
          <w:szCs w:val="24"/>
          <w:lang w:val="fr-FR"/>
        </w:rPr>
        <w:t>ce</w:t>
      </w:r>
      <w:r w:rsidRPr="00E82976">
        <w:rPr>
          <w:spacing w:val="-12"/>
          <w:sz w:val="24"/>
          <w:szCs w:val="24"/>
          <w:lang w:val="fr-FR"/>
        </w:rPr>
        <w:t xml:space="preserve"> </w:t>
      </w:r>
      <w:r w:rsidRPr="00E82976">
        <w:rPr>
          <w:sz w:val="24"/>
          <w:szCs w:val="24"/>
          <w:lang w:val="fr-FR"/>
        </w:rPr>
        <w:t>Achizitorul</w:t>
      </w:r>
      <w:r w:rsidRPr="00E82976">
        <w:rPr>
          <w:spacing w:val="-11"/>
          <w:sz w:val="24"/>
          <w:szCs w:val="24"/>
          <w:lang w:val="fr-FR"/>
        </w:rPr>
        <w:t xml:space="preserve"> </w:t>
      </w:r>
      <w:r w:rsidRPr="00E82976">
        <w:rPr>
          <w:sz w:val="24"/>
          <w:szCs w:val="24"/>
          <w:lang w:val="fr-FR"/>
        </w:rPr>
        <w:t>îşi</w:t>
      </w:r>
      <w:r w:rsidRPr="00E82976">
        <w:rPr>
          <w:spacing w:val="-11"/>
          <w:sz w:val="24"/>
          <w:szCs w:val="24"/>
          <w:lang w:val="fr-FR"/>
        </w:rPr>
        <w:t xml:space="preserve"> </w:t>
      </w:r>
      <w:r w:rsidRPr="00E82976">
        <w:rPr>
          <w:sz w:val="24"/>
          <w:szCs w:val="24"/>
          <w:lang w:val="fr-FR"/>
        </w:rPr>
        <w:t>onorează</w:t>
      </w:r>
      <w:r w:rsidRPr="00E82976">
        <w:rPr>
          <w:spacing w:val="-11"/>
          <w:sz w:val="24"/>
          <w:szCs w:val="24"/>
          <w:lang w:val="fr-FR"/>
        </w:rPr>
        <w:t xml:space="preserve"> </w:t>
      </w:r>
      <w:r w:rsidRPr="00E82976">
        <w:rPr>
          <w:sz w:val="24"/>
          <w:szCs w:val="24"/>
          <w:lang w:val="fr-FR"/>
        </w:rPr>
        <w:t>obligaţiile,</w:t>
      </w:r>
      <w:r w:rsidRPr="00E82976">
        <w:rPr>
          <w:spacing w:val="-11"/>
          <w:sz w:val="24"/>
          <w:szCs w:val="24"/>
          <w:lang w:val="fr-FR"/>
        </w:rPr>
        <w:t xml:space="preserve"> </w:t>
      </w:r>
      <w:r w:rsidRPr="00E82976">
        <w:rPr>
          <w:sz w:val="24"/>
          <w:szCs w:val="24"/>
          <w:lang w:val="fr-FR"/>
        </w:rPr>
        <w:t>Furnizorul</w:t>
      </w:r>
      <w:r w:rsidRPr="00E82976">
        <w:rPr>
          <w:spacing w:val="-11"/>
          <w:sz w:val="24"/>
          <w:szCs w:val="24"/>
          <w:lang w:val="fr-FR"/>
        </w:rPr>
        <w:t xml:space="preserve"> </w:t>
      </w:r>
      <w:r w:rsidRPr="00E82976">
        <w:rPr>
          <w:sz w:val="24"/>
          <w:szCs w:val="24"/>
          <w:lang w:val="fr-FR"/>
        </w:rPr>
        <w:t>va</w:t>
      </w:r>
      <w:r w:rsidRPr="00E82976">
        <w:rPr>
          <w:spacing w:val="-11"/>
          <w:sz w:val="24"/>
          <w:szCs w:val="24"/>
          <w:lang w:val="fr-FR"/>
        </w:rPr>
        <w:t xml:space="preserve"> </w:t>
      </w:r>
      <w:r w:rsidRPr="00E82976">
        <w:rPr>
          <w:sz w:val="24"/>
          <w:szCs w:val="24"/>
          <w:lang w:val="fr-FR"/>
        </w:rPr>
        <w:t>relua</w:t>
      </w:r>
      <w:r w:rsidRPr="00E82976">
        <w:rPr>
          <w:spacing w:val="-13"/>
          <w:sz w:val="24"/>
          <w:szCs w:val="24"/>
          <w:lang w:val="fr-FR"/>
        </w:rPr>
        <w:t xml:space="preserve"> </w:t>
      </w:r>
      <w:r w:rsidRPr="00E82976">
        <w:rPr>
          <w:sz w:val="24"/>
          <w:szCs w:val="24"/>
          <w:lang w:val="fr-FR"/>
        </w:rPr>
        <w:t>livrarea</w:t>
      </w:r>
      <w:r w:rsidRPr="00E82976">
        <w:rPr>
          <w:spacing w:val="-10"/>
          <w:sz w:val="24"/>
          <w:szCs w:val="24"/>
          <w:lang w:val="fr-FR"/>
        </w:rPr>
        <w:t xml:space="preserve"> </w:t>
      </w:r>
      <w:r w:rsidRPr="00E82976">
        <w:rPr>
          <w:sz w:val="24"/>
          <w:szCs w:val="24"/>
          <w:lang w:val="fr-FR"/>
        </w:rPr>
        <w:t>produselor</w:t>
      </w:r>
      <w:r w:rsidRPr="00E82976">
        <w:rPr>
          <w:spacing w:val="-11"/>
          <w:sz w:val="24"/>
          <w:szCs w:val="24"/>
          <w:lang w:val="fr-FR"/>
        </w:rPr>
        <w:t xml:space="preserve"> </w:t>
      </w:r>
      <w:r w:rsidRPr="00E82976">
        <w:rPr>
          <w:sz w:val="24"/>
          <w:szCs w:val="24"/>
          <w:lang w:val="fr-FR"/>
        </w:rPr>
        <w:t>în</w:t>
      </w:r>
      <w:r w:rsidRPr="00E82976">
        <w:rPr>
          <w:spacing w:val="-10"/>
          <w:sz w:val="24"/>
          <w:szCs w:val="24"/>
          <w:lang w:val="fr-FR"/>
        </w:rPr>
        <w:t xml:space="preserve"> </w:t>
      </w:r>
      <w:r w:rsidRPr="00E82976">
        <w:rPr>
          <w:sz w:val="24"/>
          <w:szCs w:val="24"/>
          <w:lang w:val="fr-FR"/>
        </w:rPr>
        <w:t>cel mai scurt timp</w:t>
      </w:r>
      <w:r w:rsidRPr="00E82976">
        <w:rPr>
          <w:spacing w:val="-4"/>
          <w:sz w:val="24"/>
          <w:szCs w:val="24"/>
          <w:lang w:val="fr-FR"/>
        </w:rPr>
        <w:t xml:space="preserve"> </w:t>
      </w:r>
      <w:r w:rsidRPr="00E82976">
        <w:rPr>
          <w:sz w:val="24"/>
          <w:szCs w:val="24"/>
          <w:lang w:val="fr-FR"/>
        </w:rPr>
        <w:t>posibil.</w:t>
      </w:r>
    </w:p>
    <w:p w14:paraId="344F75F8" w14:textId="77777777" w:rsidR="00675B74" w:rsidRPr="005B2ED0" w:rsidRDefault="00675B74" w:rsidP="00675B74">
      <w:pPr>
        <w:pStyle w:val="BodyText"/>
        <w:spacing w:line="276" w:lineRule="auto"/>
        <w:ind w:left="0"/>
        <w:rPr>
          <w:lang w:val="fr-FR"/>
        </w:rPr>
      </w:pPr>
    </w:p>
    <w:p w14:paraId="676D6A55" w14:textId="77777777" w:rsidR="00675B74" w:rsidRPr="005B2ED0" w:rsidRDefault="00675B74" w:rsidP="00675B74">
      <w:pPr>
        <w:pStyle w:val="Heading1"/>
        <w:numPr>
          <w:ilvl w:val="1"/>
          <w:numId w:val="24"/>
        </w:numPr>
        <w:tabs>
          <w:tab w:val="left" w:pos="662"/>
        </w:tabs>
        <w:spacing w:line="276" w:lineRule="auto"/>
        <w:ind w:left="661" w:hanging="404"/>
        <w:jc w:val="both"/>
      </w:pPr>
      <w:r w:rsidRPr="005B2ED0">
        <w:t>OBLIGAŢIILE</w:t>
      </w:r>
      <w:r w:rsidRPr="005B2ED0">
        <w:rPr>
          <w:spacing w:val="1"/>
        </w:rPr>
        <w:t xml:space="preserve"> </w:t>
      </w:r>
      <w:r>
        <w:t>FURNIZOR</w:t>
      </w:r>
      <w:r w:rsidRPr="005B2ED0">
        <w:t>ULUI</w:t>
      </w:r>
    </w:p>
    <w:p w14:paraId="6B952468" w14:textId="77777777" w:rsidR="00675B74" w:rsidRPr="005B2ED0" w:rsidRDefault="00675B74" w:rsidP="00675B74">
      <w:pPr>
        <w:pStyle w:val="ListParagraph"/>
        <w:numPr>
          <w:ilvl w:val="2"/>
          <w:numId w:val="24"/>
        </w:numPr>
        <w:tabs>
          <w:tab w:val="left" w:pos="840"/>
        </w:tabs>
        <w:spacing w:line="276" w:lineRule="auto"/>
        <w:ind w:right="110" w:firstLine="0"/>
        <w:rPr>
          <w:sz w:val="24"/>
          <w:szCs w:val="24"/>
        </w:rPr>
      </w:pPr>
      <w:r>
        <w:rPr>
          <w:sz w:val="24"/>
          <w:szCs w:val="24"/>
        </w:rPr>
        <w:t>Furnizor</w:t>
      </w:r>
      <w:r w:rsidRPr="005B2ED0">
        <w:rPr>
          <w:sz w:val="24"/>
          <w:szCs w:val="24"/>
        </w:rPr>
        <w:t>ul se obligă ca produsele furnizate să respecte cerinţele tehnice şi calitatea prevăzută în caietul de sarcini şi propunerea tehnică, anexă la prezentul contract</w:t>
      </w:r>
      <w:r w:rsidRPr="005B2ED0">
        <w:rPr>
          <w:spacing w:val="-40"/>
          <w:sz w:val="24"/>
          <w:szCs w:val="24"/>
        </w:rPr>
        <w:t xml:space="preserve"> </w:t>
      </w:r>
      <w:r w:rsidRPr="005B2ED0">
        <w:rPr>
          <w:sz w:val="24"/>
          <w:szCs w:val="24"/>
        </w:rPr>
        <w:t>subsecvent.</w:t>
      </w:r>
    </w:p>
    <w:p w14:paraId="53A28857" w14:textId="77777777" w:rsidR="00675B74" w:rsidRPr="005B2ED0" w:rsidRDefault="00675B74" w:rsidP="00675B74">
      <w:pPr>
        <w:pStyle w:val="ListParagraph"/>
        <w:numPr>
          <w:ilvl w:val="2"/>
          <w:numId w:val="24"/>
        </w:numPr>
        <w:tabs>
          <w:tab w:val="left" w:pos="785"/>
        </w:tabs>
        <w:spacing w:line="276" w:lineRule="auto"/>
        <w:ind w:right="102" w:firstLine="0"/>
        <w:rPr>
          <w:sz w:val="24"/>
          <w:szCs w:val="24"/>
        </w:rPr>
      </w:pPr>
      <w:r>
        <w:rPr>
          <w:sz w:val="24"/>
          <w:szCs w:val="24"/>
        </w:rPr>
        <w:t>Furnizor</w:t>
      </w:r>
      <w:r w:rsidRPr="005B2ED0">
        <w:rPr>
          <w:sz w:val="24"/>
          <w:szCs w:val="24"/>
        </w:rPr>
        <w:t>ul</w:t>
      </w:r>
      <w:r w:rsidRPr="005B2ED0">
        <w:rPr>
          <w:spacing w:val="-13"/>
          <w:sz w:val="24"/>
          <w:szCs w:val="24"/>
        </w:rPr>
        <w:t xml:space="preserve"> </w:t>
      </w:r>
      <w:r w:rsidRPr="005B2ED0">
        <w:rPr>
          <w:sz w:val="24"/>
          <w:szCs w:val="24"/>
        </w:rPr>
        <w:t>se</w:t>
      </w:r>
      <w:r w:rsidRPr="005B2ED0">
        <w:rPr>
          <w:spacing w:val="-14"/>
          <w:sz w:val="24"/>
          <w:szCs w:val="24"/>
        </w:rPr>
        <w:t xml:space="preserve"> </w:t>
      </w:r>
      <w:r w:rsidRPr="005B2ED0">
        <w:rPr>
          <w:sz w:val="24"/>
          <w:szCs w:val="24"/>
        </w:rPr>
        <w:t>obligă</w:t>
      </w:r>
      <w:r w:rsidRPr="005B2ED0">
        <w:rPr>
          <w:spacing w:val="-12"/>
          <w:sz w:val="24"/>
          <w:szCs w:val="24"/>
        </w:rPr>
        <w:t xml:space="preserve"> </w:t>
      </w:r>
      <w:r w:rsidRPr="005B2ED0">
        <w:rPr>
          <w:sz w:val="24"/>
          <w:szCs w:val="24"/>
        </w:rPr>
        <w:t>să</w:t>
      </w:r>
      <w:r w:rsidRPr="005B2ED0">
        <w:rPr>
          <w:spacing w:val="-14"/>
          <w:sz w:val="24"/>
          <w:szCs w:val="24"/>
        </w:rPr>
        <w:t xml:space="preserve"> </w:t>
      </w:r>
      <w:r w:rsidRPr="005B2ED0">
        <w:rPr>
          <w:sz w:val="24"/>
          <w:szCs w:val="24"/>
        </w:rPr>
        <w:t>furnizeze</w:t>
      </w:r>
      <w:r w:rsidRPr="005B2ED0">
        <w:rPr>
          <w:spacing w:val="-10"/>
          <w:sz w:val="24"/>
          <w:szCs w:val="24"/>
        </w:rPr>
        <w:t xml:space="preserve"> </w:t>
      </w:r>
      <w:r w:rsidRPr="005B2ED0">
        <w:rPr>
          <w:sz w:val="24"/>
          <w:szCs w:val="24"/>
        </w:rPr>
        <w:t>cardurile</w:t>
      </w:r>
      <w:r w:rsidRPr="005B2ED0">
        <w:rPr>
          <w:spacing w:val="-12"/>
          <w:sz w:val="24"/>
          <w:szCs w:val="24"/>
        </w:rPr>
        <w:t xml:space="preserve"> </w:t>
      </w:r>
      <w:r w:rsidRPr="005B2ED0">
        <w:rPr>
          <w:sz w:val="24"/>
          <w:szCs w:val="24"/>
        </w:rPr>
        <w:t>de</w:t>
      </w:r>
      <w:r w:rsidRPr="005B2ED0">
        <w:rPr>
          <w:spacing w:val="-14"/>
          <w:sz w:val="24"/>
          <w:szCs w:val="24"/>
        </w:rPr>
        <w:t xml:space="preserve"> </w:t>
      </w:r>
      <w:r w:rsidRPr="005B2ED0">
        <w:rPr>
          <w:sz w:val="24"/>
          <w:szCs w:val="24"/>
        </w:rPr>
        <w:t>combustibil</w:t>
      </w:r>
      <w:r w:rsidRPr="005B2ED0">
        <w:rPr>
          <w:spacing w:val="-11"/>
          <w:sz w:val="24"/>
          <w:szCs w:val="24"/>
        </w:rPr>
        <w:t xml:space="preserve"> </w:t>
      </w:r>
      <w:r w:rsidRPr="005B2ED0">
        <w:rPr>
          <w:sz w:val="24"/>
          <w:szCs w:val="24"/>
        </w:rPr>
        <w:t>în</w:t>
      </w:r>
      <w:r w:rsidRPr="005B2ED0">
        <w:rPr>
          <w:spacing w:val="-14"/>
          <w:sz w:val="24"/>
          <w:szCs w:val="24"/>
        </w:rPr>
        <w:t xml:space="preserve"> </w:t>
      </w:r>
      <w:r w:rsidRPr="005B2ED0">
        <w:rPr>
          <w:sz w:val="24"/>
          <w:szCs w:val="24"/>
        </w:rPr>
        <w:t>termenul</w:t>
      </w:r>
      <w:r w:rsidRPr="005B2ED0">
        <w:rPr>
          <w:spacing w:val="-13"/>
          <w:sz w:val="24"/>
          <w:szCs w:val="24"/>
        </w:rPr>
        <w:t xml:space="preserve"> </w:t>
      </w:r>
      <w:r w:rsidRPr="005B2ED0">
        <w:rPr>
          <w:sz w:val="24"/>
          <w:szCs w:val="24"/>
        </w:rPr>
        <w:t>convenit</w:t>
      </w:r>
      <w:r w:rsidRPr="005B2ED0">
        <w:rPr>
          <w:spacing w:val="-14"/>
          <w:sz w:val="24"/>
          <w:szCs w:val="24"/>
        </w:rPr>
        <w:t xml:space="preserve"> </w:t>
      </w:r>
      <w:r w:rsidRPr="005B2ED0">
        <w:rPr>
          <w:sz w:val="24"/>
          <w:szCs w:val="24"/>
        </w:rPr>
        <w:t>la</w:t>
      </w:r>
      <w:r w:rsidRPr="005B2ED0">
        <w:rPr>
          <w:spacing w:val="-14"/>
          <w:sz w:val="24"/>
          <w:szCs w:val="24"/>
        </w:rPr>
        <w:t xml:space="preserve">              </w:t>
      </w:r>
      <w:r w:rsidRPr="005B2ED0">
        <w:rPr>
          <w:sz w:val="24"/>
          <w:szCs w:val="24"/>
        </w:rPr>
        <w:t>art.</w:t>
      </w:r>
      <w:r w:rsidRPr="005B2ED0">
        <w:rPr>
          <w:spacing w:val="-15"/>
          <w:sz w:val="24"/>
          <w:szCs w:val="24"/>
        </w:rPr>
        <w:t xml:space="preserve"> </w:t>
      </w:r>
      <w:r w:rsidRPr="005B2ED0">
        <w:rPr>
          <w:sz w:val="24"/>
          <w:szCs w:val="24"/>
        </w:rPr>
        <w:t>18.1. Cardurile vor fi transportate și livrate pe cheltuiala</w:t>
      </w:r>
      <w:r w:rsidRPr="005B2ED0">
        <w:rPr>
          <w:spacing w:val="-5"/>
          <w:sz w:val="24"/>
          <w:szCs w:val="24"/>
        </w:rPr>
        <w:t xml:space="preserve"> </w:t>
      </w:r>
      <w:r>
        <w:rPr>
          <w:sz w:val="24"/>
          <w:szCs w:val="24"/>
        </w:rPr>
        <w:t>Furnizor</w:t>
      </w:r>
      <w:r w:rsidRPr="005B2ED0">
        <w:rPr>
          <w:sz w:val="24"/>
          <w:szCs w:val="24"/>
        </w:rPr>
        <w:t>ului.</w:t>
      </w:r>
    </w:p>
    <w:p w14:paraId="1D555470" w14:textId="77777777" w:rsidR="00675B74" w:rsidRPr="005B2ED0" w:rsidRDefault="00675B74" w:rsidP="00675B74">
      <w:pPr>
        <w:pStyle w:val="ListParagraph"/>
        <w:numPr>
          <w:ilvl w:val="2"/>
          <w:numId w:val="24"/>
        </w:numPr>
        <w:tabs>
          <w:tab w:val="left" w:pos="862"/>
        </w:tabs>
        <w:spacing w:line="276" w:lineRule="auto"/>
        <w:ind w:right="104" w:firstLine="0"/>
        <w:rPr>
          <w:sz w:val="24"/>
          <w:szCs w:val="24"/>
        </w:rPr>
      </w:pPr>
      <w:r w:rsidRPr="005B2ED0">
        <w:rPr>
          <w:sz w:val="24"/>
          <w:szCs w:val="24"/>
        </w:rPr>
        <w:t xml:space="preserve">În cazul în care </w:t>
      </w:r>
      <w:r>
        <w:rPr>
          <w:sz w:val="24"/>
          <w:szCs w:val="24"/>
        </w:rPr>
        <w:t>Furnizor</w:t>
      </w:r>
      <w:r w:rsidRPr="005B2ED0">
        <w:rPr>
          <w:sz w:val="24"/>
          <w:szCs w:val="24"/>
        </w:rPr>
        <w:t xml:space="preserve">ul nu respectă obligaţiile asumate prin prezentul contract subsecvent, </w:t>
      </w:r>
      <w:r>
        <w:rPr>
          <w:sz w:val="24"/>
          <w:szCs w:val="24"/>
        </w:rPr>
        <w:t>Achizitor</w:t>
      </w:r>
      <w:r w:rsidRPr="005B2ED0">
        <w:rPr>
          <w:sz w:val="24"/>
          <w:szCs w:val="24"/>
        </w:rPr>
        <w:t xml:space="preserve">ul are dreptul de a considera că </w:t>
      </w:r>
      <w:r>
        <w:rPr>
          <w:sz w:val="24"/>
          <w:szCs w:val="24"/>
        </w:rPr>
        <w:t>Furnizor</w:t>
      </w:r>
      <w:r w:rsidRPr="005B2ED0">
        <w:rPr>
          <w:sz w:val="24"/>
          <w:szCs w:val="24"/>
        </w:rPr>
        <w:t>ul nu are capacitatea de a răspunde solicitărilor acestuia şi notifică această situaţie O.N.A.C. în termen de maximum 5(cinci) zile lucrătoare de la data</w:t>
      </w:r>
      <w:r w:rsidRPr="005B2ED0">
        <w:rPr>
          <w:spacing w:val="-9"/>
          <w:sz w:val="24"/>
          <w:szCs w:val="24"/>
        </w:rPr>
        <w:t xml:space="preserve"> </w:t>
      </w:r>
      <w:r w:rsidRPr="005B2ED0">
        <w:rPr>
          <w:sz w:val="24"/>
          <w:szCs w:val="24"/>
        </w:rPr>
        <w:t>constatării.</w:t>
      </w:r>
    </w:p>
    <w:p w14:paraId="6D951690" w14:textId="77777777" w:rsidR="00675B74" w:rsidRPr="005B2ED0" w:rsidRDefault="00675B74" w:rsidP="00675B74">
      <w:pPr>
        <w:pStyle w:val="ListParagraph"/>
        <w:numPr>
          <w:ilvl w:val="2"/>
          <w:numId w:val="24"/>
        </w:numPr>
        <w:tabs>
          <w:tab w:val="left" w:pos="828"/>
        </w:tabs>
        <w:spacing w:line="276" w:lineRule="auto"/>
        <w:ind w:right="111" w:firstLine="0"/>
        <w:rPr>
          <w:sz w:val="24"/>
          <w:szCs w:val="24"/>
        </w:rPr>
      </w:pPr>
      <w:r>
        <w:rPr>
          <w:sz w:val="24"/>
          <w:szCs w:val="24"/>
        </w:rPr>
        <w:t>Furnizor</w:t>
      </w:r>
      <w:r w:rsidRPr="005B2ED0">
        <w:rPr>
          <w:sz w:val="24"/>
          <w:szCs w:val="24"/>
        </w:rPr>
        <w:t>ul este răspunzător de siguranţa tuturor operaţiunilor utilizate pe toată durata contractului</w:t>
      </w:r>
      <w:r w:rsidRPr="005B2ED0">
        <w:rPr>
          <w:spacing w:val="-1"/>
          <w:sz w:val="24"/>
          <w:szCs w:val="24"/>
        </w:rPr>
        <w:t xml:space="preserve"> </w:t>
      </w:r>
      <w:r w:rsidRPr="005B2ED0">
        <w:rPr>
          <w:sz w:val="24"/>
          <w:szCs w:val="24"/>
        </w:rPr>
        <w:t>subsecvent.</w:t>
      </w:r>
    </w:p>
    <w:p w14:paraId="0B8F9644" w14:textId="77777777" w:rsidR="00675B74" w:rsidRDefault="00675B74" w:rsidP="00675B74">
      <w:pPr>
        <w:pStyle w:val="ListParagraph"/>
        <w:numPr>
          <w:ilvl w:val="1"/>
          <w:numId w:val="16"/>
        </w:numPr>
        <w:tabs>
          <w:tab w:val="left" w:pos="955"/>
        </w:tabs>
        <w:spacing w:line="276" w:lineRule="auto"/>
        <w:ind w:right="100" w:firstLine="0"/>
        <w:rPr>
          <w:sz w:val="24"/>
          <w:szCs w:val="24"/>
        </w:rPr>
      </w:pPr>
      <w:r>
        <w:rPr>
          <w:sz w:val="24"/>
          <w:szCs w:val="24"/>
        </w:rPr>
        <w:t>Furnizor</w:t>
      </w:r>
      <w:r w:rsidRPr="005B2ED0">
        <w:rPr>
          <w:sz w:val="24"/>
          <w:szCs w:val="24"/>
        </w:rPr>
        <w:t>ul este responsabil pentru deținerea tuturor autorizațiilor și certificatelor/ rapoartelor de încercare/buletinelor de analiză (însoțite de traducere autorizată, dacă este cazul) necesare pentru furnizarea combustibilului conform legislației în vigoare.</w:t>
      </w:r>
    </w:p>
    <w:p w14:paraId="1E845D3C" w14:textId="77777777" w:rsidR="00675B74" w:rsidRPr="00DA702D" w:rsidRDefault="00675B74" w:rsidP="00675B74">
      <w:pPr>
        <w:pStyle w:val="ListParagraph"/>
        <w:numPr>
          <w:ilvl w:val="1"/>
          <w:numId w:val="16"/>
        </w:numPr>
        <w:tabs>
          <w:tab w:val="left" w:pos="917"/>
        </w:tabs>
        <w:spacing w:line="276" w:lineRule="auto"/>
        <w:ind w:right="106" w:firstLine="0"/>
        <w:rPr>
          <w:sz w:val="24"/>
          <w:szCs w:val="24"/>
        </w:rPr>
      </w:pPr>
      <w:r>
        <w:rPr>
          <w:sz w:val="24"/>
          <w:szCs w:val="24"/>
        </w:rPr>
        <w:t>Furnizor</w:t>
      </w:r>
      <w:r w:rsidRPr="005B2ED0">
        <w:rPr>
          <w:sz w:val="24"/>
          <w:szCs w:val="24"/>
        </w:rPr>
        <w:t>ul va asigura contravaloarea operațiunil</w:t>
      </w:r>
      <w:r>
        <w:rPr>
          <w:sz w:val="24"/>
          <w:szCs w:val="24"/>
        </w:rPr>
        <w:t>or</w:t>
      </w:r>
      <w:r w:rsidRPr="005B2ED0">
        <w:rPr>
          <w:sz w:val="24"/>
          <w:szCs w:val="24"/>
        </w:rPr>
        <w:t xml:space="preserve"> necesare repunerii în funcțiune a autovehiculelor din parcul auto al </w:t>
      </w:r>
      <w:r>
        <w:rPr>
          <w:sz w:val="24"/>
          <w:szCs w:val="24"/>
        </w:rPr>
        <w:t>achizitorului</w:t>
      </w:r>
      <w:r w:rsidRPr="005B2ED0">
        <w:rPr>
          <w:sz w:val="24"/>
          <w:szCs w:val="24"/>
        </w:rPr>
        <w:t xml:space="preserve">, fără a se limita cele ocazionate de transportul, diagnosticarea, expertizarea etc. ca urmare a alimentării acestoara, din stațiile de distribuție ale </w:t>
      </w:r>
      <w:r>
        <w:rPr>
          <w:sz w:val="24"/>
          <w:szCs w:val="24"/>
        </w:rPr>
        <w:t>Furnizor</w:t>
      </w:r>
      <w:r w:rsidRPr="005B2ED0">
        <w:rPr>
          <w:sz w:val="24"/>
          <w:szCs w:val="24"/>
        </w:rPr>
        <w:t>ului, cu combustibili care nu respectă specificațiile tehnice din caietul de sarcini. Calitatea neconformă a produselor va fi stabilită de laboratoare omologate în baza probelor prelevate în prezența reprezentanților</w:t>
      </w:r>
      <w:r w:rsidRPr="005B2ED0">
        <w:rPr>
          <w:spacing w:val="-5"/>
          <w:sz w:val="24"/>
          <w:szCs w:val="24"/>
        </w:rPr>
        <w:t xml:space="preserve"> </w:t>
      </w:r>
      <w:r w:rsidRPr="005B2ED0">
        <w:rPr>
          <w:sz w:val="24"/>
          <w:szCs w:val="24"/>
        </w:rPr>
        <w:t>p</w:t>
      </w:r>
      <w:r>
        <w:rPr>
          <w:sz w:val="24"/>
          <w:szCs w:val="24"/>
        </w:rPr>
        <w:t>ă</w:t>
      </w:r>
      <w:r w:rsidRPr="005B2ED0">
        <w:rPr>
          <w:sz w:val="24"/>
          <w:szCs w:val="24"/>
        </w:rPr>
        <w:t>rților</w:t>
      </w:r>
      <w:r>
        <w:rPr>
          <w:sz w:val="24"/>
          <w:szCs w:val="24"/>
        </w:rPr>
        <w:t xml:space="preserve"> din rezervorul staţiei de unde a alimentat</w:t>
      </w:r>
      <w:r w:rsidRPr="005B2ED0">
        <w:rPr>
          <w:sz w:val="24"/>
          <w:szCs w:val="24"/>
        </w:rPr>
        <w:t>.</w:t>
      </w:r>
    </w:p>
    <w:p w14:paraId="56F998EB" w14:textId="77777777" w:rsidR="00675B74" w:rsidRPr="005B2ED0" w:rsidRDefault="00675B74" w:rsidP="00675B74">
      <w:pPr>
        <w:pStyle w:val="BodyText"/>
        <w:numPr>
          <w:ilvl w:val="1"/>
          <w:numId w:val="16"/>
        </w:numPr>
        <w:tabs>
          <w:tab w:val="left" w:pos="709"/>
          <w:tab w:val="left" w:pos="851"/>
        </w:tabs>
        <w:spacing w:line="276" w:lineRule="auto"/>
        <w:ind w:firstLine="26"/>
      </w:pPr>
      <w:r>
        <w:t>Furnizor</w:t>
      </w:r>
      <w:r w:rsidRPr="005B2ED0">
        <w:t xml:space="preserve">ul se obligă să pună la dispoziția </w:t>
      </w:r>
      <w:r>
        <w:t>Achizitor</w:t>
      </w:r>
      <w:r w:rsidRPr="005B2ED0">
        <w:t xml:space="preserve">ului capturile video înregistrate de </w:t>
      </w:r>
      <w:r>
        <w:t>Furnizor,</w:t>
      </w:r>
      <w:r w:rsidRPr="005B2ED0">
        <w:t xml:space="preserve"> în cazul efectuării unor opera</w:t>
      </w:r>
      <w:r>
        <w:t>ţ</w:t>
      </w:r>
      <w:r w:rsidRPr="005B2ED0">
        <w:t>iuni frauduloase sau pentru evitarea acestora (inclusiv alimentarea în canistre sau autovehicule particulare)</w:t>
      </w:r>
      <w:r>
        <w:t>,</w:t>
      </w:r>
      <w:r w:rsidRPr="005B2ED0">
        <w:t xml:space="preserve"> cu resp</w:t>
      </w:r>
      <w:r>
        <w:t>e</w:t>
      </w:r>
      <w:r w:rsidRPr="005B2ED0">
        <w:t xml:space="preserve">ctarea prevederilor </w:t>
      </w:r>
      <w:r w:rsidRPr="005B2ED0">
        <w:lastRenderedPageBreak/>
        <w:t>legale.</w:t>
      </w:r>
    </w:p>
    <w:p w14:paraId="406C4C35" w14:textId="77777777" w:rsidR="00675B74" w:rsidRDefault="00675B74" w:rsidP="00675B74">
      <w:pPr>
        <w:pStyle w:val="ListParagraph"/>
        <w:numPr>
          <w:ilvl w:val="1"/>
          <w:numId w:val="15"/>
        </w:numPr>
        <w:tabs>
          <w:tab w:val="left" w:pos="895"/>
        </w:tabs>
        <w:spacing w:line="276" w:lineRule="auto"/>
        <w:ind w:right="105" w:firstLine="26"/>
        <w:rPr>
          <w:sz w:val="24"/>
          <w:szCs w:val="24"/>
        </w:rPr>
      </w:pPr>
      <w:r w:rsidRPr="00872D24">
        <w:rPr>
          <w:sz w:val="24"/>
          <w:szCs w:val="24"/>
        </w:rPr>
        <w:t>(1)</w:t>
      </w:r>
      <w:r>
        <w:rPr>
          <w:sz w:val="24"/>
          <w:szCs w:val="24"/>
        </w:rPr>
        <w:t xml:space="preserve"> </w:t>
      </w:r>
      <w:r w:rsidRPr="005B2ED0">
        <w:rPr>
          <w:sz w:val="24"/>
          <w:szCs w:val="24"/>
        </w:rPr>
        <w:t xml:space="preserve">La solicitarea </w:t>
      </w:r>
      <w:r>
        <w:rPr>
          <w:sz w:val="24"/>
          <w:szCs w:val="24"/>
        </w:rPr>
        <w:t>scrisa a Achizitor</w:t>
      </w:r>
      <w:r w:rsidRPr="005B2ED0">
        <w:rPr>
          <w:sz w:val="24"/>
          <w:szCs w:val="24"/>
        </w:rPr>
        <w:t xml:space="preserve">ului, pentru cazurile de fraudă, </w:t>
      </w:r>
      <w:r>
        <w:rPr>
          <w:sz w:val="24"/>
          <w:szCs w:val="24"/>
        </w:rPr>
        <w:t>Furnizor</w:t>
      </w:r>
      <w:r w:rsidRPr="005B2ED0">
        <w:rPr>
          <w:sz w:val="24"/>
          <w:szCs w:val="24"/>
        </w:rPr>
        <w:t xml:space="preserve">ul va </w:t>
      </w:r>
      <w:r>
        <w:rPr>
          <w:sz w:val="24"/>
          <w:szCs w:val="24"/>
        </w:rPr>
        <w:t xml:space="preserve">salva înregistrările video cu alimentările fiecărui autovehicul din parcul auto al acestuia, dacă o astfel de solicitare este transmisă în termenul legal </w:t>
      </w:r>
      <w:r w:rsidRPr="005B2ED0">
        <w:rPr>
          <w:sz w:val="24"/>
          <w:szCs w:val="24"/>
        </w:rPr>
        <w:t xml:space="preserve">reglementat la art. 14 din Anexa nr. 1 la </w:t>
      </w:r>
      <w:r w:rsidRPr="005B2ED0">
        <w:rPr>
          <w:i/>
          <w:sz w:val="24"/>
          <w:szCs w:val="24"/>
        </w:rPr>
        <w:t>Hotărârea de Guvern nr. 301 din 11 aprilie</w:t>
      </w:r>
      <w:r w:rsidRPr="005B2ED0">
        <w:rPr>
          <w:i/>
          <w:spacing w:val="-48"/>
          <w:sz w:val="24"/>
          <w:szCs w:val="24"/>
        </w:rPr>
        <w:t xml:space="preserve"> </w:t>
      </w:r>
      <w:r w:rsidRPr="005B2ED0">
        <w:rPr>
          <w:i/>
          <w:sz w:val="24"/>
          <w:szCs w:val="24"/>
        </w:rPr>
        <w:t xml:space="preserve">2012 pentru aprobarea Normelor metodologice de aplicare a Legii nr. 333/2003 privind paza obiectivelor, bunurilor, valorilor și protecția persoanelor, </w:t>
      </w:r>
      <w:r w:rsidRPr="005B2ED0">
        <w:rPr>
          <w:sz w:val="24"/>
          <w:szCs w:val="24"/>
        </w:rPr>
        <w:t>cu modificările și completările ulterioare, cu respectarea normelor speciale</w:t>
      </w:r>
      <w:r w:rsidRPr="005B2ED0">
        <w:rPr>
          <w:spacing w:val="-2"/>
          <w:sz w:val="24"/>
          <w:szCs w:val="24"/>
        </w:rPr>
        <w:t xml:space="preserve"> </w:t>
      </w:r>
      <w:r w:rsidRPr="005B2ED0">
        <w:rPr>
          <w:sz w:val="24"/>
          <w:szCs w:val="24"/>
        </w:rPr>
        <w:t>aplicabile.</w:t>
      </w:r>
    </w:p>
    <w:p w14:paraId="15B4691E" w14:textId="77777777" w:rsidR="00675B74" w:rsidRDefault="00675B74" w:rsidP="00675B74">
      <w:pPr>
        <w:pStyle w:val="ListParagraph"/>
        <w:tabs>
          <w:tab w:val="left" w:pos="895"/>
        </w:tabs>
        <w:spacing w:line="276" w:lineRule="auto"/>
        <w:ind w:left="284" w:right="105"/>
        <w:rPr>
          <w:sz w:val="24"/>
          <w:szCs w:val="24"/>
        </w:rPr>
      </w:pPr>
      <w:r w:rsidRPr="00872D24">
        <w:rPr>
          <w:sz w:val="24"/>
          <w:szCs w:val="24"/>
        </w:rPr>
        <w:t>(2)</w:t>
      </w:r>
      <w:r>
        <w:rPr>
          <w:sz w:val="24"/>
          <w:szCs w:val="24"/>
        </w:rPr>
        <w:t xml:space="preserve"> Înregistrările video, salvate în condiţiile alin. (1), vor fi puse la dispoziţia autorităţilor competente, în baza unei solicitări scrise din partea acestora. </w:t>
      </w:r>
    </w:p>
    <w:p w14:paraId="453171E6" w14:textId="77777777" w:rsidR="00675B74" w:rsidRPr="005B2ED0" w:rsidRDefault="00675B74" w:rsidP="00675B74">
      <w:pPr>
        <w:pStyle w:val="ListParagraph"/>
        <w:numPr>
          <w:ilvl w:val="1"/>
          <w:numId w:val="15"/>
        </w:numPr>
        <w:tabs>
          <w:tab w:val="left" w:pos="888"/>
        </w:tabs>
        <w:spacing w:line="276" w:lineRule="auto"/>
        <w:ind w:right="112" w:firstLine="0"/>
        <w:rPr>
          <w:sz w:val="24"/>
          <w:szCs w:val="24"/>
          <w:lang w:val="fr-FR"/>
        </w:rPr>
      </w:pPr>
      <w:r>
        <w:rPr>
          <w:sz w:val="24"/>
          <w:szCs w:val="24"/>
          <w:lang w:val="fr-FR"/>
        </w:rPr>
        <w:t>Furnizor</w:t>
      </w:r>
      <w:r w:rsidRPr="005B2ED0">
        <w:rPr>
          <w:sz w:val="24"/>
          <w:szCs w:val="24"/>
          <w:lang w:val="fr-FR"/>
        </w:rPr>
        <w:t xml:space="preserve">ul se obligă să pună la dispoziţia </w:t>
      </w:r>
      <w:r>
        <w:rPr>
          <w:sz w:val="24"/>
          <w:szCs w:val="24"/>
          <w:lang w:val="fr-FR"/>
        </w:rPr>
        <w:t>Achizitor</w:t>
      </w:r>
      <w:r w:rsidRPr="005B2ED0">
        <w:rPr>
          <w:sz w:val="24"/>
          <w:szCs w:val="24"/>
          <w:lang w:val="fr-FR"/>
        </w:rPr>
        <w:t>ului documentele specifice necesare derulării</w:t>
      </w:r>
      <w:r w:rsidRPr="005B2ED0">
        <w:rPr>
          <w:spacing w:val="-2"/>
          <w:sz w:val="24"/>
          <w:szCs w:val="24"/>
          <w:lang w:val="fr-FR"/>
        </w:rPr>
        <w:t xml:space="preserve"> </w:t>
      </w:r>
      <w:r w:rsidRPr="005B2ED0">
        <w:rPr>
          <w:sz w:val="24"/>
          <w:szCs w:val="24"/>
          <w:lang w:val="fr-FR"/>
        </w:rPr>
        <w:t>contractului subsecvent.</w:t>
      </w:r>
    </w:p>
    <w:p w14:paraId="14EB61C5" w14:textId="77777777" w:rsidR="00675B74" w:rsidRPr="005B2ED0" w:rsidRDefault="00675B74" w:rsidP="00675B74">
      <w:pPr>
        <w:pStyle w:val="ListParagraph"/>
        <w:numPr>
          <w:ilvl w:val="1"/>
          <w:numId w:val="15"/>
        </w:numPr>
        <w:tabs>
          <w:tab w:val="left" w:pos="914"/>
        </w:tabs>
        <w:spacing w:line="276" w:lineRule="auto"/>
        <w:ind w:right="104" w:firstLine="0"/>
        <w:rPr>
          <w:sz w:val="24"/>
          <w:szCs w:val="24"/>
          <w:lang w:val="fr-FR"/>
        </w:rPr>
      </w:pPr>
      <w:r>
        <w:rPr>
          <w:sz w:val="24"/>
          <w:szCs w:val="24"/>
          <w:lang w:val="fr-FR"/>
        </w:rPr>
        <w:t>Furnizor</w:t>
      </w:r>
      <w:r w:rsidRPr="005B2ED0">
        <w:rPr>
          <w:sz w:val="24"/>
          <w:szCs w:val="24"/>
          <w:lang w:val="fr-FR"/>
        </w:rPr>
        <w:t>ul</w:t>
      </w:r>
      <w:r w:rsidRPr="005B2ED0">
        <w:rPr>
          <w:spacing w:val="-18"/>
          <w:sz w:val="24"/>
          <w:szCs w:val="24"/>
          <w:lang w:val="fr-FR"/>
        </w:rPr>
        <w:t xml:space="preserve"> </w:t>
      </w:r>
      <w:r w:rsidRPr="005B2ED0">
        <w:rPr>
          <w:sz w:val="24"/>
          <w:szCs w:val="24"/>
          <w:lang w:val="fr-FR"/>
        </w:rPr>
        <w:t>are</w:t>
      </w:r>
      <w:r w:rsidRPr="005B2ED0">
        <w:rPr>
          <w:spacing w:val="-19"/>
          <w:sz w:val="24"/>
          <w:szCs w:val="24"/>
          <w:lang w:val="fr-FR"/>
        </w:rPr>
        <w:t xml:space="preserve"> </w:t>
      </w:r>
      <w:r w:rsidRPr="005B2ED0">
        <w:rPr>
          <w:sz w:val="24"/>
          <w:szCs w:val="24"/>
          <w:lang w:val="fr-FR"/>
        </w:rPr>
        <w:t>obligaţia</w:t>
      </w:r>
      <w:r w:rsidRPr="005B2ED0">
        <w:rPr>
          <w:spacing w:val="-16"/>
          <w:sz w:val="24"/>
          <w:szCs w:val="24"/>
          <w:lang w:val="fr-FR"/>
        </w:rPr>
        <w:t xml:space="preserve"> </w:t>
      </w:r>
      <w:r w:rsidRPr="005B2ED0">
        <w:rPr>
          <w:sz w:val="24"/>
          <w:szCs w:val="24"/>
          <w:lang w:val="fr-FR"/>
        </w:rPr>
        <w:t>de</w:t>
      </w:r>
      <w:r w:rsidRPr="005B2ED0">
        <w:rPr>
          <w:spacing w:val="-17"/>
          <w:sz w:val="24"/>
          <w:szCs w:val="24"/>
          <w:lang w:val="fr-FR"/>
        </w:rPr>
        <w:t xml:space="preserve"> </w:t>
      </w:r>
      <w:r w:rsidRPr="005B2ED0">
        <w:rPr>
          <w:sz w:val="24"/>
          <w:szCs w:val="24"/>
          <w:lang w:val="fr-FR"/>
        </w:rPr>
        <w:t>a</w:t>
      </w:r>
      <w:r w:rsidRPr="005B2ED0">
        <w:rPr>
          <w:spacing w:val="-18"/>
          <w:sz w:val="24"/>
          <w:szCs w:val="24"/>
          <w:lang w:val="fr-FR"/>
        </w:rPr>
        <w:t xml:space="preserve"> </w:t>
      </w:r>
      <w:r w:rsidRPr="005B2ED0">
        <w:rPr>
          <w:sz w:val="24"/>
          <w:szCs w:val="24"/>
          <w:lang w:val="fr-FR"/>
        </w:rPr>
        <w:t>permite</w:t>
      </w:r>
      <w:r w:rsidRPr="005B2ED0">
        <w:rPr>
          <w:spacing w:val="-18"/>
          <w:sz w:val="24"/>
          <w:szCs w:val="24"/>
          <w:lang w:val="fr-FR"/>
        </w:rPr>
        <w:t xml:space="preserve"> </w:t>
      </w:r>
      <w:r w:rsidRPr="005B2ED0">
        <w:rPr>
          <w:sz w:val="24"/>
          <w:szCs w:val="24"/>
          <w:lang w:val="fr-FR"/>
        </w:rPr>
        <w:t>accesul</w:t>
      </w:r>
      <w:r w:rsidRPr="005B2ED0">
        <w:rPr>
          <w:spacing w:val="-17"/>
          <w:sz w:val="24"/>
          <w:szCs w:val="24"/>
          <w:lang w:val="fr-FR"/>
        </w:rPr>
        <w:t xml:space="preserve"> </w:t>
      </w:r>
      <w:r w:rsidRPr="005B2ED0">
        <w:rPr>
          <w:sz w:val="24"/>
          <w:szCs w:val="24"/>
          <w:lang w:val="fr-FR"/>
        </w:rPr>
        <w:t>on-line</w:t>
      </w:r>
      <w:r w:rsidRPr="005B2ED0">
        <w:rPr>
          <w:spacing w:val="-16"/>
          <w:sz w:val="24"/>
          <w:szCs w:val="24"/>
          <w:lang w:val="fr-FR"/>
        </w:rPr>
        <w:t xml:space="preserve"> </w:t>
      </w:r>
      <w:r w:rsidRPr="005B2ED0">
        <w:rPr>
          <w:sz w:val="24"/>
          <w:szCs w:val="24"/>
          <w:lang w:val="fr-FR"/>
        </w:rPr>
        <w:t>pentru</w:t>
      </w:r>
      <w:r w:rsidRPr="005B2ED0">
        <w:rPr>
          <w:spacing w:val="-19"/>
          <w:sz w:val="24"/>
          <w:szCs w:val="24"/>
          <w:lang w:val="fr-FR"/>
        </w:rPr>
        <w:t xml:space="preserve"> </w:t>
      </w:r>
      <w:r>
        <w:rPr>
          <w:sz w:val="24"/>
          <w:szCs w:val="24"/>
          <w:lang w:val="fr-FR"/>
        </w:rPr>
        <w:t>Achizitor</w:t>
      </w:r>
      <w:r w:rsidRPr="005B2ED0">
        <w:rPr>
          <w:sz w:val="24"/>
          <w:szCs w:val="24"/>
          <w:lang w:val="fr-FR"/>
        </w:rPr>
        <w:t>,</w:t>
      </w:r>
      <w:r w:rsidRPr="005B2ED0">
        <w:rPr>
          <w:spacing w:val="-16"/>
          <w:sz w:val="24"/>
          <w:szCs w:val="24"/>
          <w:lang w:val="fr-FR"/>
        </w:rPr>
        <w:t xml:space="preserve"> </w:t>
      </w:r>
      <w:r w:rsidRPr="005B2ED0">
        <w:rPr>
          <w:sz w:val="24"/>
          <w:szCs w:val="24"/>
          <w:lang w:val="fr-FR"/>
        </w:rPr>
        <w:t>pe</w:t>
      </w:r>
      <w:r w:rsidRPr="005B2ED0">
        <w:rPr>
          <w:spacing w:val="-16"/>
          <w:sz w:val="24"/>
          <w:szCs w:val="24"/>
          <w:lang w:val="fr-FR"/>
        </w:rPr>
        <w:t xml:space="preserve"> </w:t>
      </w:r>
      <w:r w:rsidRPr="005B2ED0">
        <w:rPr>
          <w:sz w:val="24"/>
          <w:szCs w:val="24"/>
          <w:lang w:val="fr-FR"/>
        </w:rPr>
        <w:t>bază</w:t>
      </w:r>
      <w:r w:rsidRPr="005B2ED0">
        <w:rPr>
          <w:spacing w:val="-18"/>
          <w:sz w:val="24"/>
          <w:szCs w:val="24"/>
          <w:lang w:val="fr-FR"/>
        </w:rPr>
        <w:t xml:space="preserve"> </w:t>
      </w:r>
      <w:r w:rsidRPr="005B2ED0">
        <w:rPr>
          <w:sz w:val="24"/>
          <w:szCs w:val="24"/>
          <w:lang w:val="fr-FR"/>
        </w:rPr>
        <w:t>de</w:t>
      </w:r>
      <w:r w:rsidRPr="005B2ED0">
        <w:rPr>
          <w:spacing w:val="-19"/>
          <w:sz w:val="24"/>
          <w:szCs w:val="24"/>
          <w:lang w:val="fr-FR"/>
        </w:rPr>
        <w:t xml:space="preserve"> </w:t>
      </w:r>
      <w:r w:rsidRPr="005B2ED0">
        <w:rPr>
          <w:sz w:val="24"/>
          <w:szCs w:val="24"/>
          <w:lang w:val="fr-FR"/>
        </w:rPr>
        <w:t xml:space="preserve">parolă încredinţată confidenţial, pentru ca acesta să poată verifica în timp real situaţia </w:t>
      </w:r>
      <w:r w:rsidRPr="005B2ED0">
        <w:rPr>
          <w:spacing w:val="-40"/>
          <w:sz w:val="24"/>
          <w:szCs w:val="24"/>
          <w:lang w:val="fr-FR"/>
        </w:rPr>
        <w:t xml:space="preserve"> </w:t>
      </w:r>
      <w:r w:rsidRPr="005B2ED0">
        <w:rPr>
          <w:sz w:val="24"/>
          <w:szCs w:val="24"/>
          <w:lang w:val="fr-FR"/>
        </w:rPr>
        <w:t>alimentărilor.</w:t>
      </w:r>
    </w:p>
    <w:p w14:paraId="2512748C" w14:textId="77777777" w:rsidR="00675B74" w:rsidRPr="005B2ED0" w:rsidRDefault="00675B74" w:rsidP="00675B74">
      <w:pPr>
        <w:pStyle w:val="ListParagraph"/>
        <w:numPr>
          <w:ilvl w:val="1"/>
          <w:numId w:val="15"/>
        </w:numPr>
        <w:tabs>
          <w:tab w:val="left" w:pos="914"/>
        </w:tabs>
        <w:spacing w:line="276" w:lineRule="auto"/>
        <w:ind w:right="104" w:firstLine="0"/>
        <w:rPr>
          <w:sz w:val="24"/>
          <w:szCs w:val="24"/>
          <w:lang w:val="fr-FR"/>
        </w:rPr>
      </w:pPr>
      <w:r w:rsidRPr="005B2ED0">
        <w:rPr>
          <w:sz w:val="24"/>
          <w:szCs w:val="24"/>
          <w:lang w:val="fr-FR"/>
        </w:rPr>
        <w:t xml:space="preserve">(1) </w:t>
      </w:r>
      <w:r>
        <w:rPr>
          <w:sz w:val="24"/>
          <w:szCs w:val="24"/>
          <w:lang w:val="fr-FR"/>
        </w:rPr>
        <w:t>Furnizor</w:t>
      </w:r>
      <w:r w:rsidRPr="005B2ED0">
        <w:rPr>
          <w:sz w:val="24"/>
          <w:szCs w:val="24"/>
          <w:lang w:val="fr-FR"/>
        </w:rPr>
        <w:t>ul</w:t>
      </w:r>
      <w:r w:rsidRPr="005B2ED0">
        <w:rPr>
          <w:spacing w:val="29"/>
          <w:sz w:val="24"/>
          <w:szCs w:val="24"/>
          <w:lang w:val="fr-FR"/>
        </w:rPr>
        <w:t xml:space="preserve"> </w:t>
      </w:r>
      <w:r w:rsidRPr="005B2ED0">
        <w:rPr>
          <w:sz w:val="24"/>
          <w:szCs w:val="24"/>
          <w:lang w:val="fr-FR"/>
        </w:rPr>
        <w:t>are</w:t>
      </w:r>
      <w:r w:rsidRPr="005B2ED0">
        <w:rPr>
          <w:spacing w:val="30"/>
          <w:sz w:val="24"/>
          <w:szCs w:val="24"/>
          <w:lang w:val="fr-FR"/>
        </w:rPr>
        <w:t xml:space="preserve"> </w:t>
      </w:r>
      <w:r w:rsidRPr="005B2ED0">
        <w:rPr>
          <w:sz w:val="24"/>
          <w:szCs w:val="24"/>
          <w:lang w:val="fr-FR"/>
        </w:rPr>
        <w:t>obligaţia,</w:t>
      </w:r>
      <w:r w:rsidRPr="005B2ED0">
        <w:rPr>
          <w:spacing w:val="30"/>
          <w:sz w:val="24"/>
          <w:szCs w:val="24"/>
          <w:lang w:val="fr-FR"/>
        </w:rPr>
        <w:t xml:space="preserve"> </w:t>
      </w:r>
      <w:r w:rsidRPr="005B2ED0">
        <w:rPr>
          <w:sz w:val="24"/>
          <w:szCs w:val="24"/>
          <w:lang w:val="fr-FR"/>
        </w:rPr>
        <w:t>ca</w:t>
      </w:r>
      <w:r w:rsidRPr="005B2ED0">
        <w:rPr>
          <w:spacing w:val="30"/>
          <w:sz w:val="24"/>
          <w:szCs w:val="24"/>
          <w:lang w:val="fr-FR"/>
        </w:rPr>
        <w:t xml:space="preserve"> </w:t>
      </w:r>
      <w:r w:rsidRPr="005B2ED0">
        <w:rPr>
          <w:sz w:val="24"/>
          <w:szCs w:val="24"/>
          <w:lang w:val="fr-FR"/>
        </w:rPr>
        <w:t>în</w:t>
      </w:r>
      <w:r w:rsidRPr="005B2ED0">
        <w:rPr>
          <w:spacing w:val="30"/>
          <w:sz w:val="24"/>
          <w:szCs w:val="24"/>
          <w:lang w:val="fr-FR"/>
        </w:rPr>
        <w:t xml:space="preserve"> </w:t>
      </w:r>
      <w:r w:rsidRPr="005B2ED0">
        <w:rPr>
          <w:sz w:val="24"/>
          <w:szCs w:val="24"/>
          <w:lang w:val="fr-FR"/>
        </w:rPr>
        <w:t>urma</w:t>
      </w:r>
      <w:r w:rsidRPr="005B2ED0">
        <w:rPr>
          <w:spacing w:val="30"/>
          <w:sz w:val="24"/>
          <w:szCs w:val="24"/>
          <w:lang w:val="fr-FR"/>
        </w:rPr>
        <w:t xml:space="preserve"> </w:t>
      </w:r>
      <w:r w:rsidRPr="005B2ED0">
        <w:rPr>
          <w:sz w:val="24"/>
          <w:szCs w:val="24"/>
          <w:lang w:val="fr-FR"/>
        </w:rPr>
        <w:t>unei</w:t>
      </w:r>
      <w:r w:rsidRPr="005B2ED0">
        <w:rPr>
          <w:spacing w:val="28"/>
          <w:sz w:val="24"/>
          <w:szCs w:val="24"/>
          <w:lang w:val="fr-FR"/>
        </w:rPr>
        <w:t xml:space="preserve"> </w:t>
      </w:r>
      <w:r w:rsidRPr="005B2ED0">
        <w:rPr>
          <w:sz w:val="24"/>
          <w:szCs w:val="24"/>
          <w:lang w:val="fr-FR"/>
        </w:rPr>
        <w:t>solicitări</w:t>
      </w:r>
      <w:r w:rsidRPr="005B2ED0">
        <w:rPr>
          <w:spacing w:val="28"/>
          <w:sz w:val="24"/>
          <w:szCs w:val="24"/>
          <w:lang w:val="fr-FR"/>
        </w:rPr>
        <w:t xml:space="preserve"> </w:t>
      </w:r>
      <w:r w:rsidRPr="005B2ED0">
        <w:rPr>
          <w:sz w:val="24"/>
          <w:szCs w:val="24"/>
          <w:lang w:val="fr-FR"/>
        </w:rPr>
        <w:t>verbale,</w:t>
      </w:r>
      <w:r w:rsidRPr="005B2ED0">
        <w:rPr>
          <w:spacing w:val="30"/>
          <w:sz w:val="24"/>
          <w:szCs w:val="24"/>
          <w:lang w:val="fr-FR"/>
        </w:rPr>
        <w:t xml:space="preserve"> </w:t>
      </w:r>
      <w:r w:rsidRPr="005B2ED0">
        <w:rPr>
          <w:sz w:val="24"/>
          <w:szCs w:val="24"/>
          <w:lang w:val="fr-FR"/>
        </w:rPr>
        <w:t>să</w:t>
      </w:r>
      <w:r w:rsidRPr="005B2ED0">
        <w:rPr>
          <w:spacing w:val="30"/>
          <w:sz w:val="24"/>
          <w:szCs w:val="24"/>
          <w:lang w:val="fr-FR"/>
        </w:rPr>
        <w:t xml:space="preserve"> </w:t>
      </w:r>
      <w:r w:rsidRPr="005B2ED0">
        <w:rPr>
          <w:sz w:val="24"/>
          <w:szCs w:val="24"/>
          <w:lang w:val="fr-FR"/>
        </w:rPr>
        <w:t>blocheze</w:t>
      </w:r>
      <w:r w:rsidRPr="005B2ED0">
        <w:rPr>
          <w:spacing w:val="30"/>
          <w:sz w:val="24"/>
          <w:szCs w:val="24"/>
          <w:lang w:val="fr-FR"/>
        </w:rPr>
        <w:t xml:space="preserve"> </w:t>
      </w:r>
      <w:r w:rsidRPr="005B2ED0">
        <w:rPr>
          <w:sz w:val="24"/>
          <w:szCs w:val="24"/>
          <w:lang w:val="fr-FR"/>
        </w:rPr>
        <w:t>în</w:t>
      </w:r>
      <w:r w:rsidRPr="005B2ED0">
        <w:rPr>
          <w:spacing w:val="30"/>
          <w:sz w:val="24"/>
          <w:szCs w:val="24"/>
          <w:lang w:val="fr-FR"/>
        </w:rPr>
        <w:t xml:space="preserve"> </w:t>
      </w:r>
      <w:r w:rsidRPr="005B2ED0">
        <w:rPr>
          <w:sz w:val="24"/>
          <w:szCs w:val="24"/>
          <w:lang w:val="fr-FR"/>
        </w:rPr>
        <w:t xml:space="preserve">maxim </w:t>
      </w:r>
      <w:r>
        <w:rPr>
          <w:sz w:val="24"/>
          <w:szCs w:val="24"/>
          <w:lang w:val="fr-FR"/>
        </w:rPr>
        <w:t xml:space="preserve">60 </w:t>
      </w:r>
      <w:r w:rsidRPr="005B2ED0">
        <w:rPr>
          <w:sz w:val="24"/>
          <w:szCs w:val="24"/>
          <w:lang w:val="fr-FR"/>
        </w:rPr>
        <w:t xml:space="preserve">de minute cardul pentru care s-a emis o astfel de solicitare. </w:t>
      </w:r>
      <w:r>
        <w:rPr>
          <w:sz w:val="24"/>
          <w:szCs w:val="24"/>
          <w:lang w:val="fr-FR"/>
        </w:rPr>
        <w:t>Furnizor</w:t>
      </w:r>
      <w:r w:rsidRPr="005B2ED0">
        <w:rPr>
          <w:sz w:val="24"/>
          <w:szCs w:val="24"/>
          <w:lang w:val="fr-FR"/>
        </w:rPr>
        <w:t xml:space="preserve">ul este răspunzător pentru nerespectarea acestui termen şi implicit de prejudiciile pe care le poate suferi astfel </w:t>
      </w:r>
      <w:r>
        <w:rPr>
          <w:sz w:val="24"/>
          <w:szCs w:val="24"/>
          <w:lang w:val="fr-FR"/>
        </w:rPr>
        <w:t>Achizitor</w:t>
      </w:r>
      <w:r w:rsidRPr="005B2ED0">
        <w:rPr>
          <w:sz w:val="24"/>
          <w:szCs w:val="24"/>
          <w:lang w:val="fr-FR"/>
        </w:rPr>
        <w:t xml:space="preserve">ul solicitant. Pentru a fi valabilă solicitarea verbală de blocare a unui card, persoana solicitantă va trebui să enumere datele sale de identificare, ale </w:t>
      </w:r>
      <w:r>
        <w:rPr>
          <w:sz w:val="24"/>
          <w:szCs w:val="24"/>
          <w:lang w:val="fr-FR"/>
        </w:rPr>
        <w:t>Achizitor</w:t>
      </w:r>
      <w:r w:rsidRPr="005B2ED0">
        <w:rPr>
          <w:sz w:val="24"/>
          <w:szCs w:val="24"/>
          <w:lang w:val="fr-FR"/>
        </w:rPr>
        <w:t xml:space="preserve">ului, ale cardului, precum şi parola dată de </w:t>
      </w:r>
      <w:r>
        <w:rPr>
          <w:sz w:val="24"/>
          <w:szCs w:val="24"/>
          <w:lang w:val="fr-FR"/>
        </w:rPr>
        <w:t>Furnizor</w:t>
      </w:r>
      <w:r w:rsidRPr="005B2ED0">
        <w:rPr>
          <w:sz w:val="24"/>
          <w:szCs w:val="24"/>
          <w:lang w:val="fr-FR"/>
        </w:rPr>
        <w:t xml:space="preserve">. Cererea verbală trebuie confirmată şi în scris de către </w:t>
      </w:r>
      <w:r>
        <w:rPr>
          <w:sz w:val="24"/>
          <w:szCs w:val="24"/>
          <w:lang w:val="fr-FR"/>
        </w:rPr>
        <w:t>Achizitor</w:t>
      </w:r>
      <w:r w:rsidRPr="005B2ED0">
        <w:rPr>
          <w:sz w:val="24"/>
          <w:szCs w:val="24"/>
          <w:lang w:val="fr-FR"/>
        </w:rPr>
        <w:t>, în maxim 48 ore.</w:t>
      </w:r>
    </w:p>
    <w:p w14:paraId="500DD841" w14:textId="77777777" w:rsidR="00675B74" w:rsidRPr="005B2ED0" w:rsidRDefault="00675B74" w:rsidP="00675B74">
      <w:pPr>
        <w:pStyle w:val="ListParagraph"/>
        <w:tabs>
          <w:tab w:val="left" w:pos="1294"/>
        </w:tabs>
        <w:spacing w:line="276" w:lineRule="auto"/>
        <w:ind w:right="103"/>
        <w:rPr>
          <w:sz w:val="24"/>
          <w:szCs w:val="24"/>
          <w:lang w:val="fr-FR"/>
        </w:rPr>
      </w:pPr>
      <w:r w:rsidRPr="005B2ED0">
        <w:rPr>
          <w:bCs/>
          <w:sz w:val="24"/>
          <w:szCs w:val="24"/>
          <w:lang w:val="fr-FR"/>
        </w:rPr>
        <w:t>(2)</w:t>
      </w:r>
      <w:r w:rsidRPr="005B2ED0">
        <w:rPr>
          <w:sz w:val="24"/>
          <w:szCs w:val="24"/>
          <w:lang w:val="fr-FR"/>
        </w:rPr>
        <w:t xml:space="preserve"> În cazul în care </w:t>
      </w:r>
      <w:r>
        <w:rPr>
          <w:sz w:val="24"/>
          <w:szCs w:val="24"/>
          <w:lang w:val="fr-FR"/>
        </w:rPr>
        <w:t>Furnizor</w:t>
      </w:r>
      <w:r w:rsidRPr="005B2ED0">
        <w:rPr>
          <w:sz w:val="24"/>
          <w:szCs w:val="24"/>
          <w:lang w:val="fr-FR"/>
        </w:rPr>
        <w:t xml:space="preserve">ul nu primeşte în termenul precizat </w:t>
      </w:r>
      <w:r w:rsidRPr="005B2ED0">
        <w:rPr>
          <w:spacing w:val="3"/>
          <w:sz w:val="24"/>
          <w:szCs w:val="24"/>
          <w:lang w:val="fr-FR"/>
        </w:rPr>
        <w:t xml:space="preserve">la pct. </w:t>
      </w:r>
      <w:r w:rsidRPr="005B2ED0">
        <w:rPr>
          <w:sz w:val="24"/>
          <w:szCs w:val="24"/>
          <w:lang w:val="fr-FR"/>
        </w:rPr>
        <w:t>14.11 (1)</w:t>
      </w:r>
      <w:r w:rsidRPr="005B2ED0">
        <w:rPr>
          <w:b/>
          <w:sz w:val="24"/>
          <w:szCs w:val="24"/>
          <w:lang w:val="fr-FR"/>
        </w:rPr>
        <w:t xml:space="preserve"> </w:t>
      </w:r>
      <w:r w:rsidRPr="005B2ED0">
        <w:rPr>
          <w:sz w:val="24"/>
          <w:szCs w:val="24"/>
          <w:lang w:val="fr-FR"/>
        </w:rPr>
        <w:t>confirmarea scrisă</w:t>
      </w:r>
      <w:r>
        <w:rPr>
          <w:sz w:val="24"/>
          <w:szCs w:val="24"/>
          <w:lang w:val="fr-FR"/>
        </w:rPr>
        <w:t>,</w:t>
      </w:r>
      <w:r w:rsidRPr="005B2ED0">
        <w:rPr>
          <w:sz w:val="24"/>
          <w:szCs w:val="24"/>
          <w:lang w:val="fr-FR"/>
        </w:rPr>
        <w:t xml:space="preserve"> acesta poate debloca cardul fără a se pretinde acestuia</w:t>
      </w:r>
      <w:r w:rsidRPr="005B2ED0">
        <w:rPr>
          <w:spacing w:val="-14"/>
          <w:sz w:val="24"/>
          <w:szCs w:val="24"/>
          <w:lang w:val="fr-FR"/>
        </w:rPr>
        <w:t xml:space="preserve"> </w:t>
      </w:r>
      <w:r w:rsidRPr="005B2ED0">
        <w:rPr>
          <w:sz w:val="24"/>
          <w:szCs w:val="24"/>
          <w:lang w:val="fr-FR"/>
        </w:rPr>
        <w:t>despăgubiri.</w:t>
      </w:r>
    </w:p>
    <w:p w14:paraId="3E2E14B3" w14:textId="77777777" w:rsidR="00675B74" w:rsidRPr="005B2ED0" w:rsidRDefault="00675B74" w:rsidP="00675B74">
      <w:pPr>
        <w:pStyle w:val="ListParagraph"/>
        <w:numPr>
          <w:ilvl w:val="1"/>
          <w:numId w:val="13"/>
        </w:numPr>
        <w:tabs>
          <w:tab w:val="left" w:pos="970"/>
        </w:tabs>
        <w:spacing w:line="276" w:lineRule="auto"/>
        <w:ind w:right="111" w:firstLine="0"/>
        <w:rPr>
          <w:sz w:val="24"/>
          <w:szCs w:val="24"/>
          <w:lang w:val="fr-FR"/>
        </w:rPr>
      </w:pPr>
      <w:r w:rsidRPr="005B2ED0">
        <w:rPr>
          <w:sz w:val="24"/>
          <w:szCs w:val="24"/>
          <w:lang w:val="fr-FR"/>
        </w:rPr>
        <w:t xml:space="preserve">În cazul în care un card este pierdut sau furat </w:t>
      </w:r>
      <w:r>
        <w:rPr>
          <w:sz w:val="24"/>
          <w:szCs w:val="24"/>
          <w:lang w:val="fr-FR"/>
        </w:rPr>
        <w:t>Furnizor</w:t>
      </w:r>
      <w:r w:rsidRPr="005B2ED0">
        <w:rPr>
          <w:sz w:val="24"/>
          <w:szCs w:val="24"/>
          <w:lang w:val="fr-FR"/>
        </w:rPr>
        <w:t>ul va proceda la anularea acestuia în aceleaşi condiţii ca cele enumerate la</w:t>
      </w:r>
      <w:r w:rsidRPr="005B2ED0">
        <w:rPr>
          <w:spacing w:val="-5"/>
          <w:sz w:val="24"/>
          <w:szCs w:val="24"/>
          <w:lang w:val="fr-FR"/>
        </w:rPr>
        <w:t xml:space="preserve"> </w:t>
      </w:r>
      <w:r w:rsidRPr="005B2ED0">
        <w:rPr>
          <w:sz w:val="24"/>
          <w:szCs w:val="24"/>
          <w:lang w:val="fr-FR"/>
        </w:rPr>
        <w:t>14.11.</w:t>
      </w:r>
    </w:p>
    <w:p w14:paraId="08DCDDC3" w14:textId="77777777" w:rsidR="00675B74" w:rsidRPr="005B2ED0" w:rsidRDefault="00675B74" w:rsidP="00675B74">
      <w:pPr>
        <w:pStyle w:val="ListParagraph"/>
        <w:numPr>
          <w:ilvl w:val="1"/>
          <w:numId w:val="13"/>
        </w:numPr>
        <w:tabs>
          <w:tab w:val="left" w:pos="974"/>
        </w:tabs>
        <w:spacing w:line="276" w:lineRule="auto"/>
        <w:ind w:right="100" w:firstLine="0"/>
        <w:rPr>
          <w:sz w:val="24"/>
          <w:szCs w:val="24"/>
          <w:lang w:val="fr-FR"/>
        </w:rPr>
      </w:pPr>
      <w:r w:rsidRPr="005B2ED0">
        <w:rPr>
          <w:sz w:val="24"/>
          <w:szCs w:val="24"/>
          <w:lang w:val="fr-FR"/>
        </w:rPr>
        <w:t xml:space="preserve">În cazul în care cardul a fost furat/pierdut sau banda magnetică a acestuia </w:t>
      </w:r>
      <w:r w:rsidRPr="005B2ED0">
        <w:rPr>
          <w:spacing w:val="2"/>
          <w:sz w:val="24"/>
          <w:szCs w:val="24"/>
          <w:lang w:val="fr-FR"/>
        </w:rPr>
        <w:t xml:space="preserve">s-a </w:t>
      </w:r>
      <w:r w:rsidRPr="005B2ED0">
        <w:rPr>
          <w:sz w:val="24"/>
          <w:szCs w:val="24"/>
          <w:lang w:val="fr-FR"/>
        </w:rPr>
        <w:t xml:space="preserve">deteriorat, </w:t>
      </w:r>
      <w:r>
        <w:rPr>
          <w:sz w:val="24"/>
          <w:szCs w:val="24"/>
          <w:lang w:val="fr-FR"/>
        </w:rPr>
        <w:t>Furnizor</w:t>
      </w:r>
      <w:r w:rsidRPr="005B2ED0">
        <w:rPr>
          <w:sz w:val="24"/>
          <w:szCs w:val="24"/>
          <w:lang w:val="fr-FR"/>
        </w:rPr>
        <w:t xml:space="preserve">ul are obligaţia de a-l anula şi înlocui </w:t>
      </w:r>
      <w:r>
        <w:rPr>
          <w:sz w:val="24"/>
          <w:szCs w:val="24"/>
          <w:lang w:val="fr-FR"/>
        </w:rPr>
        <w:t xml:space="preserve">cu </w:t>
      </w:r>
      <w:r w:rsidRPr="005B2ED0">
        <w:rPr>
          <w:sz w:val="24"/>
          <w:szCs w:val="24"/>
          <w:lang w:val="fr-FR"/>
        </w:rPr>
        <w:t>unul nou, în mod gratuit, imediat ce primește o cerere scrisă din partea</w:t>
      </w:r>
      <w:r w:rsidRPr="005B2ED0">
        <w:rPr>
          <w:spacing w:val="-3"/>
          <w:sz w:val="24"/>
          <w:szCs w:val="24"/>
          <w:lang w:val="fr-FR"/>
        </w:rPr>
        <w:t xml:space="preserve"> </w:t>
      </w:r>
      <w:r>
        <w:rPr>
          <w:sz w:val="24"/>
          <w:szCs w:val="24"/>
          <w:lang w:val="fr-FR"/>
        </w:rPr>
        <w:t>Achizitor</w:t>
      </w:r>
      <w:r w:rsidRPr="005B2ED0">
        <w:rPr>
          <w:sz w:val="24"/>
          <w:szCs w:val="24"/>
          <w:lang w:val="fr-FR"/>
        </w:rPr>
        <w:t>ului.</w:t>
      </w:r>
    </w:p>
    <w:p w14:paraId="1C34474D" w14:textId="77777777" w:rsidR="00675B74" w:rsidRPr="005B2ED0" w:rsidRDefault="00675B74" w:rsidP="00675B74">
      <w:pPr>
        <w:pStyle w:val="ListParagraph"/>
        <w:numPr>
          <w:ilvl w:val="1"/>
          <w:numId w:val="13"/>
        </w:numPr>
        <w:tabs>
          <w:tab w:val="left" w:pos="996"/>
        </w:tabs>
        <w:spacing w:line="276" w:lineRule="auto"/>
        <w:ind w:right="105" w:firstLine="0"/>
        <w:rPr>
          <w:sz w:val="24"/>
          <w:szCs w:val="24"/>
          <w:lang w:val="fr-FR"/>
        </w:rPr>
      </w:pPr>
      <w:r>
        <w:rPr>
          <w:sz w:val="24"/>
          <w:szCs w:val="24"/>
          <w:lang w:val="fr-FR"/>
        </w:rPr>
        <w:t>Furnizor</w:t>
      </w:r>
      <w:r w:rsidRPr="005B2ED0">
        <w:rPr>
          <w:sz w:val="24"/>
          <w:szCs w:val="24"/>
          <w:lang w:val="fr-FR"/>
        </w:rPr>
        <w:t xml:space="preserve">ul se angajează să păstreze confidenţialitatea informaţiilor furnizate de </w:t>
      </w:r>
      <w:r>
        <w:rPr>
          <w:sz w:val="24"/>
          <w:szCs w:val="24"/>
          <w:lang w:val="fr-FR"/>
        </w:rPr>
        <w:t>Achizitor</w:t>
      </w:r>
      <w:r w:rsidRPr="005B2ED0">
        <w:rPr>
          <w:sz w:val="24"/>
          <w:szCs w:val="24"/>
          <w:lang w:val="fr-FR"/>
        </w:rPr>
        <w:t xml:space="preserve"> pentru emiterea cardurilor, precum şi a celor privind tranzacţiile efectuate cu acesta şi stocarea în sistem, cu excepţia solicitărilor formulate de către autorităţile legal abilitate să aibă acces la aceste</w:t>
      </w:r>
      <w:r w:rsidRPr="005B2ED0">
        <w:rPr>
          <w:spacing w:val="-4"/>
          <w:sz w:val="24"/>
          <w:szCs w:val="24"/>
          <w:lang w:val="fr-FR"/>
        </w:rPr>
        <w:t xml:space="preserve"> </w:t>
      </w:r>
      <w:r w:rsidRPr="005B2ED0">
        <w:rPr>
          <w:sz w:val="24"/>
          <w:szCs w:val="24"/>
          <w:lang w:val="fr-FR"/>
        </w:rPr>
        <w:t>informaţii.</w:t>
      </w:r>
    </w:p>
    <w:p w14:paraId="1CA01710" w14:textId="77777777" w:rsidR="00675B74" w:rsidRDefault="00675B74" w:rsidP="00675B74">
      <w:pPr>
        <w:pStyle w:val="ListParagraph"/>
        <w:numPr>
          <w:ilvl w:val="1"/>
          <w:numId w:val="13"/>
        </w:numPr>
        <w:tabs>
          <w:tab w:val="left" w:pos="924"/>
        </w:tabs>
        <w:spacing w:line="276" w:lineRule="auto"/>
        <w:ind w:right="101" w:firstLine="0"/>
        <w:rPr>
          <w:sz w:val="24"/>
          <w:szCs w:val="24"/>
          <w:lang w:val="fr-FR"/>
        </w:rPr>
      </w:pPr>
      <w:r>
        <w:rPr>
          <w:sz w:val="24"/>
          <w:szCs w:val="24"/>
          <w:lang w:val="fr-FR"/>
        </w:rPr>
        <w:t>Furnizor</w:t>
      </w:r>
      <w:r w:rsidRPr="005B2ED0">
        <w:rPr>
          <w:sz w:val="24"/>
          <w:szCs w:val="24"/>
          <w:lang w:val="fr-FR"/>
        </w:rPr>
        <w:t>ul</w:t>
      </w:r>
      <w:r w:rsidRPr="005B2ED0">
        <w:rPr>
          <w:spacing w:val="-7"/>
          <w:sz w:val="24"/>
          <w:szCs w:val="24"/>
          <w:lang w:val="fr-FR"/>
        </w:rPr>
        <w:t xml:space="preserve"> </w:t>
      </w:r>
      <w:r w:rsidRPr="005B2ED0">
        <w:rPr>
          <w:sz w:val="24"/>
          <w:szCs w:val="24"/>
          <w:lang w:val="fr-FR"/>
        </w:rPr>
        <w:t>este</w:t>
      </w:r>
      <w:r w:rsidRPr="005B2ED0">
        <w:rPr>
          <w:spacing w:val="-8"/>
          <w:sz w:val="24"/>
          <w:szCs w:val="24"/>
          <w:lang w:val="fr-FR"/>
        </w:rPr>
        <w:t xml:space="preserve"> </w:t>
      </w:r>
      <w:r w:rsidRPr="005B2ED0">
        <w:rPr>
          <w:sz w:val="24"/>
          <w:szCs w:val="24"/>
          <w:lang w:val="fr-FR"/>
        </w:rPr>
        <w:t>exonerat</w:t>
      </w:r>
      <w:r w:rsidRPr="005B2ED0">
        <w:rPr>
          <w:spacing w:val="-6"/>
          <w:sz w:val="24"/>
          <w:szCs w:val="24"/>
          <w:lang w:val="fr-FR"/>
        </w:rPr>
        <w:t xml:space="preserve"> </w:t>
      </w:r>
      <w:r w:rsidRPr="005B2ED0">
        <w:rPr>
          <w:sz w:val="24"/>
          <w:szCs w:val="24"/>
          <w:lang w:val="fr-FR"/>
        </w:rPr>
        <w:t>de</w:t>
      </w:r>
      <w:r w:rsidRPr="005B2ED0">
        <w:rPr>
          <w:spacing w:val="-6"/>
          <w:sz w:val="24"/>
          <w:szCs w:val="24"/>
          <w:lang w:val="fr-FR"/>
        </w:rPr>
        <w:t xml:space="preserve"> </w:t>
      </w:r>
      <w:r w:rsidRPr="005B2ED0">
        <w:rPr>
          <w:sz w:val="24"/>
          <w:szCs w:val="24"/>
          <w:lang w:val="fr-FR"/>
        </w:rPr>
        <w:t>orice</w:t>
      </w:r>
      <w:r w:rsidRPr="005B2ED0">
        <w:rPr>
          <w:spacing w:val="-6"/>
          <w:sz w:val="24"/>
          <w:szCs w:val="24"/>
          <w:lang w:val="fr-FR"/>
        </w:rPr>
        <w:t xml:space="preserve"> </w:t>
      </w:r>
      <w:r w:rsidRPr="005B2ED0">
        <w:rPr>
          <w:sz w:val="24"/>
          <w:szCs w:val="24"/>
          <w:lang w:val="fr-FR"/>
        </w:rPr>
        <w:t>responsabilitate</w:t>
      </w:r>
      <w:r w:rsidRPr="005B2ED0">
        <w:rPr>
          <w:spacing w:val="-6"/>
          <w:sz w:val="24"/>
          <w:szCs w:val="24"/>
          <w:lang w:val="fr-FR"/>
        </w:rPr>
        <w:t xml:space="preserve"> </w:t>
      </w:r>
      <w:r w:rsidRPr="005B2ED0">
        <w:rPr>
          <w:sz w:val="24"/>
          <w:szCs w:val="24"/>
          <w:lang w:val="fr-FR"/>
        </w:rPr>
        <w:t>în</w:t>
      </w:r>
      <w:r w:rsidRPr="005B2ED0">
        <w:rPr>
          <w:spacing w:val="-6"/>
          <w:sz w:val="24"/>
          <w:szCs w:val="24"/>
          <w:lang w:val="fr-FR"/>
        </w:rPr>
        <w:t xml:space="preserve"> </w:t>
      </w:r>
      <w:r w:rsidRPr="005B2ED0">
        <w:rPr>
          <w:sz w:val="24"/>
          <w:szCs w:val="24"/>
          <w:lang w:val="fr-FR"/>
        </w:rPr>
        <w:t>cazul</w:t>
      </w:r>
      <w:r w:rsidRPr="005B2ED0">
        <w:rPr>
          <w:spacing w:val="-7"/>
          <w:sz w:val="24"/>
          <w:szCs w:val="24"/>
          <w:lang w:val="fr-FR"/>
        </w:rPr>
        <w:t xml:space="preserve"> </w:t>
      </w:r>
      <w:r w:rsidRPr="005B2ED0">
        <w:rPr>
          <w:sz w:val="24"/>
          <w:szCs w:val="24"/>
          <w:lang w:val="fr-FR"/>
        </w:rPr>
        <w:t>în</w:t>
      </w:r>
      <w:r w:rsidRPr="005B2ED0">
        <w:rPr>
          <w:spacing w:val="-8"/>
          <w:sz w:val="24"/>
          <w:szCs w:val="24"/>
          <w:lang w:val="fr-FR"/>
        </w:rPr>
        <w:t xml:space="preserve"> </w:t>
      </w:r>
      <w:r w:rsidRPr="005B2ED0">
        <w:rPr>
          <w:sz w:val="24"/>
          <w:szCs w:val="24"/>
          <w:lang w:val="fr-FR"/>
        </w:rPr>
        <w:t>care</w:t>
      </w:r>
      <w:r w:rsidRPr="005B2ED0">
        <w:rPr>
          <w:spacing w:val="-7"/>
          <w:sz w:val="24"/>
          <w:szCs w:val="24"/>
          <w:lang w:val="fr-FR"/>
        </w:rPr>
        <w:t xml:space="preserve"> </w:t>
      </w:r>
      <w:r w:rsidRPr="005B2ED0">
        <w:rPr>
          <w:sz w:val="24"/>
          <w:szCs w:val="24"/>
          <w:lang w:val="fr-FR"/>
        </w:rPr>
        <w:t>nu</w:t>
      </w:r>
      <w:r w:rsidRPr="005B2ED0">
        <w:rPr>
          <w:spacing w:val="-8"/>
          <w:sz w:val="24"/>
          <w:szCs w:val="24"/>
          <w:lang w:val="fr-FR"/>
        </w:rPr>
        <w:t xml:space="preserve"> </w:t>
      </w:r>
      <w:r w:rsidRPr="005B2ED0">
        <w:rPr>
          <w:sz w:val="24"/>
          <w:szCs w:val="24"/>
          <w:lang w:val="fr-FR"/>
        </w:rPr>
        <w:t>a</w:t>
      </w:r>
      <w:r w:rsidRPr="005B2ED0">
        <w:rPr>
          <w:spacing w:val="-6"/>
          <w:sz w:val="24"/>
          <w:szCs w:val="24"/>
          <w:lang w:val="fr-FR"/>
        </w:rPr>
        <w:t xml:space="preserve"> </w:t>
      </w:r>
      <w:r w:rsidRPr="005B2ED0">
        <w:rPr>
          <w:sz w:val="24"/>
          <w:szCs w:val="24"/>
          <w:lang w:val="fr-FR"/>
        </w:rPr>
        <w:t>fost</w:t>
      </w:r>
      <w:r w:rsidRPr="005B2ED0">
        <w:rPr>
          <w:spacing w:val="-6"/>
          <w:sz w:val="24"/>
          <w:szCs w:val="24"/>
          <w:lang w:val="fr-FR"/>
        </w:rPr>
        <w:t xml:space="preserve"> </w:t>
      </w:r>
      <w:r w:rsidRPr="005B2ED0">
        <w:rPr>
          <w:sz w:val="24"/>
          <w:szCs w:val="24"/>
          <w:lang w:val="fr-FR"/>
        </w:rPr>
        <w:t>solicitat</w:t>
      </w:r>
      <w:r w:rsidRPr="005B2ED0">
        <w:rPr>
          <w:spacing w:val="-9"/>
          <w:sz w:val="24"/>
          <w:szCs w:val="24"/>
          <w:lang w:val="fr-FR"/>
        </w:rPr>
        <w:t xml:space="preserve"> </w:t>
      </w:r>
      <w:r w:rsidRPr="005B2ED0">
        <w:rPr>
          <w:sz w:val="24"/>
          <w:szCs w:val="24"/>
          <w:lang w:val="fr-FR"/>
        </w:rPr>
        <w:t>să blocheze</w:t>
      </w:r>
      <w:r w:rsidRPr="005B2ED0">
        <w:rPr>
          <w:spacing w:val="-17"/>
          <w:sz w:val="24"/>
          <w:szCs w:val="24"/>
          <w:lang w:val="fr-FR"/>
        </w:rPr>
        <w:t xml:space="preserve"> </w:t>
      </w:r>
      <w:r w:rsidRPr="005B2ED0">
        <w:rPr>
          <w:sz w:val="24"/>
          <w:szCs w:val="24"/>
          <w:lang w:val="fr-FR"/>
        </w:rPr>
        <w:t>cardul(rile)</w:t>
      </w:r>
      <w:r w:rsidRPr="005B2ED0">
        <w:rPr>
          <w:spacing w:val="-17"/>
          <w:sz w:val="24"/>
          <w:szCs w:val="24"/>
          <w:lang w:val="fr-FR"/>
        </w:rPr>
        <w:t xml:space="preserve"> </w:t>
      </w:r>
      <w:r w:rsidRPr="005B2ED0">
        <w:rPr>
          <w:sz w:val="24"/>
          <w:szCs w:val="24"/>
          <w:lang w:val="fr-FR"/>
        </w:rPr>
        <w:t>respectiv(e)</w:t>
      </w:r>
      <w:r w:rsidRPr="005B2ED0">
        <w:rPr>
          <w:spacing w:val="-17"/>
          <w:sz w:val="24"/>
          <w:szCs w:val="24"/>
          <w:lang w:val="fr-FR"/>
        </w:rPr>
        <w:t xml:space="preserve"> </w:t>
      </w:r>
      <w:r w:rsidRPr="005B2ED0">
        <w:rPr>
          <w:sz w:val="24"/>
          <w:szCs w:val="24"/>
          <w:lang w:val="fr-FR"/>
        </w:rPr>
        <w:t>în</w:t>
      </w:r>
      <w:r w:rsidRPr="005B2ED0">
        <w:rPr>
          <w:spacing w:val="-16"/>
          <w:sz w:val="24"/>
          <w:szCs w:val="24"/>
          <w:lang w:val="fr-FR"/>
        </w:rPr>
        <w:t xml:space="preserve"> </w:t>
      </w:r>
      <w:r w:rsidRPr="005B2ED0">
        <w:rPr>
          <w:sz w:val="24"/>
          <w:szCs w:val="24"/>
          <w:lang w:val="fr-FR"/>
        </w:rPr>
        <w:t>condiţiile</w:t>
      </w:r>
      <w:r w:rsidRPr="005B2ED0">
        <w:rPr>
          <w:spacing w:val="-18"/>
          <w:sz w:val="24"/>
          <w:szCs w:val="24"/>
          <w:lang w:val="fr-FR"/>
        </w:rPr>
        <w:t xml:space="preserve"> </w:t>
      </w:r>
      <w:r w:rsidRPr="005B2ED0">
        <w:rPr>
          <w:sz w:val="24"/>
          <w:szCs w:val="24"/>
          <w:lang w:val="fr-FR"/>
        </w:rPr>
        <w:t>menţionate</w:t>
      </w:r>
      <w:r w:rsidRPr="005B2ED0">
        <w:rPr>
          <w:spacing w:val="-15"/>
          <w:sz w:val="24"/>
          <w:szCs w:val="24"/>
          <w:lang w:val="fr-FR"/>
        </w:rPr>
        <w:t xml:space="preserve"> </w:t>
      </w:r>
      <w:r w:rsidRPr="005B2ED0">
        <w:rPr>
          <w:sz w:val="24"/>
          <w:szCs w:val="24"/>
          <w:lang w:val="fr-FR"/>
        </w:rPr>
        <w:t>la</w:t>
      </w:r>
      <w:r w:rsidRPr="005B2ED0">
        <w:rPr>
          <w:spacing w:val="-18"/>
          <w:sz w:val="24"/>
          <w:szCs w:val="24"/>
          <w:lang w:val="fr-FR"/>
        </w:rPr>
        <w:t xml:space="preserve"> </w:t>
      </w:r>
      <w:r w:rsidRPr="005B2ED0">
        <w:rPr>
          <w:sz w:val="24"/>
          <w:szCs w:val="24"/>
          <w:lang w:val="fr-FR"/>
        </w:rPr>
        <w:t>art.</w:t>
      </w:r>
      <w:r w:rsidRPr="005B2ED0">
        <w:rPr>
          <w:spacing w:val="-17"/>
          <w:sz w:val="24"/>
          <w:szCs w:val="24"/>
          <w:lang w:val="fr-FR"/>
        </w:rPr>
        <w:t xml:space="preserve"> </w:t>
      </w:r>
      <w:r w:rsidRPr="005B2ED0">
        <w:rPr>
          <w:sz w:val="24"/>
          <w:szCs w:val="24"/>
          <w:lang w:val="fr-FR"/>
        </w:rPr>
        <w:t>14.11,</w:t>
      </w:r>
      <w:r w:rsidRPr="005B2ED0">
        <w:rPr>
          <w:spacing w:val="-16"/>
          <w:sz w:val="24"/>
          <w:szCs w:val="24"/>
          <w:lang w:val="fr-FR"/>
        </w:rPr>
        <w:t xml:space="preserve"> </w:t>
      </w:r>
      <w:r w:rsidRPr="005B2ED0">
        <w:rPr>
          <w:sz w:val="24"/>
          <w:szCs w:val="24"/>
          <w:lang w:val="fr-FR"/>
        </w:rPr>
        <w:t>iar</w:t>
      </w:r>
      <w:r w:rsidRPr="005B2ED0">
        <w:rPr>
          <w:spacing w:val="-17"/>
          <w:sz w:val="24"/>
          <w:szCs w:val="24"/>
          <w:lang w:val="fr-FR"/>
        </w:rPr>
        <w:t xml:space="preserve"> </w:t>
      </w:r>
      <w:r w:rsidRPr="005B2ED0">
        <w:rPr>
          <w:sz w:val="24"/>
          <w:szCs w:val="24"/>
          <w:lang w:val="fr-FR"/>
        </w:rPr>
        <w:t>cardul/cardurile</w:t>
      </w:r>
      <w:r w:rsidRPr="005B2ED0">
        <w:rPr>
          <w:spacing w:val="-18"/>
          <w:sz w:val="24"/>
          <w:szCs w:val="24"/>
          <w:lang w:val="fr-FR"/>
        </w:rPr>
        <w:t xml:space="preserve"> </w:t>
      </w:r>
      <w:r w:rsidRPr="005B2ED0">
        <w:rPr>
          <w:sz w:val="24"/>
          <w:szCs w:val="24"/>
          <w:lang w:val="fr-FR"/>
        </w:rPr>
        <w:t xml:space="preserve">respectiv(e) este/sunt folosite de persoane neautorizate de </w:t>
      </w:r>
      <w:r>
        <w:rPr>
          <w:sz w:val="24"/>
          <w:szCs w:val="24"/>
          <w:lang w:val="fr-FR"/>
        </w:rPr>
        <w:t>Achizitor</w:t>
      </w:r>
      <w:r w:rsidRPr="005B2ED0">
        <w:rPr>
          <w:sz w:val="24"/>
          <w:szCs w:val="24"/>
          <w:lang w:val="fr-FR"/>
        </w:rPr>
        <w:t xml:space="preserve"> şi/sau pentru alimentarea unor autovehicule care nu aparţin</w:t>
      </w:r>
      <w:r w:rsidRPr="005B2ED0">
        <w:rPr>
          <w:spacing w:val="-7"/>
          <w:sz w:val="24"/>
          <w:szCs w:val="24"/>
          <w:lang w:val="fr-FR"/>
        </w:rPr>
        <w:t xml:space="preserve"> </w:t>
      </w:r>
      <w:r>
        <w:rPr>
          <w:sz w:val="24"/>
          <w:szCs w:val="24"/>
          <w:lang w:val="fr-FR"/>
        </w:rPr>
        <w:t>Achizitor</w:t>
      </w:r>
      <w:r w:rsidRPr="005B2ED0">
        <w:rPr>
          <w:sz w:val="24"/>
          <w:szCs w:val="24"/>
          <w:lang w:val="fr-FR"/>
        </w:rPr>
        <w:t>ului.</w:t>
      </w:r>
    </w:p>
    <w:p w14:paraId="44A17C3B" w14:textId="77777777" w:rsidR="00675B74" w:rsidRPr="00B52181" w:rsidRDefault="00675B74" w:rsidP="00675B74">
      <w:pPr>
        <w:pStyle w:val="ListParagraph"/>
        <w:numPr>
          <w:ilvl w:val="1"/>
          <w:numId w:val="13"/>
        </w:numPr>
        <w:tabs>
          <w:tab w:val="left" w:pos="929"/>
        </w:tabs>
        <w:spacing w:line="276" w:lineRule="auto"/>
        <w:ind w:right="101" w:firstLine="0"/>
        <w:rPr>
          <w:sz w:val="24"/>
          <w:szCs w:val="24"/>
          <w:lang w:val="fr-FR"/>
        </w:rPr>
      </w:pPr>
      <w:r>
        <w:rPr>
          <w:sz w:val="24"/>
          <w:szCs w:val="24"/>
          <w:lang w:val="fr-FR"/>
        </w:rPr>
        <w:t>Furnizor</w:t>
      </w:r>
      <w:r w:rsidRPr="005B2ED0">
        <w:rPr>
          <w:sz w:val="24"/>
          <w:szCs w:val="24"/>
          <w:lang w:val="fr-FR"/>
        </w:rPr>
        <w:t xml:space="preserve">ul se obligă să factureze cantităţile de motorină şi/sau benzină alimentate, lunar. </w:t>
      </w:r>
    </w:p>
    <w:p w14:paraId="0227BEDA" w14:textId="77777777" w:rsidR="00675B74" w:rsidRPr="005B2ED0" w:rsidRDefault="00675B74" w:rsidP="00675B74">
      <w:pPr>
        <w:pStyle w:val="ListParagraph"/>
        <w:numPr>
          <w:ilvl w:val="1"/>
          <w:numId w:val="13"/>
        </w:numPr>
        <w:tabs>
          <w:tab w:val="left" w:pos="929"/>
        </w:tabs>
        <w:spacing w:line="276" w:lineRule="auto"/>
        <w:ind w:right="101" w:firstLine="0"/>
        <w:rPr>
          <w:sz w:val="24"/>
          <w:szCs w:val="24"/>
          <w:lang w:val="fr-FR"/>
        </w:rPr>
      </w:pPr>
      <w:r>
        <w:rPr>
          <w:sz w:val="24"/>
          <w:szCs w:val="24"/>
          <w:lang w:val="fr-FR"/>
        </w:rPr>
        <w:t>Furnizor</w:t>
      </w:r>
      <w:r w:rsidRPr="005B2ED0">
        <w:rPr>
          <w:sz w:val="24"/>
          <w:szCs w:val="24"/>
          <w:lang w:val="fr-FR"/>
        </w:rPr>
        <w:t>ul se obligă să respecte reglementările referitoare la condițiile de muncă și protecția muncii și, după caz, standardele internaționale agreate cu privire la forța de muncă, convențiile</w:t>
      </w:r>
      <w:r w:rsidRPr="005B2ED0">
        <w:rPr>
          <w:spacing w:val="-9"/>
          <w:sz w:val="24"/>
          <w:szCs w:val="24"/>
          <w:lang w:val="fr-FR"/>
        </w:rPr>
        <w:t xml:space="preserve"> </w:t>
      </w:r>
      <w:r w:rsidRPr="005B2ED0">
        <w:rPr>
          <w:sz w:val="24"/>
          <w:szCs w:val="24"/>
          <w:lang w:val="fr-FR"/>
        </w:rPr>
        <w:t>cu</w:t>
      </w:r>
      <w:r w:rsidRPr="005B2ED0">
        <w:rPr>
          <w:spacing w:val="-8"/>
          <w:sz w:val="24"/>
          <w:szCs w:val="24"/>
          <w:lang w:val="fr-FR"/>
        </w:rPr>
        <w:t xml:space="preserve"> </w:t>
      </w:r>
      <w:r w:rsidRPr="005B2ED0">
        <w:rPr>
          <w:sz w:val="24"/>
          <w:szCs w:val="24"/>
          <w:lang w:val="fr-FR"/>
        </w:rPr>
        <w:t>privire</w:t>
      </w:r>
      <w:r w:rsidRPr="005B2ED0">
        <w:rPr>
          <w:spacing w:val="-8"/>
          <w:sz w:val="24"/>
          <w:szCs w:val="24"/>
          <w:lang w:val="fr-FR"/>
        </w:rPr>
        <w:t xml:space="preserve"> </w:t>
      </w:r>
      <w:r w:rsidRPr="005B2ED0">
        <w:rPr>
          <w:sz w:val="24"/>
          <w:szCs w:val="24"/>
          <w:lang w:val="fr-FR"/>
        </w:rPr>
        <w:t>la</w:t>
      </w:r>
      <w:r w:rsidRPr="005B2ED0">
        <w:rPr>
          <w:spacing w:val="-12"/>
          <w:sz w:val="24"/>
          <w:szCs w:val="24"/>
          <w:lang w:val="fr-FR"/>
        </w:rPr>
        <w:t xml:space="preserve"> </w:t>
      </w:r>
      <w:r w:rsidRPr="005B2ED0">
        <w:rPr>
          <w:sz w:val="24"/>
          <w:szCs w:val="24"/>
          <w:lang w:val="fr-FR"/>
        </w:rPr>
        <w:t>libertatea</w:t>
      </w:r>
      <w:r w:rsidRPr="005B2ED0">
        <w:rPr>
          <w:spacing w:val="-8"/>
          <w:sz w:val="24"/>
          <w:szCs w:val="24"/>
          <w:lang w:val="fr-FR"/>
        </w:rPr>
        <w:t xml:space="preserve"> </w:t>
      </w:r>
      <w:r w:rsidRPr="005B2ED0">
        <w:rPr>
          <w:sz w:val="24"/>
          <w:szCs w:val="24"/>
          <w:lang w:val="fr-FR"/>
        </w:rPr>
        <w:t>de</w:t>
      </w:r>
      <w:r w:rsidRPr="005B2ED0">
        <w:rPr>
          <w:spacing w:val="-8"/>
          <w:sz w:val="24"/>
          <w:szCs w:val="24"/>
          <w:lang w:val="fr-FR"/>
        </w:rPr>
        <w:t xml:space="preserve"> </w:t>
      </w:r>
      <w:r w:rsidRPr="005B2ED0">
        <w:rPr>
          <w:sz w:val="24"/>
          <w:szCs w:val="24"/>
          <w:lang w:val="fr-FR"/>
        </w:rPr>
        <w:t>asociere</w:t>
      </w:r>
      <w:r w:rsidRPr="005B2ED0">
        <w:rPr>
          <w:spacing w:val="-12"/>
          <w:sz w:val="24"/>
          <w:szCs w:val="24"/>
          <w:lang w:val="fr-FR"/>
        </w:rPr>
        <w:t xml:space="preserve"> </w:t>
      </w:r>
      <w:r w:rsidRPr="005B2ED0">
        <w:rPr>
          <w:sz w:val="24"/>
          <w:szCs w:val="24"/>
          <w:lang w:val="fr-FR"/>
        </w:rPr>
        <w:t>și</w:t>
      </w:r>
      <w:r w:rsidRPr="005B2ED0">
        <w:rPr>
          <w:spacing w:val="-10"/>
          <w:sz w:val="24"/>
          <w:szCs w:val="24"/>
          <w:lang w:val="fr-FR"/>
        </w:rPr>
        <w:t xml:space="preserve"> </w:t>
      </w:r>
      <w:r w:rsidRPr="005B2ED0">
        <w:rPr>
          <w:sz w:val="24"/>
          <w:szCs w:val="24"/>
          <w:lang w:val="fr-FR"/>
        </w:rPr>
        <w:t>negocierile</w:t>
      </w:r>
      <w:r w:rsidRPr="005B2ED0">
        <w:rPr>
          <w:spacing w:val="-9"/>
          <w:sz w:val="24"/>
          <w:szCs w:val="24"/>
          <w:lang w:val="fr-FR"/>
        </w:rPr>
        <w:t xml:space="preserve"> </w:t>
      </w:r>
      <w:r w:rsidRPr="005B2ED0">
        <w:rPr>
          <w:sz w:val="24"/>
          <w:szCs w:val="24"/>
          <w:lang w:val="fr-FR"/>
        </w:rPr>
        <w:t>colective,</w:t>
      </w:r>
      <w:r w:rsidRPr="005B2ED0">
        <w:rPr>
          <w:spacing w:val="-11"/>
          <w:sz w:val="24"/>
          <w:szCs w:val="24"/>
          <w:lang w:val="fr-FR"/>
        </w:rPr>
        <w:t xml:space="preserve"> </w:t>
      </w:r>
      <w:r w:rsidRPr="005B2ED0">
        <w:rPr>
          <w:sz w:val="24"/>
          <w:szCs w:val="24"/>
          <w:lang w:val="fr-FR"/>
        </w:rPr>
        <w:t>eliminarea</w:t>
      </w:r>
      <w:r w:rsidRPr="005B2ED0">
        <w:rPr>
          <w:spacing w:val="-12"/>
          <w:sz w:val="24"/>
          <w:szCs w:val="24"/>
          <w:lang w:val="fr-FR"/>
        </w:rPr>
        <w:t xml:space="preserve"> </w:t>
      </w:r>
      <w:r w:rsidRPr="005B2ED0">
        <w:rPr>
          <w:sz w:val="24"/>
          <w:szCs w:val="24"/>
          <w:lang w:val="fr-FR"/>
        </w:rPr>
        <w:t>muncii</w:t>
      </w:r>
      <w:r w:rsidRPr="005B2ED0">
        <w:rPr>
          <w:spacing w:val="-10"/>
          <w:sz w:val="24"/>
          <w:szCs w:val="24"/>
          <w:lang w:val="fr-FR"/>
        </w:rPr>
        <w:t xml:space="preserve"> </w:t>
      </w:r>
      <w:r w:rsidRPr="005B2ED0">
        <w:rPr>
          <w:sz w:val="24"/>
          <w:szCs w:val="24"/>
          <w:lang w:val="fr-FR"/>
        </w:rPr>
        <w:t>forțate și</w:t>
      </w:r>
      <w:r w:rsidRPr="005B2ED0">
        <w:rPr>
          <w:spacing w:val="-7"/>
          <w:sz w:val="24"/>
          <w:szCs w:val="24"/>
          <w:lang w:val="fr-FR"/>
        </w:rPr>
        <w:t xml:space="preserve"> </w:t>
      </w:r>
      <w:r w:rsidRPr="005B2ED0">
        <w:rPr>
          <w:sz w:val="24"/>
          <w:szCs w:val="24"/>
          <w:lang w:val="fr-FR"/>
        </w:rPr>
        <w:t>obligatorii,</w:t>
      </w:r>
      <w:r w:rsidRPr="005B2ED0">
        <w:rPr>
          <w:spacing w:val="-5"/>
          <w:sz w:val="24"/>
          <w:szCs w:val="24"/>
          <w:lang w:val="fr-FR"/>
        </w:rPr>
        <w:t xml:space="preserve"> </w:t>
      </w:r>
      <w:r w:rsidRPr="005B2ED0">
        <w:rPr>
          <w:sz w:val="24"/>
          <w:szCs w:val="24"/>
          <w:lang w:val="fr-FR"/>
        </w:rPr>
        <w:t>eliminarea</w:t>
      </w:r>
      <w:r w:rsidRPr="005B2ED0">
        <w:rPr>
          <w:spacing w:val="-5"/>
          <w:sz w:val="24"/>
          <w:szCs w:val="24"/>
          <w:lang w:val="fr-FR"/>
        </w:rPr>
        <w:t xml:space="preserve"> </w:t>
      </w:r>
      <w:r w:rsidRPr="005B2ED0">
        <w:rPr>
          <w:sz w:val="24"/>
          <w:szCs w:val="24"/>
          <w:lang w:val="fr-FR"/>
        </w:rPr>
        <w:t>discriminării</w:t>
      </w:r>
      <w:r w:rsidRPr="005B2ED0">
        <w:rPr>
          <w:spacing w:val="-6"/>
          <w:sz w:val="24"/>
          <w:szCs w:val="24"/>
          <w:lang w:val="fr-FR"/>
        </w:rPr>
        <w:t xml:space="preserve"> </w:t>
      </w:r>
      <w:r w:rsidRPr="005B2ED0">
        <w:rPr>
          <w:sz w:val="24"/>
          <w:szCs w:val="24"/>
          <w:lang w:val="fr-FR"/>
        </w:rPr>
        <w:t>în</w:t>
      </w:r>
      <w:r w:rsidRPr="005B2ED0">
        <w:rPr>
          <w:spacing w:val="-7"/>
          <w:sz w:val="24"/>
          <w:szCs w:val="24"/>
          <w:lang w:val="fr-FR"/>
        </w:rPr>
        <w:t xml:space="preserve"> </w:t>
      </w:r>
      <w:r w:rsidRPr="005B2ED0">
        <w:rPr>
          <w:sz w:val="24"/>
          <w:szCs w:val="24"/>
          <w:lang w:val="fr-FR"/>
        </w:rPr>
        <w:t>privința</w:t>
      </w:r>
      <w:r w:rsidRPr="005B2ED0">
        <w:rPr>
          <w:spacing w:val="-5"/>
          <w:sz w:val="24"/>
          <w:szCs w:val="24"/>
          <w:lang w:val="fr-FR"/>
        </w:rPr>
        <w:t xml:space="preserve"> </w:t>
      </w:r>
      <w:r w:rsidRPr="005B2ED0">
        <w:rPr>
          <w:sz w:val="24"/>
          <w:szCs w:val="24"/>
          <w:lang w:val="fr-FR"/>
        </w:rPr>
        <w:t>angajării</w:t>
      </w:r>
      <w:r w:rsidRPr="005B2ED0">
        <w:rPr>
          <w:spacing w:val="-6"/>
          <w:sz w:val="24"/>
          <w:szCs w:val="24"/>
          <w:lang w:val="fr-FR"/>
        </w:rPr>
        <w:t xml:space="preserve"> </w:t>
      </w:r>
      <w:r w:rsidRPr="005B2ED0">
        <w:rPr>
          <w:sz w:val="24"/>
          <w:szCs w:val="24"/>
          <w:lang w:val="fr-FR"/>
        </w:rPr>
        <w:t>și</w:t>
      </w:r>
      <w:r w:rsidRPr="005B2ED0">
        <w:rPr>
          <w:spacing w:val="-6"/>
          <w:sz w:val="24"/>
          <w:szCs w:val="24"/>
          <w:lang w:val="fr-FR"/>
        </w:rPr>
        <w:t xml:space="preserve"> </w:t>
      </w:r>
      <w:r w:rsidRPr="005B2ED0">
        <w:rPr>
          <w:sz w:val="24"/>
          <w:szCs w:val="24"/>
          <w:lang w:val="fr-FR"/>
        </w:rPr>
        <w:t>ocupării</w:t>
      </w:r>
      <w:r w:rsidRPr="005B2ED0">
        <w:rPr>
          <w:spacing w:val="-7"/>
          <w:sz w:val="24"/>
          <w:szCs w:val="24"/>
          <w:lang w:val="fr-FR"/>
        </w:rPr>
        <w:t xml:space="preserve"> </w:t>
      </w:r>
      <w:r w:rsidRPr="005B2ED0">
        <w:rPr>
          <w:sz w:val="24"/>
          <w:szCs w:val="24"/>
          <w:lang w:val="fr-FR"/>
        </w:rPr>
        <w:t>forței</w:t>
      </w:r>
      <w:r w:rsidRPr="005B2ED0">
        <w:rPr>
          <w:spacing w:val="-6"/>
          <w:sz w:val="24"/>
          <w:szCs w:val="24"/>
          <w:lang w:val="fr-FR"/>
        </w:rPr>
        <w:t xml:space="preserve"> </w:t>
      </w:r>
      <w:r w:rsidRPr="005B2ED0">
        <w:rPr>
          <w:sz w:val="24"/>
          <w:szCs w:val="24"/>
          <w:lang w:val="fr-FR"/>
        </w:rPr>
        <w:t>de</w:t>
      </w:r>
      <w:r w:rsidRPr="005B2ED0">
        <w:rPr>
          <w:spacing w:val="-7"/>
          <w:sz w:val="24"/>
          <w:szCs w:val="24"/>
          <w:lang w:val="fr-FR"/>
        </w:rPr>
        <w:t xml:space="preserve"> </w:t>
      </w:r>
      <w:r w:rsidRPr="005B2ED0">
        <w:rPr>
          <w:sz w:val="24"/>
          <w:szCs w:val="24"/>
          <w:lang w:val="fr-FR"/>
        </w:rPr>
        <w:t>muncă</w:t>
      </w:r>
      <w:r w:rsidRPr="005B2ED0">
        <w:rPr>
          <w:spacing w:val="-7"/>
          <w:sz w:val="24"/>
          <w:szCs w:val="24"/>
          <w:lang w:val="fr-FR"/>
        </w:rPr>
        <w:t xml:space="preserve"> </w:t>
      </w:r>
      <w:r w:rsidRPr="005B2ED0">
        <w:rPr>
          <w:sz w:val="24"/>
          <w:szCs w:val="24"/>
          <w:lang w:val="fr-FR"/>
        </w:rPr>
        <w:t>și</w:t>
      </w:r>
      <w:r w:rsidRPr="005B2ED0">
        <w:rPr>
          <w:spacing w:val="-6"/>
          <w:sz w:val="24"/>
          <w:szCs w:val="24"/>
          <w:lang w:val="fr-FR"/>
        </w:rPr>
        <w:t xml:space="preserve"> </w:t>
      </w:r>
      <w:r w:rsidRPr="005B2ED0">
        <w:rPr>
          <w:sz w:val="24"/>
          <w:szCs w:val="24"/>
          <w:lang w:val="fr-FR"/>
        </w:rPr>
        <w:t>abolirea muncii</w:t>
      </w:r>
      <w:r w:rsidRPr="005B2ED0">
        <w:rPr>
          <w:spacing w:val="-3"/>
          <w:sz w:val="24"/>
          <w:szCs w:val="24"/>
          <w:lang w:val="fr-FR"/>
        </w:rPr>
        <w:t xml:space="preserve"> </w:t>
      </w:r>
      <w:r w:rsidRPr="005B2ED0">
        <w:rPr>
          <w:sz w:val="24"/>
          <w:szCs w:val="24"/>
          <w:lang w:val="fr-FR"/>
        </w:rPr>
        <w:t>minorilor.</w:t>
      </w:r>
    </w:p>
    <w:p w14:paraId="49D15563" w14:textId="77777777" w:rsidR="00675B74" w:rsidRPr="005B2ED0" w:rsidRDefault="00675B74" w:rsidP="00675B74">
      <w:pPr>
        <w:pStyle w:val="ListParagraph"/>
        <w:numPr>
          <w:ilvl w:val="1"/>
          <w:numId w:val="13"/>
        </w:numPr>
        <w:tabs>
          <w:tab w:val="left" w:pos="922"/>
        </w:tabs>
        <w:spacing w:line="276" w:lineRule="auto"/>
        <w:ind w:right="105" w:firstLine="0"/>
        <w:rPr>
          <w:sz w:val="24"/>
          <w:szCs w:val="24"/>
          <w:lang w:val="fr-FR"/>
        </w:rPr>
      </w:pPr>
      <w:r w:rsidRPr="005B2ED0">
        <w:rPr>
          <w:sz w:val="24"/>
          <w:szCs w:val="24"/>
          <w:lang w:val="fr-FR"/>
        </w:rPr>
        <w:t>În</w:t>
      </w:r>
      <w:r w:rsidRPr="005B2ED0">
        <w:rPr>
          <w:spacing w:val="-7"/>
          <w:sz w:val="24"/>
          <w:szCs w:val="24"/>
          <w:lang w:val="fr-FR"/>
        </w:rPr>
        <w:t xml:space="preserve"> </w:t>
      </w:r>
      <w:r w:rsidRPr="005B2ED0">
        <w:rPr>
          <w:sz w:val="24"/>
          <w:szCs w:val="24"/>
          <w:lang w:val="fr-FR"/>
        </w:rPr>
        <w:t>situația</w:t>
      </w:r>
      <w:r w:rsidRPr="005B2ED0">
        <w:rPr>
          <w:spacing w:val="-7"/>
          <w:sz w:val="24"/>
          <w:szCs w:val="24"/>
          <w:lang w:val="fr-FR"/>
        </w:rPr>
        <w:t xml:space="preserve"> </w:t>
      </w:r>
      <w:r w:rsidRPr="005B2ED0">
        <w:rPr>
          <w:sz w:val="24"/>
          <w:szCs w:val="24"/>
          <w:lang w:val="fr-FR"/>
        </w:rPr>
        <w:t>în</w:t>
      </w:r>
      <w:r w:rsidRPr="005B2ED0">
        <w:rPr>
          <w:spacing w:val="-7"/>
          <w:sz w:val="24"/>
          <w:szCs w:val="24"/>
          <w:lang w:val="fr-FR"/>
        </w:rPr>
        <w:t xml:space="preserve"> </w:t>
      </w:r>
      <w:r w:rsidRPr="005B2ED0">
        <w:rPr>
          <w:sz w:val="24"/>
          <w:szCs w:val="24"/>
          <w:lang w:val="fr-FR"/>
        </w:rPr>
        <w:t>care</w:t>
      </w:r>
      <w:r w:rsidRPr="005B2ED0">
        <w:rPr>
          <w:spacing w:val="-8"/>
          <w:sz w:val="24"/>
          <w:szCs w:val="24"/>
          <w:lang w:val="fr-FR"/>
        </w:rPr>
        <w:t xml:space="preserve"> </w:t>
      </w:r>
      <w:r>
        <w:rPr>
          <w:sz w:val="24"/>
          <w:szCs w:val="24"/>
          <w:lang w:val="fr-FR"/>
        </w:rPr>
        <w:t>Achizitor</w:t>
      </w:r>
      <w:r w:rsidRPr="005B2ED0">
        <w:rPr>
          <w:sz w:val="24"/>
          <w:szCs w:val="24"/>
          <w:lang w:val="fr-FR"/>
        </w:rPr>
        <w:t>ul</w:t>
      </w:r>
      <w:r w:rsidRPr="005B2ED0">
        <w:rPr>
          <w:spacing w:val="-8"/>
          <w:sz w:val="24"/>
          <w:szCs w:val="24"/>
          <w:lang w:val="fr-FR"/>
        </w:rPr>
        <w:t xml:space="preserve"> </w:t>
      </w:r>
      <w:r w:rsidRPr="005B2ED0">
        <w:rPr>
          <w:sz w:val="24"/>
          <w:szCs w:val="24"/>
          <w:lang w:val="fr-FR"/>
        </w:rPr>
        <w:t>nu</w:t>
      </w:r>
      <w:r w:rsidRPr="005B2ED0">
        <w:rPr>
          <w:spacing w:val="-9"/>
          <w:sz w:val="24"/>
          <w:szCs w:val="24"/>
          <w:lang w:val="fr-FR"/>
        </w:rPr>
        <w:t xml:space="preserve"> </w:t>
      </w:r>
      <w:r w:rsidRPr="005B2ED0">
        <w:rPr>
          <w:sz w:val="24"/>
          <w:szCs w:val="24"/>
          <w:lang w:val="fr-FR"/>
        </w:rPr>
        <w:t>poate</w:t>
      </w:r>
      <w:r w:rsidRPr="005B2ED0">
        <w:rPr>
          <w:spacing w:val="-10"/>
          <w:sz w:val="24"/>
          <w:szCs w:val="24"/>
          <w:lang w:val="fr-FR"/>
        </w:rPr>
        <w:t xml:space="preserve"> </w:t>
      </w:r>
      <w:r w:rsidRPr="005B2ED0">
        <w:rPr>
          <w:sz w:val="24"/>
          <w:szCs w:val="24"/>
          <w:lang w:val="fr-FR"/>
        </w:rPr>
        <w:t>utiliza</w:t>
      </w:r>
      <w:r w:rsidRPr="005B2ED0">
        <w:rPr>
          <w:spacing w:val="-7"/>
          <w:sz w:val="24"/>
          <w:szCs w:val="24"/>
          <w:lang w:val="fr-FR"/>
        </w:rPr>
        <w:t xml:space="preserve"> </w:t>
      </w:r>
      <w:r w:rsidRPr="005B2ED0">
        <w:rPr>
          <w:sz w:val="24"/>
          <w:szCs w:val="24"/>
          <w:lang w:val="fr-FR"/>
        </w:rPr>
        <w:t>ca</w:t>
      </w:r>
      <w:r>
        <w:rPr>
          <w:sz w:val="24"/>
          <w:szCs w:val="24"/>
          <w:lang w:val="fr-FR"/>
        </w:rPr>
        <w:t>rd</w:t>
      </w:r>
      <w:r w:rsidRPr="005B2ED0">
        <w:rPr>
          <w:sz w:val="24"/>
          <w:szCs w:val="24"/>
          <w:lang w:val="fr-FR"/>
        </w:rPr>
        <w:t>ul</w:t>
      </w:r>
      <w:r w:rsidRPr="005B2ED0">
        <w:rPr>
          <w:spacing w:val="-8"/>
          <w:sz w:val="24"/>
          <w:szCs w:val="24"/>
          <w:lang w:val="fr-FR"/>
        </w:rPr>
        <w:t xml:space="preserve"> </w:t>
      </w:r>
      <w:r w:rsidRPr="005B2ED0">
        <w:rPr>
          <w:sz w:val="24"/>
          <w:szCs w:val="24"/>
          <w:lang w:val="fr-FR"/>
        </w:rPr>
        <w:t>de</w:t>
      </w:r>
      <w:r w:rsidRPr="005B2ED0">
        <w:rPr>
          <w:spacing w:val="-7"/>
          <w:sz w:val="24"/>
          <w:szCs w:val="24"/>
          <w:lang w:val="fr-FR"/>
        </w:rPr>
        <w:t xml:space="preserve"> </w:t>
      </w:r>
      <w:r w:rsidRPr="005B2ED0">
        <w:rPr>
          <w:sz w:val="24"/>
          <w:szCs w:val="24"/>
          <w:lang w:val="fr-FR"/>
        </w:rPr>
        <w:t>combustibil</w:t>
      </w:r>
      <w:r w:rsidRPr="005B2ED0">
        <w:rPr>
          <w:spacing w:val="-4"/>
          <w:sz w:val="24"/>
          <w:szCs w:val="24"/>
          <w:lang w:val="fr-FR"/>
        </w:rPr>
        <w:t xml:space="preserve"> </w:t>
      </w:r>
      <w:r>
        <w:rPr>
          <w:sz w:val="24"/>
          <w:szCs w:val="24"/>
          <w:lang w:val="fr-FR"/>
        </w:rPr>
        <w:t>Furnizor</w:t>
      </w:r>
      <w:r w:rsidRPr="005B2ED0">
        <w:rPr>
          <w:sz w:val="24"/>
          <w:szCs w:val="24"/>
          <w:lang w:val="fr-FR"/>
        </w:rPr>
        <w:t>ul</w:t>
      </w:r>
      <w:r w:rsidRPr="005B2ED0">
        <w:rPr>
          <w:spacing w:val="-8"/>
          <w:sz w:val="24"/>
          <w:szCs w:val="24"/>
          <w:lang w:val="fr-FR"/>
        </w:rPr>
        <w:t xml:space="preserve"> </w:t>
      </w:r>
      <w:r w:rsidRPr="005B2ED0">
        <w:rPr>
          <w:sz w:val="24"/>
          <w:szCs w:val="24"/>
          <w:lang w:val="fr-FR"/>
        </w:rPr>
        <w:t>se</w:t>
      </w:r>
      <w:r w:rsidRPr="005B2ED0">
        <w:rPr>
          <w:spacing w:val="-9"/>
          <w:sz w:val="24"/>
          <w:szCs w:val="24"/>
          <w:lang w:val="fr-FR"/>
        </w:rPr>
        <w:t xml:space="preserve"> </w:t>
      </w:r>
      <w:r w:rsidRPr="005B2ED0">
        <w:rPr>
          <w:sz w:val="24"/>
          <w:szCs w:val="24"/>
          <w:lang w:val="fr-FR"/>
        </w:rPr>
        <w:t xml:space="preserve">obligă </w:t>
      </w:r>
      <w:r w:rsidRPr="005B2ED0">
        <w:rPr>
          <w:sz w:val="24"/>
          <w:szCs w:val="24"/>
          <w:lang w:val="fr-FR"/>
        </w:rPr>
        <w:lastRenderedPageBreak/>
        <w:t>să respecte modalitatea de decontare alternativă asumată în propunerea</w:t>
      </w:r>
      <w:r w:rsidRPr="005B2ED0">
        <w:rPr>
          <w:spacing w:val="-11"/>
          <w:sz w:val="24"/>
          <w:szCs w:val="24"/>
          <w:lang w:val="fr-FR"/>
        </w:rPr>
        <w:t xml:space="preserve"> </w:t>
      </w:r>
      <w:r w:rsidRPr="005B2ED0">
        <w:rPr>
          <w:sz w:val="24"/>
          <w:szCs w:val="24"/>
          <w:lang w:val="fr-FR"/>
        </w:rPr>
        <w:t>tehnică.</w:t>
      </w:r>
    </w:p>
    <w:p w14:paraId="7EC5868A" w14:textId="77777777" w:rsidR="00675B74" w:rsidRPr="005B2ED0" w:rsidRDefault="00675B74" w:rsidP="00675B74">
      <w:pPr>
        <w:pStyle w:val="Heading1"/>
        <w:spacing w:line="276" w:lineRule="auto"/>
        <w:ind w:left="258"/>
        <w:jc w:val="both"/>
        <w:rPr>
          <w:lang w:val="fr-FR"/>
        </w:rPr>
      </w:pPr>
    </w:p>
    <w:p w14:paraId="7AC7493A" w14:textId="77777777" w:rsidR="00675B74" w:rsidRPr="005B2ED0" w:rsidRDefault="00675B74" w:rsidP="00675B74">
      <w:pPr>
        <w:pStyle w:val="Heading1"/>
        <w:tabs>
          <w:tab w:val="left" w:pos="630"/>
        </w:tabs>
        <w:spacing w:line="276" w:lineRule="auto"/>
        <w:ind w:left="258"/>
        <w:jc w:val="both"/>
      </w:pPr>
      <w:r w:rsidRPr="005B2ED0">
        <w:t>15. OBLIGAŢII PRIVIND DAUNELE-INTERESE ŞI PENALITĂŢI DE ÎNTÂRZIERE PENTRU NEÎNDEPLINIREA CULPABILĂ A OBLIGAŢIILOR</w:t>
      </w:r>
    </w:p>
    <w:p w14:paraId="4A5121E4" w14:textId="77777777" w:rsidR="00675B74" w:rsidRPr="000F6558" w:rsidRDefault="00675B74" w:rsidP="00675B74">
      <w:pPr>
        <w:pStyle w:val="ListParagraph"/>
        <w:tabs>
          <w:tab w:val="left" w:pos="893"/>
        </w:tabs>
        <w:spacing w:line="276" w:lineRule="auto"/>
        <w:ind w:right="105"/>
        <w:rPr>
          <w:sz w:val="24"/>
          <w:szCs w:val="24"/>
        </w:rPr>
      </w:pPr>
      <w:r w:rsidRPr="005B2ED0">
        <w:rPr>
          <w:b/>
          <w:bCs/>
          <w:sz w:val="24"/>
          <w:szCs w:val="24"/>
        </w:rPr>
        <w:t xml:space="preserve">15.1 </w:t>
      </w:r>
      <w:r>
        <w:rPr>
          <w:sz w:val="24"/>
          <w:szCs w:val="24"/>
        </w:rPr>
        <w:t>Furnizor</w:t>
      </w:r>
      <w:r w:rsidRPr="005B2ED0">
        <w:rPr>
          <w:sz w:val="24"/>
          <w:szCs w:val="24"/>
        </w:rPr>
        <w:t xml:space="preserve">ul se obligă să răspundă solicitării </w:t>
      </w:r>
      <w:r>
        <w:rPr>
          <w:sz w:val="24"/>
          <w:szCs w:val="24"/>
        </w:rPr>
        <w:t>Achizitor</w:t>
      </w:r>
      <w:r w:rsidRPr="005B2ED0">
        <w:rPr>
          <w:sz w:val="24"/>
          <w:szCs w:val="24"/>
        </w:rPr>
        <w:t>ului de a încheia contractul subsecvent.</w:t>
      </w:r>
      <w:r w:rsidRPr="005B2ED0">
        <w:rPr>
          <w:spacing w:val="-17"/>
          <w:sz w:val="24"/>
          <w:szCs w:val="24"/>
        </w:rPr>
        <w:t xml:space="preserve"> </w:t>
      </w:r>
      <w:r w:rsidRPr="000F6558">
        <w:rPr>
          <w:sz w:val="24"/>
          <w:szCs w:val="24"/>
        </w:rPr>
        <w:t>Dacă</w:t>
      </w:r>
      <w:r w:rsidRPr="000F6558">
        <w:rPr>
          <w:spacing w:val="-17"/>
          <w:sz w:val="24"/>
          <w:szCs w:val="24"/>
        </w:rPr>
        <w:t xml:space="preserve"> </w:t>
      </w:r>
      <w:r w:rsidRPr="000F6558">
        <w:rPr>
          <w:sz w:val="24"/>
          <w:szCs w:val="24"/>
        </w:rPr>
        <w:t>acesta</w:t>
      </w:r>
      <w:r w:rsidRPr="000F6558">
        <w:rPr>
          <w:spacing w:val="-16"/>
          <w:sz w:val="24"/>
          <w:szCs w:val="24"/>
        </w:rPr>
        <w:t xml:space="preserve"> </w:t>
      </w:r>
      <w:r w:rsidRPr="000F6558">
        <w:rPr>
          <w:sz w:val="24"/>
          <w:szCs w:val="24"/>
        </w:rPr>
        <w:t>refuză</w:t>
      </w:r>
      <w:r w:rsidRPr="000F6558">
        <w:rPr>
          <w:spacing w:val="-17"/>
          <w:sz w:val="24"/>
          <w:szCs w:val="24"/>
        </w:rPr>
        <w:t xml:space="preserve"> </w:t>
      </w:r>
      <w:r w:rsidRPr="000F6558">
        <w:rPr>
          <w:sz w:val="24"/>
          <w:szCs w:val="24"/>
        </w:rPr>
        <w:t>semnarea</w:t>
      </w:r>
      <w:r w:rsidRPr="000F6558">
        <w:rPr>
          <w:spacing w:val="-17"/>
          <w:sz w:val="24"/>
          <w:szCs w:val="24"/>
        </w:rPr>
        <w:t xml:space="preserve"> </w:t>
      </w:r>
      <w:r w:rsidRPr="000F6558">
        <w:rPr>
          <w:sz w:val="24"/>
          <w:szCs w:val="24"/>
        </w:rPr>
        <w:t>contractului</w:t>
      </w:r>
      <w:r w:rsidRPr="000F6558">
        <w:rPr>
          <w:spacing w:val="-16"/>
          <w:sz w:val="24"/>
          <w:szCs w:val="24"/>
        </w:rPr>
        <w:t xml:space="preserve"> </w:t>
      </w:r>
      <w:r w:rsidRPr="000F6558">
        <w:rPr>
          <w:sz w:val="24"/>
          <w:szCs w:val="24"/>
        </w:rPr>
        <w:t>subsecvent</w:t>
      </w:r>
      <w:r w:rsidRPr="000F6558">
        <w:rPr>
          <w:spacing w:val="-17"/>
          <w:sz w:val="24"/>
          <w:szCs w:val="24"/>
        </w:rPr>
        <w:t xml:space="preserve"> </w:t>
      </w:r>
      <w:r w:rsidRPr="000F6558">
        <w:rPr>
          <w:sz w:val="24"/>
          <w:szCs w:val="24"/>
        </w:rPr>
        <w:t>sau</w:t>
      </w:r>
      <w:r w:rsidRPr="000F6558">
        <w:rPr>
          <w:spacing w:val="-17"/>
          <w:sz w:val="24"/>
          <w:szCs w:val="24"/>
        </w:rPr>
        <w:t xml:space="preserve"> </w:t>
      </w:r>
      <w:r w:rsidRPr="000F6558">
        <w:rPr>
          <w:sz w:val="24"/>
          <w:szCs w:val="24"/>
        </w:rPr>
        <w:t>nu</w:t>
      </w:r>
      <w:r w:rsidRPr="000F6558">
        <w:rPr>
          <w:spacing w:val="-19"/>
          <w:sz w:val="24"/>
          <w:szCs w:val="24"/>
        </w:rPr>
        <w:t xml:space="preserve"> </w:t>
      </w:r>
      <w:r w:rsidRPr="000F6558">
        <w:rPr>
          <w:sz w:val="24"/>
          <w:szCs w:val="24"/>
        </w:rPr>
        <w:t>mai</w:t>
      </w:r>
      <w:r w:rsidRPr="000F6558">
        <w:rPr>
          <w:spacing w:val="-19"/>
          <w:sz w:val="24"/>
          <w:szCs w:val="24"/>
        </w:rPr>
        <w:t xml:space="preserve"> </w:t>
      </w:r>
      <w:r w:rsidRPr="000F6558">
        <w:rPr>
          <w:sz w:val="24"/>
          <w:szCs w:val="24"/>
        </w:rPr>
        <w:t>are</w:t>
      </w:r>
      <w:r w:rsidRPr="000F6558">
        <w:rPr>
          <w:spacing w:val="-17"/>
          <w:sz w:val="24"/>
          <w:szCs w:val="24"/>
        </w:rPr>
        <w:t xml:space="preserve"> </w:t>
      </w:r>
      <w:r w:rsidRPr="000F6558">
        <w:rPr>
          <w:sz w:val="24"/>
          <w:szCs w:val="24"/>
        </w:rPr>
        <w:t>capacitatea de a răspunde solicitărilor Achizitorului de a încheia contractul subsecvent, Furnizorul va</w:t>
      </w:r>
      <w:r w:rsidRPr="000F6558">
        <w:rPr>
          <w:spacing w:val="-38"/>
          <w:sz w:val="24"/>
          <w:szCs w:val="24"/>
        </w:rPr>
        <w:t xml:space="preserve"> </w:t>
      </w:r>
      <w:r w:rsidRPr="000F6558">
        <w:rPr>
          <w:sz w:val="24"/>
          <w:szCs w:val="24"/>
        </w:rPr>
        <w:t>suferi consecințele</w:t>
      </w:r>
      <w:r w:rsidRPr="000F6558">
        <w:rPr>
          <w:spacing w:val="-13"/>
          <w:sz w:val="24"/>
          <w:szCs w:val="24"/>
        </w:rPr>
        <w:t xml:space="preserve"> </w:t>
      </w:r>
      <w:r w:rsidRPr="000F6558">
        <w:rPr>
          <w:sz w:val="24"/>
          <w:szCs w:val="24"/>
        </w:rPr>
        <w:t>prevăzute</w:t>
      </w:r>
      <w:r w:rsidRPr="000F6558">
        <w:rPr>
          <w:spacing w:val="-11"/>
          <w:sz w:val="24"/>
          <w:szCs w:val="24"/>
        </w:rPr>
        <w:t xml:space="preserve"> </w:t>
      </w:r>
      <w:r w:rsidRPr="000F6558">
        <w:rPr>
          <w:sz w:val="24"/>
          <w:szCs w:val="24"/>
        </w:rPr>
        <w:t>în</w:t>
      </w:r>
      <w:r w:rsidRPr="000F6558">
        <w:rPr>
          <w:spacing w:val="-12"/>
          <w:sz w:val="24"/>
          <w:szCs w:val="24"/>
        </w:rPr>
        <w:t xml:space="preserve"> </w:t>
      </w:r>
      <w:r w:rsidRPr="000F6558">
        <w:rPr>
          <w:sz w:val="24"/>
          <w:szCs w:val="24"/>
        </w:rPr>
        <w:t>acordul-cadru</w:t>
      </w:r>
      <w:r w:rsidRPr="000F6558">
        <w:rPr>
          <w:spacing w:val="-12"/>
          <w:sz w:val="24"/>
          <w:szCs w:val="24"/>
        </w:rPr>
        <w:t xml:space="preserve"> </w:t>
      </w:r>
      <w:r w:rsidRPr="000F6558">
        <w:rPr>
          <w:sz w:val="24"/>
          <w:szCs w:val="24"/>
        </w:rPr>
        <w:t>centralizat</w:t>
      </w:r>
      <w:r w:rsidRPr="000F6558">
        <w:rPr>
          <w:spacing w:val="-11"/>
          <w:sz w:val="24"/>
          <w:szCs w:val="24"/>
        </w:rPr>
        <w:t xml:space="preserve"> </w:t>
      </w:r>
      <w:r w:rsidRPr="000F6558">
        <w:rPr>
          <w:sz w:val="24"/>
          <w:szCs w:val="24"/>
        </w:rPr>
        <w:t>pentru</w:t>
      </w:r>
      <w:r w:rsidRPr="000F6558">
        <w:rPr>
          <w:spacing w:val="-12"/>
          <w:sz w:val="24"/>
          <w:szCs w:val="24"/>
        </w:rPr>
        <w:t xml:space="preserve"> </w:t>
      </w:r>
      <w:r w:rsidRPr="000F6558">
        <w:rPr>
          <w:sz w:val="24"/>
          <w:szCs w:val="24"/>
        </w:rPr>
        <w:t>neîndeplinirea</w:t>
      </w:r>
      <w:r w:rsidRPr="000F6558">
        <w:rPr>
          <w:spacing w:val="-13"/>
          <w:sz w:val="24"/>
          <w:szCs w:val="24"/>
        </w:rPr>
        <w:t xml:space="preserve"> </w:t>
      </w:r>
      <w:r w:rsidRPr="000F6558">
        <w:rPr>
          <w:sz w:val="24"/>
          <w:szCs w:val="24"/>
        </w:rPr>
        <w:t>obligațiilor</w:t>
      </w:r>
      <w:r w:rsidRPr="000F6558">
        <w:rPr>
          <w:spacing w:val="-13"/>
          <w:sz w:val="24"/>
          <w:szCs w:val="24"/>
        </w:rPr>
        <w:t xml:space="preserve"> </w:t>
      </w:r>
      <w:r w:rsidRPr="000F6558">
        <w:rPr>
          <w:sz w:val="24"/>
          <w:szCs w:val="24"/>
        </w:rPr>
        <w:t>în</w:t>
      </w:r>
      <w:r w:rsidRPr="000F6558">
        <w:rPr>
          <w:spacing w:val="-12"/>
          <w:sz w:val="24"/>
          <w:szCs w:val="24"/>
        </w:rPr>
        <w:t xml:space="preserve"> </w:t>
      </w:r>
      <w:r w:rsidRPr="000F6558">
        <w:rPr>
          <w:sz w:val="24"/>
          <w:szCs w:val="24"/>
        </w:rPr>
        <w:t>sarcina lui, după cum</w:t>
      </w:r>
      <w:r w:rsidRPr="000F6558">
        <w:rPr>
          <w:spacing w:val="-2"/>
          <w:sz w:val="24"/>
          <w:szCs w:val="24"/>
        </w:rPr>
        <w:t xml:space="preserve"> </w:t>
      </w:r>
      <w:r w:rsidRPr="000F6558">
        <w:rPr>
          <w:sz w:val="24"/>
          <w:szCs w:val="24"/>
        </w:rPr>
        <w:t>urmează:</w:t>
      </w:r>
    </w:p>
    <w:p w14:paraId="258E105B" w14:textId="77777777" w:rsidR="00675B74" w:rsidRPr="000F6558" w:rsidRDefault="00675B74" w:rsidP="00675B74">
      <w:pPr>
        <w:pStyle w:val="ListParagraph"/>
        <w:tabs>
          <w:tab w:val="left" w:pos="653"/>
        </w:tabs>
        <w:spacing w:line="276" w:lineRule="auto"/>
        <w:ind w:right="101"/>
        <w:rPr>
          <w:sz w:val="24"/>
          <w:szCs w:val="24"/>
        </w:rPr>
      </w:pPr>
      <w:r w:rsidRPr="000F6558">
        <w:rPr>
          <w:b/>
          <w:sz w:val="24"/>
          <w:szCs w:val="24"/>
        </w:rPr>
        <w:t>(1)</w:t>
      </w:r>
      <w:r w:rsidRPr="000F6558">
        <w:rPr>
          <w:sz w:val="24"/>
          <w:szCs w:val="24"/>
        </w:rPr>
        <w:t xml:space="preserve"> Furnizorul în culpă datorează daune-interese calculate ca urmare a diferenţei rezultate dintre preţul ofertat de acesta în baza acordului-cadru centralizat şi preţul la care Achizitorul va achiziţiona efectiv întreaga cantitate a produselor ce fac obiectul contractului</w:t>
      </w:r>
      <w:r w:rsidRPr="000F6558">
        <w:rPr>
          <w:spacing w:val="-34"/>
          <w:sz w:val="24"/>
          <w:szCs w:val="24"/>
        </w:rPr>
        <w:t xml:space="preserve"> </w:t>
      </w:r>
      <w:r w:rsidRPr="000F6558">
        <w:rPr>
          <w:sz w:val="24"/>
          <w:szCs w:val="24"/>
        </w:rPr>
        <w:t>subsecvent;</w:t>
      </w:r>
    </w:p>
    <w:p w14:paraId="56163572" w14:textId="77777777" w:rsidR="00675B74" w:rsidRPr="005B2ED0" w:rsidRDefault="00675B74" w:rsidP="00675B74">
      <w:pPr>
        <w:pStyle w:val="ListParagraph"/>
        <w:tabs>
          <w:tab w:val="left" w:pos="650"/>
        </w:tabs>
        <w:spacing w:line="276" w:lineRule="auto"/>
        <w:ind w:right="107"/>
        <w:rPr>
          <w:sz w:val="24"/>
          <w:szCs w:val="24"/>
          <w:lang w:val="fr-FR"/>
        </w:rPr>
      </w:pPr>
      <w:r w:rsidRPr="00FF1AA4">
        <w:rPr>
          <w:b/>
          <w:sz w:val="24"/>
          <w:szCs w:val="24"/>
        </w:rPr>
        <w:t>(2)</w:t>
      </w:r>
      <w:r w:rsidRPr="005B2ED0">
        <w:rPr>
          <w:sz w:val="24"/>
          <w:szCs w:val="24"/>
        </w:rPr>
        <w:t xml:space="preserve"> Daunele-interese datorate conform alin. </w:t>
      </w:r>
      <w:r w:rsidRPr="005B2ED0">
        <w:rPr>
          <w:sz w:val="24"/>
          <w:szCs w:val="24"/>
          <w:lang w:val="fr-FR"/>
        </w:rPr>
        <w:t>(</w:t>
      </w:r>
      <w:r>
        <w:rPr>
          <w:sz w:val="24"/>
          <w:szCs w:val="24"/>
          <w:lang w:val="fr-FR"/>
        </w:rPr>
        <w:t>1</w:t>
      </w:r>
      <w:r w:rsidRPr="005B2ED0">
        <w:rPr>
          <w:sz w:val="24"/>
          <w:szCs w:val="24"/>
          <w:lang w:val="fr-FR"/>
        </w:rPr>
        <w:t xml:space="preserve">) vor fi plătite de către </w:t>
      </w:r>
      <w:r>
        <w:rPr>
          <w:sz w:val="24"/>
          <w:szCs w:val="24"/>
          <w:lang w:val="fr-FR"/>
        </w:rPr>
        <w:t>Furnizor</w:t>
      </w:r>
      <w:r w:rsidRPr="005B2ED0">
        <w:rPr>
          <w:sz w:val="24"/>
          <w:szCs w:val="24"/>
          <w:lang w:val="fr-FR"/>
        </w:rPr>
        <w:t xml:space="preserve"> în termen de maximum 30 (treizeci) de zile de la data înștiințării primite din partea </w:t>
      </w:r>
      <w:r>
        <w:rPr>
          <w:sz w:val="24"/>
          <w:szCs w:val="24"/>
          <w:lang w:val="fr-FR"/>
        </w:rPr>
        <w:t>Achizitor</w:t>
      </w:r>
      <w:r w:rsidRPr="005B2ED0">
        <w:rPr>
          <w:sz w:val="24"/>
          <w:szCs w:val="24"/>
          <w:lang w:val="fr-FR"/>
        </w:rPr>
        <w:t>ului conform documentației</w:t>
      </w:r>
      <w:r w:rsidRPr="005B2ED0">
        <w:rPr>
          <w:spacing w:val="-2"/>
          <w:sz w:val="24"/>
          <w:szCs w:val="24"/>
          <w:lang w:val="fr-FR"/>
        </w:rPr>
        <w:t xml:space="preserve"> </w:t>
      </w:r>
      <w:r w:rsidRPr="005B2ED0">
        <w:rPr>
          <w:sz w:val="24"/>
          <w:szCs w:val="24"/>
          <w:lang w:val="fr-FR"/>
        </w:rPr>
        <w:t>justificative.</w:t>
      </w:r>
    </w:p>
    <w:p w14:paraId="2D0D2DB5" w14:textId="77777777" w:rsidR="00675B74" w:rsidRPr="005B2ED0" w:rsidRDefault="00675B74" w:rsidP="00675B74">
      <w:pPr>
        <w:pStyle w:val="ListParagraph"/>
        <w:tabs>
          <w:tab w:val="left" w:pos="828"/>
        </w:tabs>
        <w:spacing w:line="276" w:lineRule="auto"/>
        <w:ind w:right="102"/>
        <w:rPr>
          <w:sz w:val="24"/>
          <w:szCs w:val="24"/>
          <w:lang w:val="fr-FR"/>
        </w:rPr>
      </w:pPr>
      <w:r w:rsidRPr="005B2ED0">
        <w:rPr>
          <w:b/>
          <w:bCs/>
          <w:sz w:val="24"/>
          <w:szCs w:val="24"/>
          <w:lang w:val="fr-FR"/>
        </w:rPr>
        <w:t>15.2</w:t>
      </w:r>
      <w:r w:rsidRPr="005B2ED0">
        <w:rPr>
          <w:sz w:val="24"/>
          <w:szCs w:val="24"/>
          <w:lang w:val="fr-FR"/>
        </w:rPr>
        <w:t xml:space="preserve"> În cazul prevăzut la art. 15.1., </w:t>
      </w:r>
      <w:r>
        <w:rPr>
          <w:sz w:val="24"/>
          <w:szCs w:val="24"/>
          <w:lang w:val="fr-FR"/>
        </w:rPr>
        <w:t>Achizitor</w:t>
      </w:r>
      <w:r w:rsidRPr="005B2ED0">
        <w:rPr>
          <w:sz w:val="24"/>
          <w:szCs w:val="24"/>
          <w:lang w:val="fr-FR"/>
        </w:rPr>
        <w:t>ul, în termen de 5 (cinci) zile lucrătoare de la constatarea situaţiei, informează O.N.A.C. şi solicită Promitentului-</w:t>
      </w:r>
      <w:r>
        <w:rPr>
          <w:sz w:val="24"/>
          <w:szCs w:val="24"/>
          <w:lang w:val="fr-FR"/>
        </w:rPr>
        <w:t>Furnizor</w:t>
      </w:r>
      <w:r w:rsidRPr="005B2ED0">
        <w:rPr>
          <w:sz w:val="24"/>
          <w:szCs w:val="24"/>
          <w:lang w:val="fr-FR"/>
        </w:rPr>
        <w:t xml:space="preserve"> situat pe locul următor să încheie contractul</w:t>
      </w:r>
      <w:r w:rsidRPr="005B2ED0">
        <w:rPr>
          <w:spacing w:val="-2"/>
          <w:sz w:val="24"/>
          <w:szCs w:val="24"/>
          <w:lang w:val="fr-FR"/>
        </w:rPr>
        <w:t xml:space="preserve"> </w:t>
      </w:r>
      <w:r w:rsidRPr="005B2ED0">
        <w:rPr>
          <w:sz w:val="24"/>
          <w:szCs w:val="24"/>
          <w:lang w:val="fr-FR"/>
        </w:rPr>
        <w:t>subsecvent.</w:t>
      </w:r>
    </w:p>
    <w:p w14:paraId="6D9F43AE" w14:textId="77777777" w:rsidR="00675B74" w:rsidRPr="005B2ED0" w:rsidRDefault="00675B74" w:rsidP="00675B74">
      <w:pPr>
        <w:pStyle w:val="ListParagraph"/>
        <w:tabs>
          <w:tab w:val="left" w:pos="792"/>
        </w:tabs>
        <w:spacing w:line="276" w:lineRule="auto"/>
        <w:ind w:right="100"/>
        <w:rPr>
          <w:sz w:val="24"/>
          <w:szCs w:val="24"/>
        </w:rPr>
      </w:pPr>
      <w:r w:rsidRPr="005B2ED0">
        <w:rPr>
          <w:b/>
          <w:bCs/>
          <w:sz w:val="24"/>
          <w:szCs w:val="24"/>
          <w:lang w:val="fr-FR"/>
        </w:rPr>
        <w:t>15.3</w:t>
      </w:r>
      <w:r w:rsidRPr="005B2ED0">
        <w:rPr>
          <w:sz w:val="24"/>
          <w:szCs w:val="24"/>
          <w:lang w:val="fr-FR"/>
        </w:rPr>
        <w:t xml:space="preserve"> </w:t>
      </w:r>
      <w:r>
        <w:rPr>
          <w:sz w:val="24"/>
          <w:szCs w:val="24"/>
          <w:lang w:val="fr-FR"/>
        </w:rPr>
        <w:t>Dac</w:t>
      </w:r>
      <w:r>
        <w:rPr>
          <w:sz w:val="24"/>
          <w:szCs w:val="24"/>
        </w:rPr>
        <w:t xml:space="preserve">ă </w:t>
      </w:r>
      <w:r w:rsidRPr="005B2ED0">
        <w:rPr>
          <w:sz w:val="24"/>
          <w:szCs w:val="24"/>
          <w:lang w:val="fr-FR"/>
        </w:rPr>
        <w:t>situaţi</w:t>
      </w:r>
      <w:r>
        <w:rPr>
          <w:sz w:val="24"/>
          <w:szCs w:val="24"/>
          <w:lang w:val="fr-FR"/>
        </w:rPr>
        <w:t>ile</w:t>
      </w:r>
      <w:r w:rsidRPr="005B2ED0">
        <w:rPr>
          <w:sz w:val="24"/>
          <w:szCs w:val="24"/>
          <w:lang w:val="fr-FR"/>
        </w:rPr>
        <w:t xml:space="preserve"> prevăzut</w:t>
      </w:r>
      <w:r>
        <w:rPr>
          <w:sz w:val="24"/>
          <w:szCs w:val="24"/>
          <w:lang w:val="fr-FR"/>
        </w:rPr>
        <w:t>e</w:t>
      </w:r>
      <w:r w:rsidRPr="005B2ED0">
        <w:rPr>
          <w:sz w:val="24"/>
          <w:szCs w:val="24"/>
          <w:lang w:val="fr-FR"/>
        </w:rPr>
        <w:t xml:space="preserve"> la art. 15.1 şi prevederile art. 15.2 nu pot fi aplicabile, </w:t>
      </w:r>
      <w:r>
        <w:rPr>
          <w:sz w:val="24"/>
          <w:szCs w:val="24"/>
          <w:lang w:val="fr-FR"/>
        </w:rPr>
        <w:t>Achizitor</w:t>
      </w:r>
      <w:r w:rsidRPr="005B2ED0">
        <w:rPr>
          <w:sz w:val="24"/>
          <w:szCs w:val="24"/>
          <w:lang w:val="fr-FR"/>
        </w:rPr>
        <w:t xml:space="preserve">ul are dreptul, până la organizarea de către O.N.A.C. a procedurii de atribuire centralizate potrivit </w:t>
      </w:r>
      <w:r w:rsidRPr="00E24AE2">
        <w:rPr>
          <w:sz w:val="24"/>
          <w:szCs w:val="24"/>
          <w:lang w:val="fr-FR"/>
        </w:rPr>
        <w:t xml:space="preserve">art. 7 alin. </w:t>
      </w:r>
      <w:r w:rsidRPr="000F6558">
        <w:rPr>
          <w:sz w:val="24"/>
          <w:szCs w:val="24"/>
          <w:lang w:val="en-US"/>
        </w:rPr>
        <w:t>(1) şi alin. (7) din H.G. nr. 119/2019, în conformitate cu prevederile art. 108 alin. (2) din H.G. nr. 395/2016, cu modificările şi completările ulterioare, să încheie cu alt operator economic un contract de achiziţie publică având ca obiect achiziţionarea aceloraşi produse care fac obiectul acordului-cadru centralizat doar în urma obținerii avizului în scris din partea O.N.A.C.</w:t>
      </w:r>
    </w:p>
    <w:p w14:paraId="11F45CA1" w14:textId="77777777" w:rsidR="00675B74" w:rsidRPr="005B2ED0" w:rsidRDefault="00675B74" w:rsidP="00675B74">
      <w:pPr>
        <w:pStyle w:val="ListParagraph"/>
        <w:tabs>
          <w:tab w:val="left" w:pos="787"/>
        </w:tabs>
        <w:spacing w:line="276" w:lineRule="auto"/>
        <w:ind w:left="255" w:right="100"/>
        <w:rPr>
          <w:sz w:val="24"/>
          <w:szCs w:val="24"/>
        </w:rPr>
      </w:pPr>
      <w:r w:rsidRPr="005B2ED0">
        <w:rPr>
          <w:b/>
          <w:bCs/>
          <w:sz w:val="24"/>
          <w:szCs w:val="24"/>
        </w:rPr>
        <w:t>15.4</w:t>
      </w:r>
      <w:r w:rsidRPr="005B2ED0">
        <w:rPr>
          <w:sz w:val="24"/>
          <w:szCs w:val="24"/>
        </w:rPr>
        <w:t xml:space="preserve"> În</w:t>
      </w:r>
      <w:r w:rsidRPr="005B2ED0">
        <w:rPr>
          <w:spacing w:val="-12"/>
          <w:sz w:val="24"/>
          <w:szCs w:val="24"/>
        </w:rPr>
        <w:t xml:space="preserve"> </w:t>
      </w:r>
      <w:r w:rsidRPr="005B2ED0">
        <w:rPr>
          <w:sz w:val="24"/>
          <w:szCs w:val="24"/>
        </w:rPr>
        <w:t>cazul</w:t>
      </w:r>
      <w:r w:rsidRPr="005B2ED0">
        <w:rPr>
          <w:spacing w:val="-11"/>
          <w:sz w:val="24"/>
          <w:szCs w:val="24"/>
        </w:rPr>
        <w:t xml:space="preserve"> </w:t>
      </w:r>
      <w:r w:rsidRPr="005B2ED0">
        <w:rPr>
          <w:sz w:val="24"/>
          <w:szCs w:val="24"/>
        </w:rPr>
        <w:t>în</w:t>
      </w:r>
      <w:r w:rsidRPr="005B2ED0">
        <w:rPr>
          <w:spacing w:val="-11"/>
          <w:sz w:val="24"/>
          <w:szCs w:val="24"/>
        </w:rPr>
        <w:t xml:space="preserve"> </w:t>
      </w:r>
      <w:r w:rsidRPr="005B2ED0">
        <w:rPr>
          <w:sz w:val="24"/>
          <w:szCs w:val="24"/>
        </w:rPr>
        <w:t>care</w:t>
      </w:r>
      <w:r w:rsidRPr="005B2ED0">
        <w:rPr>
          <w:spacing w:val="-11"/>
          <w:sz w:val="24"/>
          <w:szCs w:val="24"/>
        </w:rPr>
        <w:t xml:space="preserve"> </w:t>
      </w:r>
      <w:r>
        <w:rPr>
          <w:sz w:val="24"/>
          <w:szCs w:val="24"/>
        </w:rPr>
        <w:t>Furnizor</w:t>
      </w:r>
      <w:r w:rsidRPr="005B2ED0">
        <w:rPr>
          <w:sz w:val="24"/>
          <w:szCs w:val="24"/>
        </w:rPr>
        <w:t>ul</w:t>
      </w:r>
      <w:r w:rsidRPr="005B2ED0">
        <w:rPr>
          <w:spacing w:val="-12"/>
          <w:sz w:val="24"/>
          <w:szCs w:val="24"/>
        </w:rPr>
        <w:t xml:space="preserve"> </w:t>
      </w:r>
      <w:r w:rsidRPr="005B2ED0">
        <w:rPr>
          <w:sz w:val="24"/>
          <w:szCs w:val="24"/>
        </w:rPr>
        <w:t>nu</w:t>
      </w:r>
      <w:r w:rsidRPr="005B2ED0">
        <w:rPr>
          <w:spacing w:val="-12"/>
          <w:sz w:val="24"/>
          <w:szCs w:val="24"/>
        </w:rPr>
        <w:t xml:space="preserve"> </w:t>
      </w:r>
      <w:r w:rsidRPr="005B2ED0">
        <w:rPr>
          <w:sz w:val="24"/>
          <w:szCs w:val="24"/>
        </w:rPr>
        <w:t>îşi</w:t>
      </w:r>
      <w:r w:rsidRPr="005B2ED0">
        <w:rPr>
          <w:spacing w:val="-11"/>
          <w:sz w:val="24"/>
          <w:szCs w:val="24"/>
        </w:rPr>
        <w:t xml:space="preserve"> </w:t>
      </w:r>
      <w:r w:rsidRPr="005B2ED0">
        <w:rPr>
          <w:sz w:val="24"/>
          <w:szCs w:val="24"/>
        </w:rPr>
        <w:t>îndeplineşte</w:t>
      </w:r>
      <w:r w:rsidRPr="005B2ED0">
        <w:rPr>
          <w:spacing w:val="-10"/>
          <w:sz w:val="24"/>
          <w:szCs w:val="24"/>
        </w:rPr>
        <w:t xml:space="preserve"> </w:t>
      </w:r>
      <w:r>
        <w:rPr>
          <w:spacing w:val="-10"/>
          <w:sz w:val="24"/>
          <w:szCs w:val="24"/>
        </w:rPr>
        <w:t xml:space="preserve">din vina sa exclusivă, </w:t>
      </w:r>
      <w:r w:rsidRPr="005B2ED0">
        <w:rPr>
          <w:sz w:val="24"/>
          <w:szCs w:val="24"/>
        </w:rPr>
        <w:t>în</w:t>
      </w:r>
      <w:r w:rsidRPr="005B2ED0">
        <w:rPr>
          <w:spacing w:val="-14"/>
          <w:sz w:val="24"/>
          <w:szCs w:val="24"/>
        </w:rPr>
        <w:t xml:space="preserve"> </w:t>
      </w:r>
      <w:r w:rsidRPr="005B2ED0">
        <w:rPr>
          <w:sz w:val="24"/>
          <w:szCs w:val="24"/>
        </w:rPr>
        <w:t>termenul</w:t>
      </w:r>
      <w:r w:rsidRPr="005B2ED0">
        <w:rPr>
          <w:spacing w:val="-12"/>
          <w:sz w:val="24"/>
          <w:szCs w:val="24"/>
        </w:rPr>
        <w:t xml:space="preserve"> </w:t>
      </w:r>
      <w:r w:rsidRPr="005B2ED0">
        <w:rPr>
          <w:sz w:val="24"/>
          <w:szCs w:val="24"/>
        </w:rPr>
        <w:t>convenit</w:t>
      </w:r>
      <w:r>
        <w:rPr>
          <w:sz w:val="24"/>
          <w:szCs w:val="24"/>
        </w:rPr>
        <w:t>,</w:t>
      </w:r>
      <w:r w:rsidRPr="005B2ED0">
        <w:rPr>
          <w:spacing w:val="-12"/>
          <w:sz w:val="24"/>
          <w:szCs w:val="24"/>
        </w:rPr>
        <w:t xml:space="preserve"> </w:t>
      </w:r>
      <w:r w:rsidRPr="005B2ED0">
        <w:rPr>
          <w:sz w:val="24"/>
          <w:szCs w:val="24"/>
        </w:rPr>
        <w:t>obligaţiile</w:t>
      </w:r>
      <w:r w:rsidRPr="005B2ED0">
        <w:rPr>
          <w:spacing w:val="-11"/>
          <w:sz w:val="24"/>
          <w:szCs w:val="24"/>
        </w:rPr>
        <w:t xml:space="preserve"> </w:t>
      </w:r>
      <w:r w:rsidRPr="005B2ED0">
        <w:rPr>
          <w:sz w:val="24"/>
          <w:szCs w:val="24"/>
        </w:rPr>
        <w:t>asumate</w:t>
      </w:r>
      <w:r w:rsidRPr="005B2ED0">
        <w:rPr>
          <w:spacing w:val="-12"/>
          <w:sz w:val="24"/>
          <w:szCs w:val="24"/>
        </w:rPr>
        <w:t xml:space="preserve"> </w:t>
      </w:r>
      <w:r w:rsidRPr="005B2ED0">
        <w:rPr>
          <w:sz w:val="24"/>
          <w:szCs w:val="24"/>
        </w:rPr>
        <w:t xml:space="preserve">faţă de </w:t>
      </w:r>
      <w:r>
        <w:rPr>
          <w:sz w:val="24"/>
          <w:szCs w:val="24"/>
        </w:rPr>
        <w:t>Achizitor</w:t>
      </w:r>
      <w:r w:rsidRPr="005B2ED0">
        <w:rPr>
          <w:sz w:val="24"/>
          <w:szCs w:val="24"/>
        </w:rPr>
        <w:t xml:space="preserve">, acesta are dreptul de a </w:t>
      </w:r>
      <w:r>
        <w:rPr>
          <w:sz w:val="24"/>
          <w:szCs w:val="24"/>
        </w:rPr>
        <w:t xml:space="preserve">calcula penalităţi Furnizorului echivalente cu dobânda legală penalizatoare, prevăzută la </w:t>
      </w:r>
      <w:r w:rsidRPr="005B2ED0">
        <w:rPr>
          <w:sz w:val="24"/>
          <w:szCs w:val="24"/>
        </w:rPr>
        <w:t xml:space="preserve">art. 3 alin. </w:t>
      </w:r>
      <w:r>
        <w:rPr>
          <w:sz w:val="24"/>
          <w:szCs w:val="24"/>
        </w:rPr>
        <w:t>2^1</w:t>
      </w:r>
      <w:r w:rsidRPr="005B2ED0">
        <w:rPr>
          <w:spacing w:val="3"/>
          <w:position w:val="8"/>
          <w:sz w:val="24"/>
          <w:szCs w:val="24"/>
        </w:rPr>
        <w:t xml:space="preserve"> </w:t>
      </w:r>
      <w:r w:rsidRPr="005B2ED0">
        <w:rPr>
          <w:sz w:val="24"/>
          <w:szCs w:val="24"/>
        </w:rPr>
        <w:t xml:space="preserve">din Ordonanţa Guvernului </w:t>
      </w:r>
      <w:r w:rsidRPr="00F9628D">
        <w:rPr>
          <w:sz w:val="24"/>
          <w:szCs w:val="24"/>
        </w:rPr>
        <w:t>nr. 13/2011</w:t>
      </w:r>
      <w:r w:rsidRPr="00F9628D">
        <w:rPr>
          <w:spacing w:val="-20"/>
          <w:sz w:val="24"/>
          <w:szCs w:val="24"/>
        </w:rPr>
        <w:t xml:space="preserve"> </w:t>
      </w:r>
      <w:r w:rsidRPr="00F9628D">
        <w:rPr>
          <w:sz w:val="24"/>
          <w:szCs w:val="24"/>
        </w:rPr>
        <w:t>privind</w:t>
      </w:r>
      <w:r w:rsidRPr="00F9628D">
        <w:rPr>
          <w:spacing w:val="-17"/>
          <w:sz w:val="24"/>
          <w:szCs w:val="24"/>
        </w:rPr>
        <w:t xml:space="preserve"> </w:t>
      </w:r>
      <w:r w:rsidRPr="00F9628D">
        <w:rPr>
          <w:sz w:val="24"/>
          <w:szCs w:val="24"/>
        </w:rPr>
        <w:t>dobânda</w:t>
      </w:r>
      <w:r w:rsidRPr="005B2ED0">
        <w:rPr>
          <w:spacing w:val="-17"/>
          <w:sz w:val="24"/>
          <w:szCs w:val="24"/>
        </w:rPr>
        <w:t xml:space="preserve"> </w:t>
      </w:r>
      <w:r w:rsidRPr="005B2ED0">
        <w:rPr>
          <w:sz w:val="24"/>
          <w:szCs w:val="24"/>
        </w:rPr>
        <w:t>legală</w:t>
      </w:r>
      <w:r w:rsidRPr="005B2ED0">
        <w:rPr>
          <w:spacing w:val="-18"/>
          <w:sz w:val="24"/>
          <w:szCs w:val="24"/>
        </w:rPr>
        <w:t xml:space="preserve"> </w:t>
      </w:r>
      <w:r w:rsidRPr="005B2ED0">
        <w:rPr>
          <w:sz w:val="24"/>
          <w:szCs w:val="24"/>
        </w:rPr>
        <w:t>remuneratorie</w:t>
      </w:r>
      <w:r w:rsidRPr="005B2ED0">
        <w:rPr>
          <w:spacing w:val="-17"/>
          <w:sz w:val="24"/>
          <w:szCs w:val="24"/>
        </w:rPr>
        <w:t xml:space="preserve"> </w:t>
      </w:r>
      <w:r w:rsidRPr="005B2ED0">
        <w:rPr>
          <w:sz w:val="24"/>
          <w:szCs w:val="24"/>
        </w:rPr>
        <w:t>şi</w:t>
      </w:r>
      <w:r w:rsidRPr="005B2ED0">
        <w:rPr>
          <w:spacing w:val="-19"/>
          <w:sz w:val="24"/>
          <w:szCs w:val="24"/>
        </w:rPr>
        <w:t xml:space="preserve"> </w:t>
      </w:r>
      <w:r w:rsidRPr="005B2ED0">
        <w:rPr>
          <w:sz w:val="24"/>
          <w:szCs w:val="24"/>
        </w:rPr>
        <w:t>penalizatoare</w:t>
      </w:r>
      <w:r w:rsidRPr="005B2ED0">
        <w:rPr>
          <w:spacing w:val="-17"/>
          <w:sz w:val="24"/>
          <w:szCs w:val="24"/>
        </w:rPr>
        <w:t xml:space="preserve"> </w:t>
      </w:r>
      <w:r w:rsidRPr="005B2ED0">
        <w:rPr>
          <w:sz w:val="24"/>
          <w:szCs w:val="24"/>
        </w:rPr>
        <w:t>pentru</w:t>
      </w:r>
      <w:r w:rsidRPr="005B2ED0">
        <w:rPr>
          <w:spacing w:val="-18"/>
          <w:sz w:val="24"/>
          <w:szCs w:val="24"/>
        </w:rPr>
        <w:t xml:space="preserve"> </w:t>
      </w:r>
      <w:r w:rsidRPr="005B2ED0">
        <w:rPr>
          <w:sz w:val="24"/>
          <w:szCs w:val="24"/>
        </w:rPr>
        <w:t>obligaţii</w:t>
      </w:r>
      <w:r w:rsidRPr="005B2ED0">
        <w:rPr>
          <w:spacing w:val="-18"/>
          <w:sz w:val="24"/>
          <w:szCs w:val="24"/>
        </w:rPr>
        <w:t xml:space="preserve"> </w:t>
      </w:r>
      <w:r w:rsidRPr="005B2ED0">
        <w:rPr>
          <w:sz w:val="24"/>
          <w:szCs w:val="24"/>
        </w:rPr>
        <w:t>băneşti,</w:t>
      </w:r>
      <w:r w:rsidRPr="005B2ED0">
        <w:rPr>
          <w:spacing w:val="-18"/>
          <w:sz w:val="24"/>
          <w:szCs w:val="24"/>
        </w:rPr>
        <w:t xml:space="preserve"> </w:t>
      </w:r>
      <w:r w:rsidRPr="005B2ED0">
        <w:rPr>
          <w:sz w:val="24"/>
          <w:szCs w:val="24"/>
        </w:rPr>
        <w:t>precum şi</w:t>
      </w:r>
      <w:r w:rsidRPr="005B2ED0">
        <w:rPr>
          <w:spacing w:val="-11"/>
          <w:sz w:val="24"/>
          <w:szCs w:val="24"/>
        </w:rPr>
        <w:t xml:space="preserve"> </w:t>
      </w:r>
      <w:r w:rsidRPr="005B2ED0">
        <w:rPr>
          <w:sz w:val="24"/>
          <w:szCs w:val="24"/>
        </w:rPr>
        <w:t>pentru</w:t>
      </w:r>
      <w:r w:rsidRPr="005B2ED0">
        <w:rPr>
          <w:spacing w:val="-10"/>
          <w:sz w:val="24"/>
          <w:szCs w:val="24"/>
        </w:rPr>
        <w:t xml:space="preserve"> </w:t>
      </w:r>
      <w:r w:rsidRPr="005B2ED0">
        <w:rPr>
          <w:sz w:val="24"/>
          <w:szCs w:val="24"/>
        </w:rPr>
        <w:t>reglementarea</w:t>
      </w:r>
      <w:r w:rsidRPr="005B2ED0">
        <w:rPr>
          <w:spacing w:val="-9"/>
          <w:sz w:val="24"/>
          <w:szCs w:val="24"/>
        </w:rPr>
        <w:t xml:space="preserve"> </w:t>
      </w:r>
      <w:r w:rsidRPr="005B2ED0">
        <w:rPr>
          <w:sz w:val="24"/>
          <w:szCs w:val="24"/>
        </w:rPr>
        <w:t>unor</w:t>
      </w:r>
      <w:r w:rsidRPr="005B2ED0">
        <w:rPr>
          <w:spacing w:val="-12"/>
          <w:sz w:val="24"/>
          <w:szCs w:val="24"/>
        </w:rPr>
        <w:t xml:space="preserve"> </w:t>
      </w:r>
      <w:r w:rsidRPr="005B2ED0">
        <w:rPr>
          <w:sz w:val="24"/>
          <w:szCs w:val="24"/>
        </w:rPr>
        <w:t>măsuri</w:t>
      </w:r>
      <w:r w:rsidRPr="005B2ED0">
        <w:rPr>
          <w:spacing w:val="-11"/>
          <w:sz w:val="24"/>
          <w:szCs w:val="24"/>
        </w:rPr>
        <w:t xml:space="preserve"> </w:t>
      </w:r>
      <w:r w:rsidRPr="005B2ED0">
        <w:rPr>
          <w:sz w:val="24"/>
          <w:szCs w:val="24"/>
        </w:rPr>
        <w:t>financiar-fiscale</w:t>
      </w:r>
      <w:r w:rsidRPr="005B2ED0">
        <w:rPr>
          <w:spacing w:val="-10"/>
          <w:sz w:val="24"/>
          <w:szCs w:val="24"/>
        </w:rPr>
        <w:t xml:space="preserve"> </w:t>
      </w:r>
      <w:r w:rsidRPr="005B2ED0">
        <w:rPr>
          <w:sz w:val="24"/>
          <w:szCs w:val="24"/>
        </w:rPr>
        <w:t>în</w:t>
      </w:r>
      <w:r w:rsidRPr="005B2ED0">
        <w:rPr>
          <w:spacing w:val="-8"/>
          <w:sz w:val="24"/>
          <w:szCs w:val="24"/>
        </w:rPr>
        <w:t xml:space="preserve"> </w:t>
      </w:r>
      <w:r w:rsidRPr="005B2ED0">
        <w:rPr>
          <w:sz w:val="24"/>
          <w:szCs w:val="24"/>
        </w:rPr>
        <w:t>domeniul</w:t>
      </w:r>
      <w:r w:rsidRPr="005B2ED0">
        <w:rPr>
          <w:spacing w:val="-10"/>
          <w:sz w:val="24"/>
          <w:szCs w:val="24"/>
        </w:rPr>
        <w:t xml:space="preserve"> </w:t>
      </w:r>
      <w:r w:rsidRPr="005B2ED0">
        <w:rPr>
          <w:sz w:val="24"/>
          <w:szCs w:val="24"/>
        </w:rPr>
        <w:t>bancar,</w:t>
      </w:r>
      <w:r w:rsidRPr="005B2ED0">
        <w:rPr>
          <w:spacing w:val="-10"/>
          <w:sz w:val="24"/>
          <w:szCs w:val="24"/>
        </w:rPr>
        <w:t xml:space="preserve"> </w:t>
      </w:r>
      <w:r w:rsidRPr="005B2ED0">
        <w:rPr>
          <w:sz w:val="24"/>
          <w:szCs w:val="24"/>
        </w:rPr>
        <w:t>aprobată</w:t>
      </w:r>
      <w:r w:rsidRPr="005B2ED0">
        <w:rPr>
          <w:spacing w:val="-8"/>
          <w:sz w:val="24"/>
          <w:szCs w:val="24"/>
        </w:rPr>
        <w:t xml:space="preserve"> </w:t>
      </w:r>
      <w:r w:rsidRPr="005B2ED0">
        <w:rPr>
          <w:sz w:val="24"/>
          <w:szCs w:val="24"/>
        </w:rPr>
        <w:t>prin</w:t>
      </w:r>
      <w:r w:rsidRPr="005B2ED0">
        <w:rPr>
          <w:spacing w:val="-9"/>
          <w:sz w:val="24"/>
          <w:szCs w:val="24"/>
        </w:rPr>
        <w:t xml:space="preserve"> </w:t>
      </w:r>
      <w:r w:rsidRPr="005B2ED0">
        <w:rPr>
          <w:sz w:val="24"/>
          <w:szCs w:val="24"/>
        </w:rPr>
        <w:t>Legea nr. 43/2012, cu modificările şi completările ulterioare, pentru obligații</w:t>
      </w:r>
      <w:r>
        <w:rPr>
          <w:sz w:val="24"/>
          <w:szCs w:val="24"/>
        </w:rPr>
        <w:t>le</w:t>
      </w:r>
      <w:r w:rsidRPr="005B2ED0">
        <w:rPr>
          <w:sz w:val="24"/>
          <w:szCs w:val="24"/>
        </w:rPr>
        <w:t xml:space="preserve"> contractuale neîndeplinite.</w:t>
      </w:r>
    </w:p>
    <w:p w14:paraId="66924E0C" w14:textId="77777777" w:rsidR="00675B74" w:rsidRPr="005B2ED0" w:rsidRDefault="00675B74" w:rsidP="00675B74">
      <w:pPr>
        <w:pStyle w:val="ListParagraph"/>
        <w:tabs>
          <w:tab w:val="left" w:pos="871"/>
        </w:tabs>
        <w:spacing w:line="276" w:lineRule="auto"/>
        <w:ind w:left="255" w:right="102"/>
        <w:rPr>
          <w:sz w:val="24"/>
          <w:szCs w:val="24"/>
        </w:rPr>
      </w:pPr>
      <w:r w:rsidRPr="005B2ED0">
        <w:rPr>
          <w:b/>
          <w:bCs/>
          <w:sz w:val="24"/>
          <w:szCs w:val="24"/>
        </w:rPr>
        <w:t>15.5</w:t>
      </w:r>
      <w:r w:rsidRPr="005B2ED0">
        <w:rPr>
          <w:sz w:val="24"/>
          <w:szCs w:val="24"/>
        </w:rPr>
        <w:t xml:space="preserve"> În cazul în care </w:t>
      </w:r>
      <w:r>
        <w:rPr>
          <w:sz w:val="24"/>
          <w:szCs w:val="24"/>
        </w:rPr>
        <w:t>Achizitor</w:t>
      </w:r>
      <w:r w:rsidRPr="005B2ED0">
        <w:rPr>
          <w:sz w:val="24"/>
          <w:szCs w:val="24"/>
        </w:rPr>
        <w:t xml:space="preserve">ul, din vina sa exclusivă, nu îşi onorează obligaţiile </w:t>
      </w:r>
      <w:r w:rsidRPr="005B2ED0">
        <w:rPr>
          <w:spacing w:val="5"/>
          <w:sz w:val="24"/>
          <w:szCs w:val="24"/>
        </w:rPr>
        <w:t xml:space="preserve">de </w:t>
      </w:r>
      <w:r w:rsidRPr="005B2ED0">
        <w:rPr>
          <w:sz w:val="24"/>
          <w:szCs w:val="24"/>
        </w:rPr>
        <w:t xml:space="preserve">plată în termenul convenit, atunci </w:t>
      </w:r>
      <w:r>
        <w:rPr>
          <w:sz w:val="24"/>
          <w:szCs w:val="24"/>
        </w:rPr>
        <w:t>Furnizor</w:t>
      </w:r>
      <w:r w:rsidRPr="005B2ED0">
        <w:rPr>
          <w:sz w:val="24"/>
          <w:szCs w:val="24"/>
        </w:rPr>
        <w:t>ul are dreptul de a solicita plata dobânzii legale penalizatoare, aplicată la valoarea plăţii neefectuate, în conformitate cu prevederile art. 4 din Legea nr. 72/2013 privind măsurile pentru combaterea întârzierii în executarea obligaţiilor de plată a unor sume de bani rezultând din contracte încheiate între profesionişti şi între aceştia şi autorităţi</w:t>
      </w:r>
      <w:r w:rsidRPr="005B2ED0">
        <w:rPr>
          <w:spacing w:val="-1"/>
          <w:sz w:val="24"/>
          <w:szCs w:val="24"/>
        </w:rPr>
        <w:t xml:space="preserve"> </w:t>
      </w:r>
      <w:r w:rsidRPr="005B2ED0">
        <w:rPr>
          <w:sz w:val="24"/>
          <w:szCs w:val="24"/>
        </w:rPr>
        <w:t>contractante.</w:t>
      </w:r>
    </w:p>
    <w:p w14:paraId="15C92018" w14:textId="77777777" w:rsidR="00675B74" w:rsidRPr="005B2ED0" w:rsidRDefault="00675B74" w:rsidP="00675B74">
      <w:pPr>
        <w:pStyle w:val="ListParagraph"/>
        <w:tabs>
          <w:tab w:val="left" w:pos="859"/>
        </w:tabs>
        <w:spacing w:line="288" w:lineRule="auto"/>
        <w:ind w:left="255" w:right="110"/>
        <w:rPr>
          <w:sz w:val="24"/>
          <w:szCs w:val="24"/>
        </w:rPr>
      </w:pPr>
      <w:r w:rsidRPr="005B2ED0">
        <w:rPr>
          <w:b/>
          <w:bCs/>
          <w:sz w:val="24"/>
          <w:szCs w:val="24"/>
        </w:rPr>
        <w:t>15.6</w:t>
      </w:r>
      <w:r w:rsidRPr="005B2ED0">
        <w:rPr>
          <w:sz w:val="24"/>
          <w:szCs w:val="24"/>
        </w:rPr>
        <w:t xml:space="preserve"> Nerespectarea</w:t>
      </w:r>
      <w:r w:rsidRPr="005B2ED0">
        <w:rPr>
          <w:spacing w:val="-8"/>
          <w:sz w:val="24"/>
          <w:szCs w:val="24"/>
        </w:rPr>
        <w:t xml:space="preserve"> </w:t>
      </w:r>
      <w:r w:rsidRPr="005B2ED0">
        <w:rPr>
          <w:sz w:val="24"/>
          <w:szCs w:val="24"/>
        </w:rPr>
        <w:t>obligaţiilor</w:t>
      </w:r>
      <w:r w:rsidRPr="005B2ED0">
        <w:rPr>
          <w:spacing w:val="-6"/>
          <w:sz w:val="24"/>
          <w:szCs w:val="24"/>
        </w:rPr>
        <w:t xml:space="preserve"> </w:t>
      </w:r>
      <w:r w:rsidRPr="005B2ED0">
        <w:rPr>
          <w:sz w:val="24"/>
          <w:szCs w:val="24"/>
        </w:rPr>
        <w:t>asumate</w:t>
      </w:r>
      <w:r w:rsidRPr="005B2ED0">
        <w:rPr>
          <w:spacing w:val="-7"/>
          <w:sz w:val="24"/>
          <w:szCs w:val="24"/>
        </w:rPr>
        <w:t xml:space="preserve"> </w:t>
      </w:r>
      <w:r w:rsidRPr="005B2ED0">
        <w:rPr>
          <w:sz w:val="24"/>
          <w:szCs w:val="24"/>
        </w:rPr>
        <w:t>prin</w:t>
      </w:r>
      <w:r w:rsidRPr="005B2ED0">
        <w:rPr>
          <w:spacing w:val="-7"/>
          <w:sz w:val="24"/>
          <w:szCs w:val="24"/>
        </w:rPr>
        <w:t xml:space="preserve"> </w:t>
      </w:r>
      <w:r w:rsidRPr="005B2ED0">
        <w:rPr>
          <w:sz w:val="24"/>
          <w:szCs w:val="24"/>
        </w:rPr>
        <w:t>contractul</w:t>
      </w:r>
      <w:r w:rsidRPr="005B2ED0">
        <w:rPr>
          <w:spacing w:val="-7"/>
          <w:sz w:val="24"/>
          <w:szCs w:val="24"/>
        </w:rPr>
        <w:t xml:space="preserve"> </w:t>
      </w:r>
      <w:r w:rsidRPr="005B2ED0">
        <w:rPr>
          <w:sz w:val="24"/>
          <w:szCs w:val="24"/>
        </w:rPr>
        <w:t>subsecvent</w:t>
      </w:r>
      <w:r w:rsidRPr="005B2ED0">
        <w:rPr>
          <w:spacing w:val="-10"/>
          <w:sz w:val="24"/>
          <w:szCs w:val="24"/>
        </w:rPr>
        <w:t xml:space="preserve"> </w:t>
      </w:r>
      <w:r w:rsidRPr="005B2ED0">
        <w:rPr>
          <w:sz w:val="24"/>
          <w:szCs w:val="24"/>
        </w:rPr>
        <w:t>de</w:t>
      </w:r>
      <w:r w:rsidRPr="005B2ED0">
        <w:rPr>
          <w:spacing w:val="-6"/>
          <w:sz w:val="24"/>
          <w:szCs w:val="24"/>
        </w:rPr>
        <w:t xml:space="preserve"> </w:t>
      </w:r>
      <w:r w:rsidRPr="005B2ED0">
        <w:rPr>
          <w:sz w:val="24"/>
          <w:szCs w:val="24"/>
        </w:rPr>
        <w:t>către</w:t>
      </w:r>
      <w:r w:rsidRPr="005B2ED0">
        <w:rPr>
          <w:spacing w:val="-7"/>
          <w:sz w:val="24"/>
          <w:szCs w:val="24"/>
        </w:rPr>
        <w:t xml:space="preserve"> </w:t>
      </w:r>
      <w:r w:rsidRPr="005B2ED0">
        <w:rPr>
          <w:sz w:val="24"/>
          <w:szCs w:val="24"/>
        </w:rPr>
        <w:t>una</w:t>
      </w:r>
      <w:r w:rsidRPr="005B2ED0">
        <w:rPr>
          <w:spacing w:val="-8"/>
          <w:sz w:val="24"/>
          <w:szCs w:val="24"/>
        </w:rPr>
        <w:t xml:space="preserve"> </w:t>
      </w:r>
      <w:r w:rsidRPr="005B2ED0">
        <w:rPr>
          <w:sz w:val="24"/>
          <w:szCs w:val="24"/>
        </w:rPr>
        <w:t>dintre</w:t>
      </w:r>
      <w:r w:rsidRPr="005B2ED0">
        <w:rPr>
          <w:spacing w:val="-5"/>
          <w:sz w:val="24"/>
          <w:szCs w:val="24"/>
        </w:rPr>
        <w:t xml:space="preserve"> </w:t>
      </w:r>
      <w:r w:rsidRPr="005B2ED0">
        <w:rPr>
          <w:sz w:val="24"/>
          <w:szCs w:val="24"/>
        </w:rPr>
        <w:t>părţile semnatare, în mod culpabil, dă dreptul părţii lezate de a cere rezilierea acestuia unilateral şi de a pretinde plata de</w:t>
      </w:r>
      <w:r w:rsidRPr="005B2ED0">
        <w:rPr>
          <w:spacing w:val="-8"/>
          <w:sz w:val="24"/>
          <w:szCs w:val="24"/>
        </w:rPr>
        <w:t xml:space="preserve"> </w:t>
      </w:r>
      <w:r w:rsidRPr="005B2ED0">
        <w:rPr>
          <w:sz w:val="24"/>
          <w:szCs w:val="24"/>
        </w:rPr>
        <w:t>daune-interese.</w:t>
      </w:r>
    </w:p>
    <w:p w14:paraId="5FE0E440" w14:textId="77777777" w:rsidR="00675B74" w:rsidRPr="005B2ED0" w:rsidRDefault="00675B74" w:rsidP="00675B74">
      <w:pPr>
        <w:pStyle w:val="ListParagraph"/>
        <w:tabs>
          <w:tab w:val="left" w:pos="888"/>
        </w:tabs>
        <w:spacing w:line="288" w:lineRule="auto"/>
        <w:ind w:left="255" w:right="100"/>
        <w:rPr>
          <w:sz w:val="24"/>
          <w:szCs w:val="24"/>
        </w:rPr>
      </w:pPr>
      <w:r w:rsidRPr="005B2ED0">
        <w:rPr>
          <w:b/>
          <w:bCs/>
          <w:sz w:val="24"/>
          <w:szCs w:val="24"/>
        </w:rPr>
        <w:t>15.7</w:t>
      </w:r>
      <w:r w:rsidRPr="005B2ED0">
        <w:rPr>
          <w:sz w:val="24"/>
          <w:szCs w:val="24"/>
        </w:rPr>
        <w:t xml:space="preserve"> Încălcarea prevederilor art. 14, art. 16.1, </w:t>
      </w:r>
      <w:r>
        <w:rPr>
          <w:sz w:val="24"/>
          <w:szCs w:val="24"/>
        </w:rPr>
        <w:t xml:space="preserve">art. 17, </w:t>
      </w:r>
      <w:r w:rsidRPr="005B2ED0">
        <w:rPr>
          <w:sz w:val="24"/>
          <w:szCs w:val="24"/>
        </w:rPr>
        <w:t>art. 2</w:t>
      </w:r>
      <w:r>
        <w:rPr>
          <w:sz w:val="24"/>
          <w:szCs w:val="24"/>
        </w:rPr>
        <w:t xml:space="preserve">7  </w:t>
      </w:r>
      <w:r w:rsidRPr="005B2ED0">
        <w:rPr>
          <w:sz w:val="24"/>
          <w:szCs w:val="24"/>
        </w:rPr>
        <w:t xml:space="preserve">din prezentul contract subsecvent dă dreptul </w:t>
      </w:r>
      <w:r>
        <w:rPr>
          <w:sz w:val="24"/>
          <w:szCs w:val="24"/>
        </w:rPr>
        <w:t>Achizitor</w:t>
      </w:r>
      <w:r w:rsidRPr="005B2ED0">
        <w:rPr>
          <w:sz w:val="24"/>
          <w:szCs w:val="24"/>
        </w:rPr>
        <w:t xml:space="preserve">ului la aplicarea pactului comisoriu, reglementat de art. 1553 alin. (2), teza finală din Legea nr. 287/2009 privind Codul Civil, republicată, cu </w:t>
      </w:r>
      <w:r w:rsidRPr="005B2ED0">
        <w:rPr>
          <w:sz w:val="24"/>
          <w:szCs w:val="24"/>
        </w:rPr>
        <w:lastRenderedPageBreak/>
        <w:t>modificările şi completările ulterioare, contractul subsecvent desfiinţându-se de plin drept, fără punere în întârziere, fără acţiune în justiţie şi fără nicio altă formalitate</w:t>
      </w:r>
      <w:r w:rsidRPr="005B2ED0">
        <w:rPr>
          <w:spacing w:val="-8"/>
          <w:sz w:val="24"/>
          <w:szCs w:val="24"/>
        </w:rPr>
        <w:t xml:space="preserve"> </w:t>
      </w:r>
      <w:r w:rsidRPr="005B2ED0">
        <w:rPr>
          <w:sz w:val="24"/>
          <w:szCs w:val="24"/>
        </w:rPr>
        <w:t>prealabilă.</w:t>
      </w:r>
    </w:p>
    <w:p w14:paraId="51A1598B" w14:textId="77777777" w:rsidR="00675B74" w:rsidRDefault="00675B74" w:rsidP="00675B74">
      <w:pPr>
        <w:pStyle w:val="Heading1"/>
        <w:tabs>
          <w:tab w:val="left" w:pos="595"/>
        </w:tabs>
        <w:spacing w:line="276" w:lineRule="auto"/>
        <w:ind w:left="257"/>
        <w:jc w:val="both"/>
      </w:pPr>
    </w:p>
    <w:p w14:paraId="35F511B9" w14:textId="77777777" w:rsidR="00675B74" w:rsidRPr="005B2ED0" w:rsidRDefault="00675B74" w:rsidP="00675B74">
      <w:pPr>
        <w:pStyle w:val="Heading1"/>
        <w:tabs>
          <w:tab w:val="left" w:pos="595"/>
        </w:tabs>
        <w:spacing w:line="276" w:lineRule="auto"/>
        <w:ind w:left="257"/>
        <w:jc w:val="both"/>
      </w:pPr>
      <w:r w:rsidRPr="005B2ED0">
        <w:t>16. CESIUNEA</w:t>
      </w:r>
    </w:p>
    <w:p w14:paraId="15B5B316" w14:textId="77777777" w:rsidR="00675B74" w:rsidRPr="005B2ED0" w:rsidRDefault="00675B74" w:rsidP="00675B74">
      <w:pPr>
        <w:pStyle w:val="ListParagraph"/>
        <w:tabs>
          <w:tab w:val="left" w:pos="802"/>
        </w:tabs>
        <w:spacing w:line="288" w:lineRule="auto"/>
        <w:ind w:right="113"/>
        <w:rPr>
          <w:sz w:val="24"/>
          <w:szCs w:val="24"/>
        </w:rPr>
      </w:pPr>
      <w:r w:rsidRPr="005B2ED0">
        <w:rPr>
          <w:b/>
          <w:bCs/>
          <w:sz w:val="24"/>
          <w:szCs w:val="24"/>
        </w:rPr>
        <w:t>16.1</w:t>
      </w:r>
      <w:r w:rsidRPr="005B2ED0">
        <w:rPr>
          <w:sz w:val="24"/>
          <w:szCs w:val="24"/>
        </w:rPr>
        <w:t xml:space="preserve"> </w:t>
      </w:r>
      <w:r>
        <w:rPr>
          <w:sz w:val="24"/>
          <w:szCs w:val="24"/>
        </w:rPr>
        <w:t>Furnizor</w:t>
      </w:r>
      <w:r w:rsidRPr="005B2ED0">
        <w:rPr>
          <w:sz w:val="24"/>
          <w:szCs w:val="24"/>
        </w:rPr>
        <w:t>ul se obligă să nu transfere total sau parţial drepturile şi obligaţiile asumate prin prezentul contract</w:t>
      </w:r>
      <w:r w:rsidRPr="005B2ED0">
        <w:rPr>
          <w:spacing w:val="-1"/>
          <w:sz w:val="24"/>
          <w:szCs w:val="24"/>
        </w:rPr>
        <w:t xml:space="preserve"> </w:t>
      </w:r>
      <w:r w:rsidRPr="005B2ED0">
        <w:rPr>
          <w:sz w:val="24"/>
          <w:szCs w:val="24"/>
        </w:rPr>
        <w:t>subsecvent.</w:t>
      </w:r>
    </w:p>
    <w:p w14:paraId="76A41467" w14:textId="77777777" w:rsidR="00675B74" w:rsidRPr="005B2ED0" w:rsidRDefault="00675B74" w:rsidP="00675B74">
      <w:pPr>
        <w:pStyle w:val="ListParagraph"/>
        <w:tabs>
          <w:tab w:val="left" w:pos="795"/>
        </w:tabs>
        <w:spacing w:line="288" w:lineRule="auto"/>
        <w:ind w:left="794" w:hanging="524"/>
        <w:rPr>
          <w:sz w:val="24"/>
          <w:szCs w:val="24"/>
        </w:rPr>
      </w:pPr>
      <w:r w:rsidRPr="005B2ED0">
        <w:rPr>
          <w:b/>
          <w:bCs/>
          <w:sz w:val="24"/>
          <w:szCs w:val="24"/>
        </w:rPr>
        <w:t>16.2</w:t>
      </w:r>
      <w:r w:rsidRPr="005B2ED0">
        <w:rPr>
          <w:sz w:val="24"/>
          <w:szCs w:val="24"/>
        </w:rPr>
        <w:t xml:space="preserve">  Creanţele născute din prezentul contract subsecvent pot face obiectul cesiunii.</w:t>
      </w:r>
    </w:p>
    <w:p w14:paraId="0FAFA337" w14:textId="77777777" w:rsidR="00675B74" w:rsidRPr="005B2ED0" w:rsidRDefault="00675B74" w:rsidP="00675B74">
      <w:pPr>
        <w:pStyle w:val="ListParagraph"/>
        <w:tabs>
          <w:tab w:val="left" w:pos="360"/>
          <w:tab w:val="left" w:pos="795"/>
        </w:tabs>
        <w:spacing w:line="288" w:lineRule="auto"/>
        <w:ind w:left="794" w:hanging="524"/>
        <w:rPr>
          <w:sz w:val="24"/>
          <w:szCs w:val="24"/>
          <w:lang w:val="fr-FR"/>
        </w:rPr>
      </w:pPr>
      <w:r w:rsidRPr="005B2ED0">
        <w:rPr>
          <w:b/>
          <w:bCs/>
          <w:sz w:val="24"/>
          <w:szCs w:val="24"/>
        </w:rPr>
        <w:t>16.3</w:t>
      </w:r>
      <w:r w:rsidRPr="005B2ED0">
        <w:rPr>
          <w:sz w:val="24"/>
          <w:szCs w:val="24"/>
        </w:rPr>
        <w:t xml:space="preserve"> Cesiunea va fi notificată </w:t>
      </w:r>
      <w:r>
        <w:rPr>
          <w:sz w:val="24"/>
          <w:szCs w:val="24"/>
        </w:rPr>
        <w:t>Achizitor</w:t>
      </w:r>
      <w:r w:rsidRPr="005B2ED0">
        <w:rPr>
          <w:sz w:val="24"/>
          <w:szCs w:val="24"/>
        </w:rPr>
        <w:t>ului în termen de 3 (trei) zile lucrătoare</w:t>
      </w:r>
      <w:r w:rsidRPr="005B2ED0">
        <w:rPr>
          <w:sz w:val="24"/>
          <w:szCs w:val="24"/>
          <w:lang w:val="fr-FR"/>
        </w:rPr>
        <w:t>.</w:t>
      </w:r>
    </w:p>
    <w:p w14:paraId="601528C1" w14:textId="77777777" w:rsidR="00675B74" w:rsidRPr="005B2ED0" w:rsidRDefault="00675B74" w:rsidP="00675B74">
      <w:pPr>
        <w:pStyle w:val="BodyText"/>
        <w:spacing w:line="288" w:lineRule="auto"/>
        <w:rPr>
          <w:lang w:val="fr-FR"/>
        </w:rPr>
      </w:pPr>
      <w:r w:rsidRPr="005B2ED0">
        <w:rPr>
          <w:b/>
          <w:bCs/>
          <w:lang w:val="fr-FR"/>
        </w:rPr>
        <w:t>16.4</w:t>
      </w:r>
      <w:r w:rsidRPr="005B2ED0">
        <w:rPr>
          <w:lang w:val="fr-FR"/>
        </w:rPr>
        <w:t xml:space="preserve"> Cesiunea nu afectează obligaţiile născute din prezentul contract subsecvent care vor</w:t>
      </w:r>
    </w:p>
    <w:p w14:paraId="26C961A9" w14:textId="77777777" w:rsidR="00675B74" w:rsidRPr="005B2ED0" w:rsidRDefault="00675B74" w:rsidP="00675B74">
      <w:pPr>
        <w:pStyle w:val="BodyText"/>
        <w:spacing w:line="288" w:lineRule="auto"/>
        <w:rPr>
          <w:lang w:val="fr-FR"/>
        </w:rPr>
      </w:pPr>
      <w:r w:rsidRPr="005B2ED0">
        <w:rPr>
          <w:lang w:val="fr-FR"/>
        </w:rPr>
        <w:t>rămâne în sarcina părţilor contractante aşa cum au fost stipulate şi asumate iniţial.</w:t>
      </w:r>
    </w:p>
    <w:p w14:paraId="16B4594D" w14:textId="77777777" w:rsidR="00675B74" w:rsidRPr="005B2ED0" w:rsidRDefault="00675B74" w:rsidP="00675B74">
      <w:pPr>
        <w:pStyle w:val="ListParagraph"/>
        <w:tabs>
          <w:tab w:val="left" w:pos="785"/>
        </w:tabs>
        <w:spacing w:line="288" w:lineRule="auto"/>
        <w:ind w:right="103"/>
        <w:rPr>
          <w:sz w:val="24"/>
          <w:szCs w:val="24"/>
        </w:rPr>
      </w:pPr>
      <w:r w:rsidRPr="005B2ED0">
        <w:rPr>
          <w:b/>
          <w:bCs/>
          <w:sz w:val="24"/>
          <w:szCs w:val="24"/>
          <w:lang w:val="fr-FR"/>
        </w:rPr>
        <w:t>16.5</w:t>
      </w:r>
      <w:r w:rsidRPr="005B2ED0">
        <w:rPr>
          <w:sz w:val="24"/>
          <w:szCs w:val="24"/>
          <w:lang w:val="fr-FR"/>
        </w:rPr>
        <w:t xml:space="preserve"> În</w:t>
      </w:r>
      <w:r w:rsidRPr="005B2ED0">
        <w:rPr>
          <w:spacing w:val="-11"/>
          <w:sz w:val="24"/>
          <w:szCs w:val="24"/>
          <w:lang w:val="fr-FR"/>
        </w:rPr>
        <w:t xml:space="preserve"> </w:t>
      </w:r>
      <w:r w:rsidRPr="005B2ED0">
        <w:rPr>
          <w:sz w:val="24"/>
          <w:szCs w:val="24"/>
          <w:lang w:val="fr-FR"/>
        </w:rPr>
        <w:t>cazul</w:t>
      </w:r>
      <w:r w:rsidRPr="005B2ED0">
        <w:rPr>
          <w:spacing w:val="-13"/>
          <w:sz w:val="24"/>
          <w:szCs w:val="24"/>
          <w:lang w:val="fr-FR"/>
        </w:rPr>
        <w:t xml:space="preserve"> </w:t>
      </w:r>
      <w:r w:rsidRPr="005B2ED0">
        <w:rPr>
          <w:sz w:val="24"/>
          <w:szCs w:val="24"/>
          <w:lang w:val="fr-FR"/>
        </w:rPr>
        <w:t>în</w:t>
      </w:r>
      <w:r w:rsidRPr="005B2ED0">
        <w:rPr>
          <w:spacing w:val="-11"/>
          <w:sz w:val="24"/>
          <w:szCs w:val="24"/>
          <w:lang w:val="fr-FR"/>
        </w:rPr>
        <w:t xml:space="preserve"> </w:t>
      </w:r>
      <w:r w:rsidRPr="005B2ED0">
        <w:rPr>
          <w:sz w:val="24"/>
          <w:szCs w:val="24"/>
          <w:lang w:val="fr-FR"/>
        </w:rPr>
        <w:t>care</w:t>
      </w:r>
      <w:r w:rsidRPr="005B2ED0">
        <w:rPr>
          <w:spacing w:val="-15"/>
          <w:sz w:val="24"/>
          <w:szCs w:val="24"/>
          <w:lang w:val="fr-FR"/>
        </w:rPr>
        <w:t xml:space="preserve"> </w:t>
      </w:r>
      <w:r w:rsidRPr="005B2ED0">
        <w:rPr>
          <w:sz w:val="24"/>
          <w:szCs w:val="24"/>
          <w:lang w:val="fr-FR"/>
        </w:rPr>
        <w:t>drepturile</w:t>
      </w:r>
      <w:r w:rsidRPr="005B2ED0">
        <w:rPr>
          <w:spacing w:val="-11"/>
          <w:sz w:val="24"/>
          <w:szCs w:val="24"/>
          <w:lang w:val="fr-FR"/>
        </w:rPr>
        <w:t xml:space="preserve"> </w:t>
      </w:r>
      <w:r w:rsidRPr="005B2ED0">
        <w:rPr>
          <w:sz w:val="24"/>
          <w:szCs w:val="24"/>
          <w:lang w:val="fr-FR"/>
        </w:rPr>
        <w:t>și</w:t>
      </w:r>
      <w:r w:rsidRPr="005B2ED0">
        <w:rPr>
          <w:spacing w:val="-15"/>
          <w:sz w:val="24"/>
          <w:szCs w:val="24"/>
          <w:lang w:val="fr-FR"/>
        </w:rPr>
        <w:t xml:space="preserve"> </w:t>
      </w:r>
      <w:r w:rsidRPr="005B2ED0">
        <w:rPr>
          <w:sz w:val="24"/>
          <w:szCs w:val="24"/>
          <w:lang w:val="fr-FR"/>
        </w:rPr>
        <w:t>obligațiile</w:t>
      </w:r>
      <w:r w:rsidRPr="005B2ED0">
        <w:rPr>
          <w:spacing w:val="-11"/>
          <w:sz w:val="24"/>
          <w:szCs w:val="24"/>
          <w:lang w:val="fr-FR"/>
        </w:rPr>
        <w:t xml:space="preserve"> </w:t>
      </w:r>
      <w:r>
        <w:rPr>
          <w:sz w:val="24"/>
          <w:szCs w:val="24"/>
          <w:lang w:val="fr-FR"/>
        </w:rPr>
        <w:t>Furnizor</w:t>
      </w:r>
      <w:r w:rsidRPr="005B2ED0">
        <w:rPr>
          <w:sz w:val="24"/>
          <w:szCs w:val="24"/>
          <w:lang w:val="fr-FR"/>
        </w:rPr>
        <w:t>ului</w:t>
      </w:r>
      <w:r w:rsidRPr="005B2ED0">
        <w:rPr>
          <w:spacing w:val="-13"/>
          <w:sz w:val="24"/>
          <w:szCs w:val="24"/>
          <w:lang w:val="fr-FR"/>
        </w:rPr>
        <w:t xml:space="preserve"> </w:t>
      </w:r>
      <w:r w:rsidRPr="005B2ED0">
        <w:rPr>
          <w:sz w:val="24"/>
          <w:szCs w:val="24"/>
          <w:lang w:val="fr-FR"/>
        </w:rPr>
        <w:t>stabilite</w:t>
      </w:r>
      <w:r w:rsidRPr="005B2ED0">
        <w:rPr>
          <w:spacing w:val="-14"/>
          <w:sz w:val="24"/>
          <w:szCs w:val="24"/>
          <w:lang w:val="fr-FR"/>
        </w:rPr>
        <w:t xml:space="preserve"> </w:t>
      </w:r>
      <w:r w:rsidRPr="005B2ED0">
        <w:rPr>
          <w:sz w:val="24"/>
          <w:szCs w:val="24"/>
          <w:lang w:val="fr-FR"/>
        </w:rPr>
        <w:t>prin</w:t>
      </w:r>
      <w:r w:rsidRPr="005B2ED0">
        <w:rPr>
          <w:spacing w:val="-13"/>
          <w:sz w:val="24"/>
          <w:szCs w:val="24"/>
          <w:lang w:val="fr-FR"/>
        </w:rPr>
        <w:t xml:space="preserve"> </w:t>
      </w:r>
      <w:r w:rsidRPr="005B2ED0">
        <w:rPr>
          <w:sz w:val="24"/>
          <w:szCs w:val="24"/>
          <w:lang w:val="fr-FR"/>
        </w:rPr>
        <w:t>acest</w:t>
      </w:r>
      <w:r w:rsidRPr="005B2ED0">
        <w:rPr>
          <w:spacing w:val="-12"/>
          <w:sz w:val="24"/>
          <w:szCs w:val="24"/>
          <w:lang w:val="fr-FR"/>
        </w:rPr>
        <w:t xml:space="preserve"> </w:t>
      </w:r>
      <w:r w:rsidRPr="005B2ED0">
        <w:rPr>
          <w:sz w:val="24"/>
          <w:szCs w:val="24"/>
          <w:lang w:val="fr-FR"/>
        </w:rPr>
        <w:t>contract</w:t>
      </w:r>
      <w:r w:rsidRPr="005B2ED0">
        <w:rPr>
          <w:spacing w:val="-13"/>
          <w:sz w:val="24"/>
          <w:szCs w:val="24"/>
          <w:lang w:val="fr-FR"/>
        </w:rPr>
        <w:t xml:space="preserve"> </w:t>
      </w:r>
      <w:r w:rsidRPr="005B2ED0">
        <w:rPr>
          <w:sz w:val="24"/>
          <w:szCs w:val="24"/>
          <w:lang w:val="fr-FR"/>
        </w:rPr>
        <w:t>subsecvent sunt</w:t>
      </w:r>
      <w:r w:rsidRPr="005B2ED0">
        <w:rPr>
          <w:spacing w:val="-9"/>
          <w:sz w:val="24"/>
          <w:szCs w:val="24"/>
          <w:lang w:val="fr-FR"/>
        </w:rPr>
        <w:t xml:space="preserve"> </w:t>
      </w:r>
      <w:r w:rsidRPr="005B2ED0">
        <w:rPr>
          <w:sz w:val="24"/>
          <w:szCs w:val="24"/>
          <w:lang w:val="fr-FR"/>
        </w:rPr>
        <w:t>preluate</w:t>
      </w:r>
      <w:r w:rsidRPr="005B2ED0">
        <w:rPr>
          <w:spacing w:val="-8"/>
          <w:sz w:val="24"/>
          <w:szCs w:val="24"/>
          <w:lang w:val="fr-FR"/>
        </w:rPr>
        <w:t xml:space="preserve"> </w:t>
      </w:r>
      <w:r w:rsidRPr="005B2ED0">
        <w:rPr>
          <w:sz w:val="24"/>
          <w:szCs w:val="24"/>
          <w:lang w:val="fr-FR"/>
        </w:rPr>
        <w:t>de</w:t>
      </w:r>
      <w:r w:rsidRPr="005B2ED0">
        <w:rPr>
          <w:spacing w:val="-8"/>
          <w:sz w:val="24"/>
          <w:szCs w:val="24"/>
          <w:lang w:val="fr-FR"/>
        </w:rPr>
        <w:t xml:space="preserve"> </w:t>
      </w:r>
      <w:r w:rsidRPr="005B2ED0">
        <w:rPr>
          <w:sz w:val="24"/>
          <w:szCs w:val="24"/>
          <w:lang w:val="fr-FR"/>
        </w:rPr>
        <w:t>către</w:t>
      </w:r>
      <w:r w:rsidRPr="005B2ED0">
        <w:rPr>
          <w:spacing w:val="-10"/>
          <w:sz w:val="24"/>
          <w:szCs w:val="24"/>
          <w:lang w:val="fr-FR"/>
        </w:rPr>
        <w:t xml:space="preserve"> </w:t>
      </w:r>
      <w:r w:rsidRPr="005B2ED0">
        <w:rPr>
          <w:sz w:val="24"/>
          <w:szCs w:val="24"/>
          <w:lang w:val="fr-FR"/>
        </w:rPr>
        <w:t>un</w:t>
      </w:r>
      <w:r w:rsidRPr="005B2ED0">
        <w:rPr>
          <w:spacing w:val="-8"/>
          <w:sz w:val="24"/>
          <w:szCs w:val="24"/>
          <w:lang w:val="fr-FR"/>
        </w:rPr>
        <w:t xml:space="preserve"> </w:t>
      </w:r>
      <w:r w:rsidRPr="005B2ED0">
        <w:rPr>
          <w:sz w:val="24"/>
          <w:szCs w:val="24"/>
          <w:lang w:val="fr-FR"/>
        </w:rPr>
        <w:t>alt</w:t>
      </w:r>
      <w:r w:rsidRPr="005B2ED0">
        <w:rPr>
          <w:spacing w:val="-9"/>
          <w:sz w:val="24"/>
          <w:szCs w:val="24"/>
          <w:lang w:val="fr-FR"/>
        </w:rPr>
        <w:t xml:space="preserve"> </w:t>
      </w:r>
      <w:r w:rsidRPr="005B2ED0">
        <w:rPr>
          <w:sz w:val="24"/>
          <w:szCs w:val="24"/>
          <w:lang w:val="fr-FR"/>
        </w:rPr>
        <w:t>operator</w:t>
      </w:r>
      <w:r w:rsidRPr="005B2ED0">
        <w:rPr>
          <w:spacing w:val="-9"/>
          <w:sz w:val="24"/>
          <w:szCs w:val="24"/>
          <w:lang w:val="fr-FR"/>
        </w:rPr>
        <w:t xml:space="preserve"> </w:t>
      </w:r>
      <w:r w:rsidRPr="005B2ED0">
        <w:rPr>
          <w:sz w:val="24"/>
          <w:szCs w:val="24"/>
          <w:lang w:val="fr-FR"/>
        </w:rPr>
        <w:t>economic</w:t>
      </w:r>
      <w:r w:rsidRPr="005B2ED0">
        <w:rPr>
          <w:spacing w:val="-10"/>
          <w:sz w:val="24"/>
          <w:szCs w:val="24"/>
          <w:lang w:val="fr-FR"/>
        </w:rPr>
        <w:t xml:space="preserve"> </w:t>
      </w:r>
      <w:r w:rsidRPr="005B2ED0">
        <w:rPr>
          <w:sz w:val="24"/>
          <w:szCs w:val="24"/>
          <w:lang w:val="fr-FR"/>
        </w:rPr>
        <w:t>ca</w:t>
      </w:r>
      <w:r w:rsidRPr="005B2ED0">
        <w:rPr>
          <w:spacing w:val="-8"/>
          <w:sz w:val="24"/>
          <w:szCs w:val="24"/>
          <w:lang w:val="fr-FR"/>
        </w:rPr>
        <w:t xml:space="preserve"> </w:t>
      </w:r>
      <w:r w:rsidRPr="005B2ED0">
        <w:rPr>
          <w:sz w:val="24"/>
          <w:szCs w:val="24"/>
          <w:lang w:val="fr-FR"/>
        </w:rPr>
        <w:t>urmare</w:t>
      </w:r>
      <w:r w:rsidRPr="005B2ED0">
        <w:rPr>
          <w:spacing w:val="-11"/>
          <w:sz w:val="24"/>
          <w:szCs w:val="24"/>
          <w:lang w:val="fr-FR"/>
        </w:rPr>
        <w:t xml:space="preserve"> </w:t>
      </w:r>
      <w:r w:rsidRPr="005B2ED0">
        <w:rPr>
          <w:sz w:val="24"/>
          <w:szCs w:val="24"/>
          <w:lang w:val="fr-FR"/>
        </w:rPr>
        <w:t>a</w:t>
      </w:r>
      <w:r w:rsidRPr="005B2ED0">
        <w:rPr>
          <w:spacing w:val="-7"/>
          <w:sz w:val="24"/>
          <w:szCs w:val="24"/>
          <w:lang w:val="fr-FR"/>
        </w:rPr>
        <w:t xml:space="preserve"> </w:t>
      </w:r>
      <w:r w:rsidRPr="005B2ED0">
        <w:rPr>
          <w:sz w:val="24"/>
          <w:szCs w:val="24"/>
          <w:lang w:val="fr-FR"/>
        </w:rPr>
        <w:t>unei</w:t>
      </w:r>
      <w:r w:rsidRPr="005B2ED0">
        <w:rPr>
          <w:spacing w:val="-10"/>
          <w:sz w:val="24"/>
          <w:szCs w:val="24"/>
          <w:lang w:val="fr-FR"/>
        </w:rPr>
        <w:t xml:space="preserve"> </w:t>
      </w:r>
      <w:r w:rsidRPr="005B2ED0">
        <w:rPr>
          <w:sz w:val="24"/>
          <w:szCs w:val="24"/>
          <w:lang w:val="fr-FR"/>
        </w:rPr>
        <w:t>succesiuni</w:t>
      </w:r>
      <w:r w:rsidRPr="005B2ED0">
        <w:rPr>
          <w:spacing w:val="-10"/>
          <w:sz w:val="24"/>
          <w:szCs w:val="24"/>
          <w:lang w:val="fr-FR"/>
        </w:rPr>
        <w:t xml:space="preserve"> </w:t>
      </w:r>
      <w:r w:rsidRPr="005B2ED0">
        <w:rPr>
          <w:sz w:val="24"/>
          <w:szCs w:val="24"/>
          <w:lang w:val="fr-FR"/>
        </w:rPr>
        <w:t>universale</w:t>
      </w:r>
      <w:r w:rsidRPr="005B2ED0">
        <w:rPr>
          <w:spacing w:val="-8"/>
          <w:sz w:val="24"/>
          <w:szCs w:val="24"/>
          <w:lang w:val="fr-FR"/>
        </w:rPr>
        <w:t xml:space="preserve"> </w:t>
      </w:r>
      <w:r w:rsidRPr="005B2ED0">
        <w:rPr>
          <w:sz w:val="24"/>
          <w:szCs w:val="24"/>
          <w:lang w:val="fr-FR"/>
        </w:rPr>
        <w:t>sau</w:t>
      </w:r>
      <w:r w:rsidRPr="005B2ED0">
        <w:rPr>
          <w:spacing w:val="-1"/>
          <w:sz w:val="24"/>
          <w:szCs w:val="24"/>
          <w:lang w:val="fr-FR"/>
        </w:rPr>
        <w:t xml:space="preserve"> </w:t>
      </w:r>
      <w:r w:rsidRPr="005B2ED0">
        <w:rPr>
          <w:sz w:val="24"/>
          <w:szCs w:val="24"/>
          <w:lang w:val="fr-FR"/>
        </w:rPr>
        <w:t xml:space="preserve">cu titlu universal în cadrul unui proces de reorganizare, inclusiv prin fuziune, divizare, achiziţie sau insolvenţă, </w:t>
      </w:r>
      <w:r>
        <w:rPr>
          <w:sz w:val="24"/>
          <w:szCs w:val="24"/>
          <w:lang w:val="fr-FR"/>
        </w:rPr>
        <w:t>Furnizor</w:t>
      </w:r>
      <w:r w:rsidRPr="005B2ED0">
        <w:rPr>
          <w:sz w:val="24"/>
          <w:szCs w:val="24"/>
          <w:lang w:val="fr-FR"/>
        </w:rPr>
        <w:t xml:space="preserve">ul poate să cesioneze oricare din drepturile şi obligaţiile care decurg din acordul-cadru centralizat, inclusiv drepturile la plată, doar cu notificarea </w:t>
      </w:r>
      <w:r>
        <w:rPr>
          <w:sz w:val="24"/>
          <w:szCs w:val="24"/>
          <w:lang w:val="fr-FR"/>
        </w:rPr>
        <w:t>Achizitor</w:t>
      </w:r>
      <w:r w:rsidRPr="005B2ED0">
        <w:rPr>
          <w:sz w:val="24"/>
          <w:szCs w:val="24"/>
          <w:lang w:val="fr-FR"/>
        </w:rPr>
        <w:t>ului şi</w:t>
      </w:r>
      <w:r w:rsidRPr="005B2ED0">
        <w:rPr>
          <w:spacing w:val="2"/>
          <w:sz w:val="24"/>
          <w:szCs w:val="24"/>
          <w:lang w:val="fr-FR"/>
        </w:rPr>
        <w:t xml:space="preserve"> </w:t>
      </w:r>
      <w:r w:rsidRPr="005B2ED0">
        <w:rPr>
          <w:sz w:val="24"/>
          <w:szCs w:val="24"/>
          <w:lang w:val="fr-FR"/>
        </w:rPr>
        <w:t xml:space="preserve">a </w:t>
      </w:r>
      <w:r w:rsidRPr="005B2ED0">
        <w:rPr>
          <w:sz w:val="24"/>
          <w:szCs w:val="24"/>
        </w:rPr>
        <w:t>O.N.A.C. cu minimum 10 (zece) zile lucrătoare înainte de demararea procedurilor de preluare.</w:t>
      </w:r>
    </w:p>
    <w:p w14:paraId="1FD2AEB3" w14:textId="77777777" w:rsidR="00675B74" w:rsidRPr="005B2ED0" w:rsidRDefault="00675B74" w:rsidP="00675B74">
      <w:pPr>
        <w:pStyle w:val="ListParagraph"/>
        <w:tabs>
          <w:tab w:val="left" w:pos="797"/>
        </w:tabs>
        <w:spacing w:line="288" w:lineRule="auto"/>
        <w:ind w:right="99"/>
        <w:rPr>
          <w:sz w:val="24"/>
          <w:szCs w:val="24"/>
        </w:rPr>
      </w:pPr>
      <w:r w:rsidRPr="005B2ED0">
        <w:rPr>
          <w:b/>
          <w:bCs/>
          <w:sz w:val="24"/>
          <w:szCs w:val="24"/>
        </w:rPr>
        <w:t xml:space="preserve">16.6 </w:t>
      </w:r>
      <w:r w:rsidRPr="005B2ED0">
        <w:rPr>
          <w:sz w:val="24"/>
          <w:szCs w:val="24"/>
        </w:rPr>
        <w:t xml:space="preserve"> După primirea notificării prevăzută la art. 16.5</w:t>
      </w:r>
      <w:r w:rsidRPr="005B2ED0">
        <w:rPr>
          <w:b/>
          <w:sz w:val="24"/>
          <w:szCs w:val="24"/>
        </w:rPr>
        <w:t xml:space="preserve">, </w:t>
      </w:r>
      <w:r w:rsidRPr="005B2ED0">
        <w:rPr>
          <w:sz w:val="24"/>
          <w:szCs w:val="24"/>
        </w:rPr>
        <w:t xml:space="preserve">O.N.A.C. verifică îndeplinirea criteriilor de calificare şi selecţie stabilite iniţial în documentaţia de atribuire pentru atribuirea acordului- cadru centralizat de către operatorul economic care urmează să preia drepturile şi obligaţiile </w:t>
      </w:r>
      <w:r>
        <w:rPr>
          <w:sz w:val="24"/>
          <w:szCs w:val="24"/>
        </w:rPr>
        <w:t>Furnizor</w:t>
      </w:r>
      <w:r w:rsidRPr="005B2ED0">
        <w:rPr>
          <w:sz w:val="24"/>
          <w:szCs w:val="24"/>
        </w:rPr>
        <w:t>ului.</w:t>
      </w:r>
    </w:p>
    <w:p w14:paraId="7084C6B1" w14:textId="77777777" w:rsidR="00675B74" w:rsidRPr="005B2ED0" w:rsidRDefault="00675B74" w:rsidP="00675B74">
      <w:pPr>
        <w:pStyle w:val="BodyText"/>
        <w:spacing w:line="288" w:lineRule="auto"/>
        <w:ind w:right="100"/>
      </w:pPr>
      <w:r w:rsidRPr="005B2ED0">
        <w:rPr>
          <w:b/>
        </w:rPr>
        <w:t xml:space="preserve">16.7 </w:t>
      </w:r>
      <w:r w:rsidRPr="005B2ED0">
        <w:t>O.N.A.C., în termen de 5 (cinci) zile lucrătoare de la primirea notificării prevăzută la</w:t>
      </w:r>
      <w:r w:rsidRPr="005B2ED0">
        <w:rPr>
          <w:spacing w:val="66"/>
        </w:rPr>
        <w:t xml:space="preserve"> </w:t>
      </w:r>
      <w:r w:rsidRPr="005B2ED0">
        <w:t>art.16.5</w:t>
      </w:r>
      <w:r w:rsidRPr="005B2ED0">
        <w:rPr>
          <w:spacing w:val="-5"/>
        </w:rPr>
        <w:t xml:space="preserve"> </w:t>
      </w:r>
      <w:r w:rsidRPr="005B2ED0">
        <w:t>finalizează</w:t>
      </w:r>
      <w:r w:rsidRPr="005B2ED0">
        <w:rPr>
          <w:spacing w:val="-5"/>
        </w:rPr>
        <w:t xml:space="preserve"> </w:t>
      </w:r>
      <w:r w:rsidRPr="005B2ED0">
        <w:t>evaluarea</w:t>
      </w:r>
      <w:r w:rsidRPr="005B2ED0">
        <w:rPr>
          <w:spacing w:val="-4"/>
        </w:rPr>
        <w:t xml:space="preserve"> </w:t>
      </w:r>
      <w:r w:rsidRPr="005B2ED0">
        <w:t>şi</w:t>
      </w:r>
      <w:r w:rsidRPr="005B2ED0">
        <w:rPr>
          <w:spacing w:val="-6"/>
        </w:rPr>
        <w:t xml:space="preserve"> </w:t>
      </w:r>
      <w:r w:rsidRPr="005B2ED0">
        <w:t>comunică</w:t>
      </w:r>
      <w:r w:rsidRPr="005B2ED0">
        <w:rPr>
          <w:spacing w:val="-5"/>
        </w:rPr>
        <w:t xml:space="preserve"> </w:t>
      </w:r>
      <w:r>
        <w:t>Furnizor</w:t>
      </w:r>
      <w:r w:rsidRPr="005B2ED0">
        <w:t>ului</w:t>
      </w:r>
      <w:r w:rsidRPr="005B2ED0">
        <w:rPr>
          <w:spacing w:val="-6"/>
        </w:rPr>
        <w:t xml:space="preserve"> </w:t>
      </w:r>
      <w:r w:rsidRPr="005B2ED0">
        <w:t>şi</w:t>
      </w:r>
      <w:r w:rsidRPr="005B2ED0">
        <w:rPr>
          <w:spacing w:val="-6"/>
        </w:rPr>
        <w:t xml:space="preserve"> </w:t>
      </w:r>
      <w:r>
        <w:t>Achizitor</w:t>
      </w:r>
      <w:r w:rsidRPr="005B2ED0">
        <w:t>ului</w:t>
      </w:r>
      <w:r w:rsidRPr="005B2ED0">
        <w:rPr>
          <w:spacing w:val="-8"/>
        </w:rPr>
        <w:t xml:space="preserve"> </w:t>
      </w:r>
      <w:r w:rsidRPr="005B2ED0">
        <w:t>dacă</w:t>
      </w:r>
      <w:r w:rsidRPr="005B2ED0">
        <w:rPr>
          <w:spacing w:val="-5"/>
        </w:rPr>
        <w:t xml:space="preserve"> </w:t>
      </w:r>
      <w:r w:rsidRPr="005B2ED0">
        <w:t>operatorul</w:t>
      </w:r>
      <w:r w:rsidRPr="005B2ED0">
        <w:rPr>
          <w:spacing w:val="-6"/>
        </w:rPr>
        <w:t xml:space="preserve"> </w:t>
      </w:r>
      <w:r w:rsidRPr="005B2ED0">
        <w:t xml:space="preserve">economic care urmează să îndeplinească drepturile şi obligaţiile </w:t>
      </w:r>
      <w:r>
        <w:t>Furnizor</w:t>
      </w:r>
      <w:r w:rsidRPr="005B2ED0">
        <w:t>ului îndeplineşte cerinţele de calificare şi selecţie stabilite</w:t>
      </w:r>
      <w:r w:rsidRPr="005B2ED0">
        <w:rPr>
          <w:spacing w:val="-1"/>
        </w:rPr>
        <w:t xml:space="preserve"> </w:t>
      </w:r>
      <w:r w:rsidRPr="005B2ED0">
        <w:t>iniţial.</w:t>
      </w:r>
    </w:p>
    <w:p w14:paraId="30C760F3" w14:textId="77777777" w:rsidR="00675B74" w:rsidRPr="005B2ED0" w:rsidRDefault="00675B74" w:rsidP="00675B74">
      <w:pPr>
        <w:pStyle w:val="BodyText"/>
        <w:spacing w:line="276" w:lineRule="auto"/>
        <w:ind w:right="109"/>
      </w:pPr>
    </w:p>
    <w:p w14:paraId="6BDF0C70" w14:textId="77777777" w:rsidR="00675B74" w:rsidRPr="005B2ED0" w:rsidRDefault="00675B74" w:rsidP="00675B74">
      <w:pPr>
        <w:pStyle w:val="Heading1"/>
        <w:tabs>
          <w:tab w:val="left" w:pos="595"/>
        </w:tabs>
        <w:spacing w:line="276" w:lineRule="auto"/>
        <w:ind w:left="257"/>
        <w:jc w:val="both"/>
      </w:pPr>
      <w:r w:rsidRPr="005B2ED0">
        <w:t>17. CONFLICTUL DE INTERESE</w:t>
      </w:r>
    </w:p>
    <w:p w14:paraId="66ED0D6F" w14:textId="77777777" w:rsidR="00675B74" w:rsidRPr="005B2ED0" w:rsidRDefault="00675B74" w:rsidP="00675B74">
      <w:pPr>
        <w:pStyle w:val="ListParagraph"/>
        <w:numPr>
          <w:ilvl w:val="1"/>
          <w:numId w:val="9"/>
        </w:numPr>
        <w:tabs>
          <w:tab w:val="left" w:pos="809"/>
        </w:tabs>
        <w:spacing w:line="276" w:lineRule="auto"/>
        <w:ind w:left="255" w:right="103" w:firstLine="0"/>
        <w:rPr>
          <w:sz w:val="24"/>
          <w:szCs w:val="24"/>
        </w:rPr>
      </w:pPr>
      <w:r w:rsidRPr="005B2ED0">
        <w:rPr>
          <w:sz w:val="24"/>
          <w:szCs w:val="24"/>
        </w:rPr>
        <w:t>Părțile semnatare vor lua toate măsurile necesare pentru a preveni sau îndepărta orice situaţie de conflict de interese care are sau poate avea ca efect compromiterea executării contractului subsecvent încheiat în baza acordului-cadru centralizat, în mod obiectiv şi imparţial.</w:t>
      </w:r>
    </w:p>
    <w:p w14:paraId="2F295921" w14:textId="77777777" w:rsidR="00675B74" w:rsidRPr="007105FB" w:rsidRDefault="00675B74" w:rsidP="00675B74">
      <w:pPr>
        <w:pStyle w:val="ListParagraph"/>
        <w:numPr>
          <w:ilvl w:val="1"/>
          <w:numId w:val="9"/>
        </w:numPr>
        <w:tabs>
          <w:tab w:val="left" w:pos="807"/>
        </w:tabs>
        <w:spacing w:line="276" w:lineRule="auto"/>
        <w:ind w:left="255" w:right="100" w:firstLine="0"/>
        <w:rPr>
          <w:sz w:val="24"/>
          <w:szCs w:val="24"/>
        </w:rPr>
      </w:pPr>
      <w:r w:rsidRPr="005B2ED0">
        <w:rPr>
          <w:sz w:val="24"/>
          <w:szCs w:val="24"/>
        </w:rPr>
        <w:t xml:space="preserve">Conflictele de interese pot apărea, în mod special, ca rezultat al intereselor economice, afinităților politice ori de naționalitate, legăturilor de rudenie ori afinitate sau al oricăror alte legături ori interese comune. În situaţia apariței unui potențial conflict de interese </w:t>
      </w:r>
      <w:r>
        <w:rPr>
          <w:sz w:val="24"/>
          <w:szCs w:val="24"/>
        </w:rPr>
        <w:t>Furnizor</w:t>
      </w:r>
      <w:r w:rsidRPr="005B2ED0">
        <w:rPr>
          <w:sz w:val="24"/>
          <w:szCs w:val="24"/>
        </w:rPr>
        <w:t xml:space="preserve">ul notifică în scris </w:t>
      </w:r>
      <w:r>
        <w:rPr>
          <w:sz w:val="24"/>
          <w:szCs w:val="24"/>
        </w:rPr>
        <w:t>Achizitor</w:t>
      </w:r>
      <w:r w:rsidRPr="005B2ED0">
        <w:rPr>
          <w:sz w:val="24"/>
          <w:szCs w:val="24"/>
        </w:rPr>
        <w:t>ul în termen de 5 zile despre această</w:t>
      </w:r>
      <w:r w:rsidRPr="005B2ED0">
        <w:rPr>
          <w:spacing w:val="-13"/>
          <w:sz w:val="24"/>
          <w:szCs w:val="24"/>
        </w:rPr>
        <w:t xml:space="preserve"> </w:t>
      </w:r>
      <w:r w:rsidRPr="005B2ED0">
        <w:rPr>
          <w:sz w:val="24"/>
          <w:szCs w:val="24"/>
        </w:rPr>
        <w:t>situaţie.</w:t>
      </w:r>
    </w:p>
    <w:p w14:paraId="604D1FDA" w14:textId="77777777" w:rsidR="00675B74" w:rsidRPr="005B2ED0" w:rsidRDefault="00675B74" w:rsidP="00675B74">
      <w:pPr>
        <w:pStyle w:val="ListParagraph"/>
        <w:numPr>
          <w:ilvl w:val="1"/>
          <w:numId w:val="9"/>
        </w:numPr>
        <w:tabs>
          <w:tab w:val="left" w:pos="790"/>
        </w:tabs>
        <w:spacing w:line="276" w:lineRule="auto"/>
        <w:ind w:left="255" w:right="102" w:firstLine="0"/>
        <w:rPr>
          <w:sz w:val="24"/>
          <w:szCs w:val="24"/>
        </w:rPr>
      </w:pPr>
      <w:r w:rsidRPr="005B2ED0">
        <w:rPr>
          <w:sz w:val="24"/>
          <w:szCs w:val="24"/>
        </w:rPr>
        <w:t>În</w:t>
      </w:r>
      <w:r w:rsidRPr="005B2ED0">
        <w:rPr>
          <w:spacing w:val="-6"/>
          <w:sz w:val="24"/>
          <w:szCs w:val="24"/>
        </w:rPr>
        <w:t xml:space="preserve"> </w:t>
      </w:r>
      <w:r w:rsidRPr="005B2ED0">
        <w:rPr>
          <w:sz w:val="24"/>
          <w:szCs w:val="24"/>
        </w:rPr>
        <w:t>cazul</w:t>
      </w:r>
      <w:r w:rsidRPr="005B2ED0">
        <w:rPr>
          <w:spacing w:val="-6"/>
          <w:sz w:val="24"/>
          <w:szCs w:val="24"/>
        </w:rPr>
        <w:t xml:space="preserve"> </w:t>
      </w:r>
      <w:r w:rsidRPr="005B2ED0">
        <w:rPr>
          <w:sz w:val="24"/>
          <w:szCs w:val="24"/>
        </w:rPr>
        <w:t>în</w:t>
      </w:r>
      <w:r w:rsidRPr="005B2ED0">
        <w:rPr>
          <w:spacing w:val="-6"/>
          <w:sz w:val="24"/>
          <w:szCs w:val="24"/>
        </w:rPr>
        <w:t xml:space="preserve"> </w:t>
      </w:r>
      <w:r w:rsidRPr="005B2ED0">
        <w:rPr>
          <w:sz w:val="24"/>
          <w:szCs w:val="24"/>
        </w:rPr>
        <w:t>care</w:t>
      </w:r>
      <w:r w:rsidRPr="005B2ED0">
        <w:rPr>
          <w:spacing w:val="-7"/>
          <w:sz w:val="24"/>
          <w:szCs w:val="24"/>
        </w:rPr>
        <w:t xml:space="preserve"> </w:t>
      </w:r>
      <w:r>
        <w:rPr>
          <w:sz w:val="24"/>
          <w:szCs w:val="24"/>
        </w:rPr>
        <w:t>Furnizor</w:t>
      </w:r>
      <w:r w:rsidRPr="005B2ED0">
        <w:rPr>
          <w:sz w:val="24"/>
          <w:szCs w:val="24"/>
        </w:rPr>
        <w:t>ul</w:t>
      </w:r>
      <w:r w:rsidRPr="005B2ED0">
        <w:rPr>
          <w:spacing w:val="-6"/>
          <w:sz w:val="24"/>
          <w:szCs w:val="24"/>
        </w:rPr>
        <w:t xml:space="preserve"> </w:t>
      </w:r>
      <w:r w:rsidRPr="005B2ED0">
        <w:rPr>
          <w:sz w:val="24"/>
          <w:szCs w:val="24"/>
        </w:rPr>
        <w:t>se</w:t>
      </w:r>
      <w:r w:rsidRPr="005B2ED0">
        <w:rPr>
          <w:spacing w:val="-5"/>
          <w:sz w:val="24"/>
          <w:szCs w:val="24"/>
        </w:rPr>
        <w:t xml:space="preserve"> </w:t>
      </w:r>
      <w:r w:rsidRPr="005B2ED0">
        <w:rPr>
          <w:sz w:val="24"/>
          <w:szCs w:val="24"/>
        </w:rPr>
        <w:t>află</w:t>
      </w:r>
      <w:r w:rsidRPr="005B2ED0">
        <w:rPr>
          <w:spacing w:val="-6"/>
          <w:sz w:val="24"/>
          <w:szCs w:val="24"/>
        </w:rPr>
        <w:t xml:space="preserve"> </w:t>
      </w:r>
      <w:r w:rsidRPr="005B2ED0">
        <w:rPr>
          <w:sz w:val="24"/>
          <w:szCs w:val="24"/>
        </w:rPr>
        <w:t>în</w:t>
      </w:r>
      <w:r w:rsidRPr="005B2ED0">
        <w:rPr>
          <w:spacing w:val="-5"/>
          <w:sz w:val="24"/>
          <w:szCs w:val="24"/>
        </w:rPr>
        <w:t xml:space="preserve"> </w:t>
      </w:r>
      <w:r w:rsidRPr="005B2ED0">
        <w:rPr>
          <w:sz w:val="24"/>
          <w:szCs w:val="24"/>
        </w:rPr>
        <w:t>situaţie</w:t>
      </w:r>
      <w:r w:rsidRPr="005B2ED0">
        <w:rPr>
          <w:spacing w:val="-6"/>
          <w:sz w:val="24"/>
          <w:szCs w:val="24"/>
        </w:rPr>
        <w:t xml:space="preserve"> </w:t>
      </w:r>
      <w:r w:rsidRPr="005B2ED0">
        <w:rPr>
          <w:sz w:val="24"/>
          <w:szCs w:val="24"/>
        </w:rPr>
        <w:t>de</w:t>
      </w:r>
      <w:r w:rsidRPr="005B2ED0">
        <w:rPr>
          <w:spacing w:val="-5"/>
          <w:sz w:val="24"/>
          <w:szCs w:val="24"/>
        </w:rPr>
        <w:t xml:space="preserve"> </w:t>
      </w:r>
      <w:r w:rsidRPr="005B2ED0">
        <w:rPr>
          <w:sz w:val="24"/>
          <w:szCs w:val="24"/>
        </w:rPr>
        <w:t>conflict</w:t>
      </w:r>
      <w:r w:rsidRPr="005B2ED0">
        <w:rPr>
          <w:spacing w:val="-7"/>
          <w:sz w:val="24"/>
          <w:szCs w:val="24"/>
        </w:rPr>
        <w:t xml:space="preserve"> </w:t>
      </w:r>
      <w:r w:rsidRPr="005B2ED0">
        <w:rPr>
          <w:sz w:val="24"/>
          <w:szCs w:val="24"/>
        </w:rPr>
        <w:t>de</w:t>
      </w:r>
      <w:r w:rsidRPr="005B2ED0">
        <w:rPr>
          <w:spacing w:val="-5"/>
          <w:sz w:val="24"/>
          <w:szCs w:val="24"/>
        </w:rPr>
        <w:t xml:space="preserve"> </w:t>
      </w:r>
      <w:r w:rsidRPr="005B2ED0">
        <w:rPr>
          <w:sz w:val="24"/>
          <w:szCs w:val="24"/>
        </w:rPr>
        <w:t>interese</w:t>
      </w:r>
      <w:r w:rsidRPr="005B2ED0">
        <w:rPr>
          <w:spacing w:val="-6"/>
          <w:sz w:val="24"/>
          <w:szCs w:val="24"/>
        </w:rPr>
        <w:t xml:space="preserve"> </w:t>
      </w:r>
      <w:r w:rsidRPr="005B2ED0">
        <w:rPr>
          <w:sz w:val="24"/>
          <w:szCs w:val="24"/>
        </w:rPr>
        <w:t>sau</w:t>
      </w:r>
      <w:r w:rsidRPr="005B2ED0">
        <w:rPr>
          <w:spacing w:val="-5"/>
          <w:sz w:val="24"/>
          <w:szCs w:val="24"/>
        </w:rPr>
        <w:t xml:space="preserve"> </w:t>
      </w:r>
      <w:r w:rsidRPr="005B2ED0">
        <w:rPr>
          <w:sz w:val="24"/>
          <w:szCs w:val="24"/>
        </w:rPr>
        <w:t>într-o</w:t>
      </w:r>
      <w:r w:rsidRPr="005B2ED0">
        <w:rPr>
          <w:spacing w:val="-6"/>
          <w:sz w:val="24"/>
          <w:szCs w:val="24"/>
        </w:rPr>
        <w:t xml:space="preserve"> </w:t>
      </w:r>
      <w:r w:rsidRPr="005B2ED0">
        <w:rPr>
          <w:sz w:val="24"/>
          <w:szCs w:val="24"/>
        </w:rPr>
        <w:t>situaţie</w:t>
      </w:r>
      <w:r w:rsidRPr="005B2ED0">
        <w:rPr>
          <w:spacing w:val="-5"/>
          <w:sz w:val="24"/>
          <w:szCs w:val="24"/>
        </w:rPr>
        <w:t xml:space="preserve"> </w:t>
      </w:r>
      <w:r w:rsidRPr="005B2ED0">
        <w:rPr>
          <w:sz w:val="24"/>
          <w:szCs w:val="24"/>
        </w:rPr>
        <w:t>care, deşi</w:t>
      </w:r>
      <w:r w:rsidRPr="005B2ED0">
        <w:rPr>
          <w:spacing w:val="-20"/>
          <w:sz w:val="24"/>
          <w:szCs w:val="24"/>
        </w:rPr>
        <w:t xml:space="preserve"> </w:t>
      </w:r>
      <w:r w:rsidRPr="005B2ED0">
        <w:rPr>
          <w:sz w:val="24"/>
          <w:szCs w:val="24"/>
        </w:rPr>
        <w:t>nu</w:t>
      </w:r>
      <w:r w:rsidRPr="005B2ED0">
        <w:rPr>
          <w:spacing w:val="-18"/>
          <w:sz w:val="24"/>
          <w:szCs w:val="24"/>
        </w:rPr>
        <w:t xml:space="preserve"> </w:t>
      </w:r>
      <w:r w:rsidRPr="005B2ED0">
        <w:rPr>
          <w:sz w:val="24"/>
          <w:szCs w:val="24"/>
        </w:rPr>
        <w:t>este</w:t>
      </w:r>
      <w:r w:rsidRPr="005B2ED0">
        <w:rPr>
          <w:spacing w:val="-18"/>
          <w:sz w:val="24"/>
          <w:szCs w:val="24"/>
        </w:rPr>
        <w:t xml:space="preserve"> </w:t>
      </w:r>
      <w:r w:rsidRPr="005B2ED0">
        <w:rPr>
          <w:sz w:val="24"/>
          <w:szCs w:val="24"/>
        </w:rPr>
        <w:t>considerată</w:t>
      </w:r>
      <w:r w:rsidRPr="005B2ED0">
        <w:rPr>
          <w:spacing w:val="-19"/>
          <w:sz w:val="24"/>
          <w:szCs w:val="24"/>
        </w:rPr>
        <w:t xml:space="preserve"> </w:t>
      </w:r>
      <w:r w:rsidRPr="005B2ED0">
        <w:rPr>
          <w:sz w:val="24"/>
          <w:szCs w:val="24"/>
        </w:rPr>
        <w:t>conflict</w:t>
      </w:r>
      <w:r w:rsidRPr="005B2ED0">
        <w:rPr>
          <w:spacing w:val="-18"/>
          <w:sz w:val="24"/>
          <w:szCs w:val="24"/>
        </w:rPr>
        <w:t xml:space="preserve"> </w:t>
      </w:r>
      <w:r w:rsidRPr="005B2ED0">
        <w:rPr>
          <w:sz w:val="24"/>
          <w:szCs w:val="24"/>
        </w:rPr>
        <w:t>de</w:t>
      </w:r>
      <w:r w:rsidRPr="005B2ED0">
        <w:rPr>
          <w:spacing w:val="-18"/>
          <w:sz w:val="24"/>
          <w:szCs w:val="24"/>
        </w:rPr>
        <w:t xml:space="preserve"> </w:t>
      </w:r>
      <w:r w:rsidRPr="005B2ED0">
        <w:rPr>
          <w:sz w:val="24"/>
          <w:szCs w:val="24"/>
        </w:rPr>
        <w:t>interese,</w:t>
      </w:r>
      <w:r w:rsidRPr="005B2ED0">
        <w:rPr>
          <w:spacing w:val="-18"/>
          <w:sz w:val="24"/>
          <w:szCs w:val="24"/>
        </w:rPr>
        <w:t xml:space="preserve"> </w:t>
      </w:r>
      <w:r w:rsidRPr="005B2ED0">
        <w:rPr>
          <w:sz w:val="24"/>
          <w:szCs w:val="24"/>
        </w:rPr>
        <w:t>are</w:t>
      </w:r>
      <w:r w:rsidRPr="005B2ED0">
        <w:rPr>
          <w:spacing w:val="-20"/>
          <w:sz w:val="24"/>
          <w:szCs w:val="24"/>
        </w:rPr>
        <w:t xml:space="preserve"> </w:t>
      </w:r>
      <w:r w:rsidRPr="005B2ED0">
        <w:rPr>
          <w:sz w:val="24"/>
          <w:szCs w:val="24"/>
        </w:rPr>
        <w:t>ca</w:t>
      </w:r>
      <w:r w:rsidRPr="005B2ED0">
        <w:rPr>
          <w:spacing w:val="-18"/>
          <w:sz w:val="24"/>
          <w:szCs w:val="24"/>
        </w:rPr>
        <w:t xml:space="preserve"> </w:t>
      </w:r>
      <w:r w:rsidRPr="005B2ED0">
        <w:rPr>
          <w:sz w:val="24"/>
          <w:szCs w:val="24"/>
        </w:rPr>
        <w:t>efect</w:t>
      </w:r>
      <w:r w:rsidRPr="005B2ED0">
        <w:rPr>
          <w:spacing w:val="-18"/>
          <w:sz w:val="24"/>
          <w:szCs w:val="24"/>
        </w:rPr>
        <w:t xml:space="preserve"> </w:t>
      </w:r>
      <w:r w:rsidRPr="005B2ED0">
        <w:rPr>
          <w:sz w:val="24"/>
          <w:szCs w:val="24"/>
        </w:rPr>
        <w:t>compromiterea</w:t>
      </w:r>
      <w:r w:rsidRPr="005B2ED0">
        <w:rPr>
          <w:spacing w:val="-18"/>
          <w:sz w:val="24"/>
          <w:szCs w:val="24"/>
        </w:rPr>
        <w:t xml:space="preserve"> </w:t>
      </w:r>
      <w:r w:rsidRPr="005B2ED0">
        <w:rPr>
          <w:sz w:val="24"/>
          <w:szCs w:val="24"/>
        </w:rPr>
        <w:t>executării</w:t>
      </w:r>
      <w:r w:rsidRPr="005B2ED0">
        <w:rPr>
          <w:spacing w:val="-20"/>
          <w:sz w:val="24"/>
          <w:szCs w:val="24"/>
        </w:rPr>
        <w:t xml:space="preserve"> </w:t>
      </w:r>
      <w:r w:rsidRPr="005B2ED0">
        <w:rPr>
          <w:sz w:val="24"/>
          <w:szCs w:val="24"/>
        </w:rPr>
        <w:t xml:space="preserve">contractului subsecvent şi cu bună știință sau din rea voință nu aduce la cunoștința </w:t>
      </w:r>
      <w:r>
        <w:rPr>
          <w:sz w:val="24"/>
          <w:szCs w:val="24"/>
        </w:rPr>
        <w:t>Achizitor</w:t>
      </w:r>
      <w:r w:rsidRPr="005B2ED0">
        <w:rPr>
          <w:sz w:val="24"/>
          <w:szCs w:val="24"/>
        </w:rPr>
        <w:t>ului această situație</w:t>
      </w:r>
      <w:r w:rsidRPr="005B2ED0">
        <w:rPr>
          <w:spacing w:val="-8"/>
          <w:sz w:val="24"/>
          <w:szCs w:val="24"/>
        </w:rPr>
        <w:t xml:space="preserve"> </w:t>
      </w:r>
      <w:r w:rsidRPr="005B2ED0">
        <w:rPr>
          <w:sz w:val="24"/>
          <w:szCs w:val="24"/>
        </w:rPr>
        <w:t>în</w:t>
      </w:r>
      <w:r w:rsidRPr="005B2ED0">
        <w:rPr>
          <w:spacing w:val="-8"/>
          <w:sz w:val="24"/>
          <w:szCs w:val="24"/>
        </w:rPr>
        <w:t xml:space="preserve"> </w:t>
      </w:r>
      <w:r w:rsidRPr="005B2ED0">
        <w:rPr>
          <w:sz w:val="24"/>
          <w:szCs w:val="24"/>
        </w:rPr>
        <w:t>termenul</w:t>
      </w:r>
      <w:r w:rsidRPr="005B2ED0">
        <w:rPr>
          <w:spacing w:val="-7"/>
          <w:sz w:val="24"/>
          <w:szCs w:val="24"/>
        </w:rPr>
        <w:t xml:space="preserve"> </w:t>
      </w:r>
      <w:r w:rsidRPr="005B2ED0">
        <w:rPr>
          <w:sz w:val="24"/>
          <w:szCs w:val="24"/>
        </w:rPr>
        <w:t>prevăzut</w:t>
      </w:r>
      <w:r w:rsidRPr="005B2ED0">
        <w:rPr>
          <w:spacing w:val="-6"/>
          <w:sz w:val="24"/>
          <w:szCs w:val="24"/>
        </w:rPr>
        <w:t xml:space="preserve"> </w:t>
      </w:r>
      <w:r w:rsidRPr="005B2ED0">
        <w:rPr>
          <w:sz w:val="24"/>
          <w:szCs w:val="24"/>
        </w:rPr>
        <w:t>la</w:t>
      </w:r>
      <w:r w:rsidRPr="005B2ED0">
        <w:rPr>
          <w:spacing w:val="-8"/>
          <w:sz w:val="24"/>
          <w:szCs w:val="24"/>
        </w:rPr>
        <w:t xml:space="preserve"> </w:t>
      </w:r>
      <w:r w:rsidRPr="005B2ED0">
        <w:rPr>
          <w:sz w:val="24"/>
          <w:szCs w:val="24"/>
        </w:rPr>
        <w:t>art.</w:t>
      </w:r>
      <w:r w:rsidRPr="005B2ED0">
        <w:rPr>
          <w:spacing w:val="-9"/>
          <w:sz w:val="24"/>
          <w:szCs w:val="24"/>
        </w:rPr>
        <w:t xml:space="preserve"> </w:t>
      </w:r>
      <w:r w:rsidRPr="005B2ED0">
        <w:rPr>
          <w:sz w:val="24"/>
          <w:szCs w:val="24"/>
        </w:rPr>
        <w:t>17.2,</w:t>
      </w:r>
      <w:r w:rsidRPr="005B2ED0">
        <w:rPr>
          <w:spacing w:val="-9"/>
          <w:sz w:val="24"/>
          <w:szCs w:val="24"/>
        </w:rPr>
        <w:t xml:space="preserve"> </w:t>
      </w:r>
      <w:r w:rsidRPr="005B2ED0">
        <w:rPr>
          <w:sz w:val="24"/>
          <w:szCs w:val="24"/>
        </w:rPr>
        <w:t>aceasta</w:t>
      </w:r>
      <w:r w:rsidRPr="005B2ED0">
        <w:rPr>
          <w:spacing w:val="-6"/>
          <w:sz w:val="24"/>
          <w:szCs w:val="24"/>
        </w:rPr>
        <w:t xml:space="preserve"> </w:t>
      </w:r>
      <w:r w:rsidRPr="005B2ED0">
        <w:rPr>
          <w:sz w:val="24"/>
          <w:szCs w:val="24"/>
        </w:rPr>
        <w:t>dă</w:t>
      </w:r>
      <w:r w:rsidRPr="005B2ED0">
        <w:rPr>
          <w:spacing w:val="-5"/>
          <w:sz w:val="24"/>
          <w:szCs w:val="24"/>
        </w:rPr>
        <w:t xml:space="preserve"> </w:t>
      </w:r>
      <w:r w:rsidRPr="005B2ED0">
        <w:rPr>
          <w:sz w:val="24"/>
          <w:szCs w:val="24"/>
        </w:rPr>
        <w:t>dreptul</w:t>
      </w:r>
      <w:r w:rsidRPr="005B2ED0">
        <w:rPr>
          <w:spacing w:val="-10"/>
          <w:sz w:val="24"/>
          <w:szCs w:val="24"/>
        </w:rPr>
        <w:t xml:space="preserve"> </w:t>
      </w:r>
      <w:r>
        <w:rPr>
          <w:sz w:val="24"/>
          <w:szCs w:val="24"/>
        </w:rPr>
        <w:t>Achizitor</w:t>
      </w:r>
      <w:r w:rsidRPr="005B2ED0">
        <w:rPr>
          <w:sz w:val="24"/>
          <w:szCs w:val="24"/>
        </w:rPr>
        <w:t>ului</w:t>
      </w:r>
      <w:r w:rsidRPr="005B2ED0">
        <w:rPr>
          <w:spacing w:val="-7"/>
          <w:sz w:val="24"/>
          <w:szCs w:val="24"/>
        </w:rPr>
        <w:t xml:space="preserve"> </w:t>
      </w:r>
      <w:r w:rsidRPr="005B2ED0">
        <w:rPr>
          <w:sz w:val="24"/>
          <w:szCs w:val="24"/>
        </w:rPr>
        <w:t>de</w:t>
      </w:r>
      <w:r w:rsidRPr="005B2ED0">
        <w:rPr>
          <w:spacing w:val="-8"/>
          <w:sz w:val="24"/>
          <w:szCs w:val="24"/>
        </w:rPr>
        <w:t xml:space="preserve"> </w:t>
      </w:r>
      <w:r w:rsidRPr="005B2ED0">
        <w:rPr>
          <w:sz w:val="24"/>
          <w:szCs w:val="24"/>
        </w:rPr>
        <w:t>a</w:t>
      </w:r>
      <w:r w:rsidRPr="005B2ED0">
        <w:rPr>
          <w:spacing w:val="-6"/>
          <w:sz w:val="24"/>
          <w:szCs w:val="24"/>
        </w:rPr>
        <w:t xml:space="preserve"> </w:t>
      </w:r>
      <w:r w:rsidRPr="005B2ED0">
        <w:rPr>
          <w:sz w:val="24"/>
          <w:szCs w:val="24"/>
        </w:rPr>
        <w:t>rezilia</w:t>
      </w:r>
      <w:r w:rsidRPr="005B2ED0">
        <w:rPr>
          <w:spacing w:val="-5"/>
          <w:sz w:val="24"/>
          <w:szCs w:val="24"/>
        </w:rPr>
        <w:t xml:space="preserve"> </w:t>
      </w:r>
      <w:r w:rsidRPr="005B2ED0">
        <w:rPr>
          <w:sz w:val="24"/>
          <w:szCs w:val="24"/>
        </w:rPr>
        <w:t>contractul subsecvent cu notificare prealabilă și fără acordul</w:t>
      </w:r>
      <w:r w:rsidRPr="005B2ED0">
        <w:rPr>
          <w:spacing w:val="-4"/>
          <w:sz w:val="24"/>
          <w:szCs w:val="24"/>
        </w:rPr>
        <w:t xml:space="preserve"> </w:t>
      </w:r>
      <w:r>
        <w:rPr>
          <w:sz w:val="24"/>
          <w:szCs w:val="24"/>
        </w:rPr>
        <w:t>Furnizor</w:t>
      </w:r>
      <w:r w:rsidRPr="005B2ED0">
        <w:rPr>
          <w:sz w:val="24"/>
          <w:szCs w:val="24"/>
        </w:rPr>
        <w:t>ului.</w:t>
      </w:r>
    </w:p>
    <w:p w14:paraId="09CBD85F" w14:textId="3989A85C" w:rsidR="00675B74" w:rsidRDefault="00675B74" w:rsidP="00675B74">
      <w:pPr>
        <w:pStyle w:val="Heading1"/>
        <w:tabs>
          <w:tab w:val="left" w:pos="662"/>
        </w:tabs>
        <w:spacing w:line="276" w:lineRule="auto"/>
        <w:ind w:left="258"/>
        <w:jc w:val="both"/>
      </w:pPr>
    </w:p>
    <w:p w14:paraId="710CA5DD" w14:textId="77777777" w:rsidR="006B7F84" w:rsidRDefault="006B7F84" w:rsidP="00675B74">
      <w:pPr>
        <w:pStyle w:val="Heading1"/>
        <w:tabs>
          <w:tab w:val="left" w:pos="662"/>
        </w:tabs>
        <w:spacing w:line="276" w:lineRule="auto"/>
        <w:ind w:left="258"/>
        <w:jc w:val="both"/>
      </w:pPr>
    </w:p>
    <w:p w14:paraId="29C5037E" w14:textId="77777777" w:rsidR="00F8059C" w:rsidRDefault="00F8059C" w:rsidP="00675B74">
      <w:pPr>
        <w:pStyle w:val="Heading1"/>
        <w:tabs>
          <w:tab w:val="left" w:pos="662"/>
        </w:tabs>
        <w:spacing w:line="276" w:lineRule="auto"/>
        <w:ind w:left="258"/>
        <w:jc w:val="both"/>
      </w:pPr>
    </w:p>
    <w:p w14:paraId="6C3876BF" w14:textId="77777777" w:rsidR="00675B74" w:rsidRPr="005B2ED0" w:rsidRDefault="00675B74" w:rsidP="00675B74">
      <w:pPr>
        <w:pStyle w:val="Heading1"/>
        <w:tabs>
          <w:tab w:val="left" w:pos="662"/>
        </w:tabs>
        <w:spacing w:line="276" w:lineRule="auto"/>
        <w:ind w:left="258"/>
        <w:jc w:val="both"/>
      </w:pPr>
      <w:r w:rsidRPr="005B2ED0">
        <w:lastRenderedPageBreak/>
        <w:t>18. LIVRAREA</w:t>
      </w:r>
      <w:r w:rsidRPr="005B2ED0">
        <w:rPr>
          <w:spacing w:val="-1"/>
        </w:rPr>
        <w:t xml:space="preserve"> </w:t>
      </w:r>
      <w:r w:rsidRPr="005B2ED0">
        <w:t>PRODUSELOR</w:t>
      </w:r>
    </w:p>
    <w:p w14:paraId="4D306D1B" w14:textId="09751C2C" w:rsidR="00675B74" w:rsidRPr="005B2ED0" w:rsidRDefault="00675B74" w:rsidP="00675B74">
      <w:pPr>
        <w:pStyle w:val="ListParagraph"/>
        <w:tabs>
          <w:tab w:val="left" w:pos="809"/>
        </w:tabs>
        <w:spacing w:line="276" w:lineRule="auto"/>
        <w:ind w:left="284" w:right="111"/>
        <w:rPr>
          <w:i/>
          <w:sz w:val="24"/>
          <w:szCs w:val="24"/>
        </w:rPr>
      </w:pPr>
      <w:r w:rsidRPr="005B2ED0">
        <w:rPr>
          <w:b/>
          <w:bCs/>
          <w:sz w:val="24"/>
          <w:szCs w:val="24"/>
        </w:rPr>
        <w:t>18.1</w:t>
      </w:r>
      <w:r w:rsidRPr="005B2ED0">
        <w:rPr>
          <w:sz w:val="24"/>
          <w:szCs w:val="24"/>
        </w:rPr>
        <w:t xml:space="preserve"> </w:t>
      </w:r>
      <w:r>
        <w:rPr>
          <w:sz w:val="24"/>
          <w:szCs w:val="24"/>
        </w:rPr>
        <w:t>Furnizor</w:t>
      </w:r>
      <w:r w:rsidRPr="005B2ED0">
        <w:rPr>
          <w:sz w:val="24"/>
          <w:szCs w:val="24"/>
        </w:rPr>
        <w:t xml:space="preserve">ul are obligaţia de a livra cardurile care fac obiectul contractului subsecvent în termen de </w:t>
      </w:r>
      <w:r w:rsidRPr="005B2ED0">
        <w:rPr>
          <w:b/>
          <w:sz w:val="24"/>
          <w:szCs w:val="24"/>
        </w:rPr>
        <w:t>maximum 15 (cinci</w:t>
      </w:r>
      <w:r>
        <w:rPr>
          <w:b/>
          <w:sz w:val="24"/>
          <w:szCs w:val="24"/>
        </w:rPr>
        <w:t>sprezece</w:t>
      </w:r>
      <w:r w:rsidRPr="005B2ED0">
        <w:rPr>
          <w:b/>
          <w:sz w:val="24"/>
          <w:szCs w:val="24"/>
        </w:rPr>
        <w:t xml:space="preserve">) zile </w:t>
      </w:r>
      <w:r w:rsidRPr="005B2ED0">
        <w:rPr>
          <w:sz w:val="24"/>
          <w:szCs w:val="24"/>
        </w:rPr>
        <w:t>la următoarea/următoarele adresă/adrese de</w:t>
      </w:r>
      <w:r w:rsidRPr="005B2ED0">
        <w:rPr>
          <w:spacing w:val="-13"/>
          <w:sz w:val="24"/>
          <w:szCs w:val="24"/>
        </w:rPr>
        <w:t xml:space="preserve"> </w:t>
      </w:r>
      <w:r w:rsidRPr="005B2ED0">
        <w:rPr>
          <w:sz w:val="24"/>
          <w:szCs w:val="24"/>
        </w:rPr>
        <w:t xml:space="preserve">livrare: </w:t>
      </w:r>
      <w:r w:rsidR="006D43D7" w:rsidRPr="00CB185D">
        <w:rPr>
          <w:b/>
          <w:bCs/>
          <w:sz w:val="24"/>
          <w:szCs w:val="24"/>
        </w:rPr>
        <w:t>Jud.Olt, localitatea Slatina,</w:t>
      </w:r>
      <w:r w:rsidR="0045003E">
        <w:rPr>
          <w:b/>
          <w:bCs/>
          <w:sz w:val="24"/>
          <w:szCs w:val="24"/>
        </w:rPr>
        <w:t xml:space="preserve"> </w:t>
      </w:r>
      <w:r w:rsidR="006D43D7" w:rsidRPr="00CB185D">
        <w:rPr>
          <w:b/>
          <w:bCs/>
          <w:sz w:val="24"/>
          <w:szCs w:val="24"/>
        </w:rPr>
        <w:t>Bd. A.I.Cuza nr.12A</w:t>
      </w:r>
      <w:r w:rsidR="006D43D7" w:rsidRPr="005B2ED0">
        <w:rPr>
          <w:i/>
          <w:sz w:val="24"/>
          <w:szCs w:val="24"/>
        </w:rPr>
        <w:t xml:space="preserve"> </w:t>
      </w:r>
      <w:r w:rsidR="009E0206">
        <w:rPr>
          <w:i/>
          <w:sz w:val="24"/>
          <w:szCs w:val="24"/>
        </w:rPr>
        <w:t>(</w:t>
      </w:r>
      <w:r w:rsidRPr="005B2ED0">
        <w:rPr>
          <w:i/>
          <w:sz w:val="24"/>
          <w:szCs w:val="24"/>
        </w:rPr>
        <w:t>se va înscrie adresa completă de livrare şi după caz, în situaţia în care sunt</w:t>
      </w:r>
      <w:r w:rsidRPr="005B2ED0">
        <w:rPr>
          <w:i/>
          <w:spacing w:val="-13"/>
          <w:sz w:val="24"/>
          <w:szCs w:val="24"/>
        </w:rPr>
        <w:t xml:space="preserve"> </w:t>
      </w:r>
      <w:r w:rsidRPr="005B2ED0">
        <w:rPr>
          <w:i/>
          <w:sz w:val="24"/>
          <w:szCs w:val="24"/>
        </w:rPr>
        <w:t>mai</w:t>
      </w:r>
      <w:r w:rsidRPr="005B2ED0">
        <w:rPr>
          <w:i/>
          <w:spacing w:val="-12"/>
          <w:sz w:val="24"/>
          <w:szCs w:val="24"/>
        </w:rPr>
        <w:t xml:space="preserve"> </w:t>
      </w:r>
      <w:r w:rsidRPr="005B2ED0">
        <w:rPr>
          <w:i/>
          <w:sz w:val="24"/>
          <w:szCs w:val="24"/>
        </w:rPr>
        <w:t>multe</w:t>
      </w:r>
      <w:r w:rsidRPr="005B2ED0">
        <w:rPr>
          <w:i/>
          <w:spacing w:val="-13"/>
          <w:sz w:val="24"/>
          <w:szCs w:val="24"/>
        </w:rPr>
        <w:t xml:space="preserve"> </w:t>
      </w:r>
      <w:r w:rsidRPr="005B2ED0">
        <w:rPr>
          <w:i/>
          <w:sz w:val="24"/>
          <w:szCs w:val="24"/>
        </w:rPr>
        <w:t>adrese</w:t>
      </w:r>
      <w:r w:rsidRPr="005B2ED0">
        <w:rPr>
          <w:i/>
          <w:spacing w:val="-14"/>
          <w:sz w:val="24"/>
          <w:szCs w:val="24"/>
        </w:rPr>
        <w:t xml:space="preserve"> </w:t>
      </w:r>
      <w:r w:rsidRPr="005B2ED0">
        <w:rPr>
          <w:i/>
          <w:sz w:val="24"/>
          <w:szCs w:val="24"/>
        </w:rPr>
        <w:t>de</w:t>
      </w:r>
      <w:r w:rsidRPr="005B2ED0">
        <w:rPr>
          <w:i/>
          <w:spacing w:val="-11"/>
          <w:sz w:val="24"/>
          <w:szCs w:val="24"/>
        </w:rPr>
        <w:t xml:space="preserve"> </w:t>
      </w:r>
      <w:r w:rsidRPr="005B2ED0">
        <w:rPr>
          <w:i/>
          <w:sz w:val="24"/>
          <w:szCs w:val="24"/>
        </w:rPr>
        <w:t>livrare</w:t>
      </w:r>
      <w:r w:rsidRPr="005B2ED0">
        <w:rPr>
          <w:i/>
          <w:spacing w:val="-13"/>
          <w:sz w:val="24"/>
          <w:szCs w:val="24"/>
        </w:rPr>
        <w:t xml:space="preserve"> </w:t>
      </w:r>
      <w:r w:rsidRPr="005B2ED0">
        <w:rPr>
          <w:i/>
          <w:sz w:val="24"/>
          <w:szCs w:val="24"/>
        </w:rPr>
        <w:t>se</w:t>
      </w:r>
      <w:r w:rsidRPr="005B2ED0">
        <w:rPr>
          <w:i/>
          <w:spacing w:val="-11"/>
          <w:sz w:val="24"/>
          <w:szCs w:val="24"/>
        </w:rPr>
        <w:t xml:space="preserve"> </w:t>
      </w:r>
      <w:r w:rsidRPr="005B2ED0">
        <w:rPr>
          <w:i/>
          <w:sz w:val="24"/>
          <w:szCs w:val="24"/>
        </w:rPr>
        <w:t>vor</w:t>
      </w:r>
      <w:r w:rsidRPr="005B2ED0">
        <w:rPr>
          <w:i/>
          <w:spacing w:val="-11"/>
          <w:sz w:val="24"/>
          <w:szCs w:val="24"/>
        </w:rPr>
        <w:t xml:space="preserve"> </w:t>
      </w:r>
      <w:r w:rsidRPr="005B2ED0">
        <w:rPr>
          <w:i/>
          <w:sz w:val="24"/>
          <w:szCs w:val="24"/>
        </w:rPr>
        <w:t>detalia</w:t>
      </w:r>
      <w:r w:rsidRPr="005B2ED0">
        <w:rPr>
          <w:i/>
          <w:spacing w:val="-13"/>
          <w:sz w:val="24"/>
          <w:szCs w:val="24"/>
        </w:rPr>
        <w:t xml:space="preserve"> </w:t>
      </w:r>
      <w:r w:rsidRPr="005B2ED0">
        <w:rPr>
          <w:i/>
          <w:sz w:val="24"/>
          <w:szCs w:val="24"/>
        </w:rPr>
        <w:t>şi</w:t>
      </w:r>
      <w:r w:rsidRPr="005B2ED0">
        <w:rPr>
          <w:i/>
          <w:spacing w:val="-12"/>
          <w:sz w:val="24"/>
          <w:szCs w:val="24"/>
        </w:rPr>
        <w:t xml:space="preserve"> </w:t>
      </w:r>
      <w:r w:rsidRPr="005B2ED0">
        <w:rPr>
          <w:i/>
          <w:sz w:val="24"/>
          <w:szCs w:val="24"/>
        </w:rPr>
        <w:t>numărul</w:t>
      </w:r>
      <w:r w:rsidRPr="005B2ED0">
        <w:rPr>
          <w:i/>
          <w:spacing w:val="-12"/>
          <w:sz w:val="24"/>
          <w:szCs w:val="24"/>
        </w:rPr>
        <w:t xml:space="preserve"> </w:t>
      </w:r>
      <w:r w:rsidRPr="005B2ED0">
        <w:rPr>
          <w:i/>
          <w:sz w:val="24"/>
          <w:szCs w:val="24"/>
        </w:rPr>
        <w:t>de</w:t>
      </w:r>
      <w:r w:rsidRPr="005B2ED0">
        <w:rPr>
          <w:i/>
          <w:spacing w:val="-11"/>
          <w:sz w:val="24"/>
          <w:szCs w:val="24"/>
        </w:rPr>
        <w:t xml:space="preserve"> </w:t>
      </w:r>
      <w:r w:rsidRPr="005B2ED0">
        <w:rPr>
          <w:i/>
          <w:sz w:val="24"/>
          <w:szCs w:val="24"/>
        </w:rPr>
        <w:t>carduri</w:t>
      </w:r>
      <w:r w:rsidRPr="005B2ED0">
        <w:rPr>
          <w:i/>
          <w:spacing w:val="-12"/>
          <w:sz w:val="24"/>
          <w:szCs w:val="24"/>
        </w:rPr>
        <w:t xml:space="preserve"> </w:t>
      </w:r>
      <w:r w:rsidRPr="005B2ED0">
        <w:rPr>
          <w:i/>
          <w:sz w:val="24"/>
          <w:szCs w:val="24"/>
        </w:rPr>
        <w:t>care</w:t>
      </w:r>
      <w:r w:rsidRPr="005B2ED0">
        <w:rPr>
          <w:i/>
          <w:spacing w:val="-11"/>
          <w:sz w:val="24"/>
          <w:szCs w:val="24"/>
        </w:rPr>
        <w:t xml:space="preserve"> </w:t>
      </w:r>
      <w:r w:rsidRPr="005B2ED0">
        <w:rPr>
          <w:i/>
          <w:sz w:val="24"/>
          <w:szCs w:val="24"/>
        </w:rPr>
        <w:t>urmează</w:t>
      </w:r>
      <w:r w:rsidRPr="005B2ED0">
        <w:rPr>
          <w:i/>
          <w:spacing w:val="-11"/>
          <w:sz w:val="24"/>
          <w:szCs w:val="24"/>
        </w:rPr>
        <w:t xml:space="preserve"> </w:t>
      </w:r>
      <w:r w:rsidRPr="005B2ED0">
        <w:rPr>
          <w:i/>
          <w:sz w:val="24"/>
          <w:szCs w:val="24"/>
        </w:rPr>
        <w:t>să</w:t>
      </w:r>
      <w:r w:rsidRPr="005B2ED0">
        <w:rPr>
          <w:i/>
          <w:spacing w:val="-13"/>
          <w:sz w:val="24"/>
          <w:szCs w:val="24"/>
        </w:rPr>
        <w:t xml:space="preserve"> </w:t>
      </w:r>
      <w:r w:rsidRPr="005B2ED0">
        <w:rPr>
          <w:i/>
          <w:sz w:val="24"/>
          <w:szCs w:val="24"/>
        </w:rPr>
        <w:t>fie</w:t>
      </w:r>
      <w:r w:rsidRPr="005B2ED0">
        <w:rPr>
          <w:i/>
          <w:spacing w:val="-10"/>
          <w:sz w:val="24"/>
          <w:szCs w:val="24"/>
        </w:rPr>
        <w:t xml:space="preserve"> </w:t>
      </w:r>
      <w:r w:rsidRPr="005B2ED0">
        <w:rPr>
          <w:i/>
          <w:sz w:val="24"/>
          <w:szCs w:val="24"/>
        </w:rPr>
        <w:t>livrate pe fiecare adresă în</w:t>
      </w:r>
      <w:r w:rsidRPr="005B2ED0">
        <w:rPr>
          <w:i/>
          <w:spacing w:val="-3"/>
          <w:sz w:val="24"/>
          <w:szCs w:val="24"/>
        </w:rPr>
        <w:t xml:space="preserve"> </w:t>
      </w:r>
      <w:r w:rsidRPr="005B2ED0">
        <w:rPr>
          <w:i/>
          <w:sz w:val="24"/>
          <w:szCs w:val="24"/>
        </w:rPr>
        <w:t>parte).</w:t>
      </w:r>
    </w:p>
    <w:p w14:paraId="55D6780E" w14:textId="77777777" w:rsidR="00675B74" w:rsidRPr="005B2ED0" w:rsidRDefault="00675B74" w:rsidP="00675B74">
      <w:pPr>
        <w:pStyle w:val="ListParagraph"/>
        <w:tabs>
          <w:tab w:val="left" w:pos="883"/>
        </w:tabs>
        <w:spacing w:line="276" w:lineRule="auto"/>
        <w:ind w:left="284" w:right="111"/>
        <w:rPr>
          <w:sz w:val="24"/>
          <w:szCs w:val="24"/>
        </w:rPr>
      </w:pPr>
      <w:r w:rsidRPr="005B2ED0">
        <w:rPr>
          <w:b/>
          <w:bCs/>
          <w:sz w:val="24"/>
          <w:szCs w:val="24"/>
        </w:rPr>
        <w:t>18.2</w:t>
      </w:r>
      <w:r w:rsidRPr="005B2ED0">
        <w:rPr>
          <w:sz w:val="24"/>
          <w:szCs w:val="24"/>
        </w:rPr>
        <w:t xml:space="preserve"> Livrarea produselor se consideră încheiată în momentul în care sunt îndeplinite prevederile clauzelor de recepţie a</w:t>
      </w:r>
      <w:r w:rsidRPr="005B2ED0">
        <w:rPr>
          <w:spacing w:val="-3"/>
          <w:sz w:val="24"/>
          <w:szCs w:val="24"/>
        </w:rPr>
        <w:t xml:space="preserve"> </w:t>
      </w:r>
      <w:r w:rsidRPr="005B2ED0">
        <w:rPr>
          <w:sz w:val="24"/>
          <w:szCs w:val="24"/>
        </w:rPr>
        <w:t>produselor.</w:t>
      </w:r>
    </w:p>
    <w:p w14:paraId="1FC8835C" w14:textId="77777777" w:rsidR="00675B74" w:rsidRPr="000F6558" w:rsidRDefault="00675B74" w:rsidP="00675B74">
      <w:pPr>
        <w:pStyle w:val="ListParagraph"/>
        <w:tabs>
          <w:tab w:val="left" w:pos="883"/>
        </w:tabs>
        <w:spacing w:line="276" w:lineRule="auto"/>
        <w:ind w:left="284" w:right="111"/>
        <w:rPr>
          <w:sz w:val="24"/>
          <w:szCs w:val="24"/>
        </w:rPr>
      </w:pPr>
      <w:r w:rsidRPr="000F6558">
        <w:rPr>
          <w:b/>
          <w:bCs/>
          <w:sz w:val="24"/>
          <w:szCs w:val="24"/>
        </w:rPr>
        <w:t>18.3</w:t>
      </w:r>
      <w:r w:rsidRPr="000F6558">
        <w:rPr>
          <w:sz w:val="24"/>
          <w:szCs w:val="24"/>
        </w:rPr>
        <w:t xml:space="preserve"> În</w:t>
      </w:r>
      <w:r w:rsidRPr="000F6558">
        <w:rPr>
          <w:spacing w:val="-4"/>
          <w:sz w:val="24"/>
          <w:szCs w:val="24"/>
        </w:rPr>
        <w:t xml:space="preserve"> </w:t>
      </w:r>
      <w:r w:rsidRPr="000F6558">
        <w:rPr>
          <w:sz w:val="24"/>
          <w:szCs w:val="24"/>
        </w:rPr>
        <w:t>cazul</w:t>
      </w:r>
      <w:r w:rsidRPr="000F6558">
        <w:rPr>
          <w:spacing w:val="-6"/>
          <w:sz w:val="24"/>
          <w:szCs w:val="24"/>
        </w:rPr>
        <w:t xml:space="preserve"> </w:t>
      </w:r>
      <w:r w:rsidRPr="000F6558">
        <w:rPr>
          <w:sz w:val="24"/>
          <w:szCs w:val="24"/>
        </w:rPr>
        <w:t>livrărilor</w:t>
      </w:r>
      <w:r w:rsidRPr="000F6558">
        <w:rPr>
          <w:spacing w:val="-4"/>
          <w:sz w:val="24"/>
          <w:szCs w:val="24"/>
        </w:rPr>
        <w:t xml:space="preserve"> </w:t>
      </w:r>
      <w:r w:rsidRPr="000F6558">
        <w:rPr>
          <w:sz w:val="24"/>
          <w:szCs w:val="24"/>
        </w:rPr>
        <w:t>parţiale,</w:t>
      </w:r>
      <w:r w:rsidRPr="000F6558">
        <w:rPr>
          <w:spacing w:val="-5"/>
          <w:sz w:val="24"/>
          <w:szCs w:val="24"/>
        </w:rPr>
        <w:t xml:space="preserve"> </w:t>
      </w:r>
      <w:r w:rsidRPr="000F6558">
        <w:rPr>
          <w:sz w:val="24"/>
          <w:szCs w:val="24"/>
        </w:rPr>
        <w:t>se</w:t>
      </w:r>
      <w:r w:rsidRPr="000F6558">
        <w:rPr>
          <w:spacing w:val="-4"/>
          <w:sz w:val="24"/>
          <w:szCs w:val="24"/>
        </w:rPr>
        <w:t xml:space="preserve"> </w:t>
      </w:r>
      <w:r w:rsidRPr="000F6558">
        <w:rPr>
          <w:sz w:val="24"/>
          <w:szCs w:val="24"/>
        </w:rPr>
        <w:t>va</w:t>
      </w:r>
      <w:r w:rsidRPr="000F6558">
        <w:rPr>
          <w:spacing w:val="-4"/>
          <w:sz w:val="24"/>
          <w:szCs w:val="24"/>
        </w:rPr>
        <w:t xml:space="preserve"> </w:t>
      </w:r>
      <w:r w:rsidRPr="000F6558">
        <w:rPr>
          <w:sz w:val="24"/>
          <w:szCs w:val="24"/>
        </w:rPr>
        <w:t>considera</w:t>
      </w:r>
      <w:r w:rsidRPr="000F6558">
        <w:rPr>
          <w:spacing w:val="-3"/>
          <w:sz w:val="24"/>
          <w:szCs w:val="24"/>
        </w:rPr>
        <w:t xml:space="preserve"> </w:t>
      </w:r>
      <w:r w:rsidRPr="000F6558">
        <w:rPr>
          <w:sz w:val="24"/>
          <w:szCs w:val="24"/>
        </w:rPr>
        <w:t>că</w:t>
      </w:r>
      <w:r w:rsidRPr="000F6558">
        <w:rPr>
          <w:spacing w:val="-4"/>
          <w:sz w:val="24"/>
          <w:szCs w:val="24"/>
        </w:rPr>
        <w:t xml:space="preserve"> </w:t>
      </w:r>
      <w:r w:rsidRPr="000F6558">
        <w:rPr>
          <w:sz w:val="24"/>
          <w:szCs w:val="24"/>
        </w:rPr>
        <w:t>obligaţia</w:t>
      </w:r>
      <w:r w:rsidRPr="000F6558">
        <w:rPr>
          <w:spacing w:val="-5"/>
          <w:sz w:val="24"/>
          <w:szCs w:val="24"/>
        </w:rPr>
        <w:t xml:space="preserve"> </w:t>
      </w:r>
      <w:r w:rsidRPr="000F6558">
        <w:rPr>
          <w:sz w:val="24"/>
          <w:szCs w:val="24"/>
        </w:rPr>
        <w:t>de</w:t>
      </w:r>
      <w:r w:rsidRPr="000F6558">
        <w:rPr>
          <w:spacing w:val="-3"/>
          <w:sz w:val="24"/>
          <w:szCs w:val="24"/>
        </w:rPr>
        <w:t xml:space="preserve"> </w:t>
      </w:r>
      <w:r w:rsidRPr="000F6558">
        <w:rPr>
          <w:sz w:val="24"/>
          <w:szCs w:val="24"/>
        </w:rPr>
        <w:t>livrare</w:t>
      </w:r>
      <w:r w:rsidRPr="000F6558">
        <w:rPr>
          <w:spacing w:val="-3"/>
          <w:sz w:val="24"/>
          <w:szCs w:val="24"/>
        </w:rPr>
        <w:t xml:space="preserve"> </w:t>
      </w:r>
      <w:r w:rsidRPr="000F6558">
        <w:rPr>
          <w:sz w:val="24"/>
          <w:szCs w:val="24"/>
        </w:rPr>
        <w:t>a</w:t>
      </w:r>
      <w:r w:rsidRPr="000F6558">
        <w:rPr>
          <w:spacing w:val="-4"/>
          <w:sz w:val="24"/>
          <w:szCs w:val="24"/>
        </w:rPr>
        <w:t xml:space="preserve"> </w:t>
      </w:r>
      <w:r w:rsidRPr="000F6558">
        <w:rPr>
          <w:sz w:val="24"/>
          <w:szCs w:val="24"/>
        </w:rPr>
        <w:t>fost</w:t>
      </w:r>
      <w:r w:rsidRPr="000F6558">
        <w:rPr>
          <w:spacing w:val="-5"/>
          <w:sz w:val="24"/>
          <w:szCs w:val="24"/>
        </w:rPr>
        <w:t xml:space="preserve"> </w:t>
      </w:r>
      <w:r w:rsidRPr="000F6558">
        <w:rPr>
          <w:sz w:val="24"/>
          <w:szCs w:val="24"/>
        </w:rPr>
        <w:t>îndeplinită</w:t>
      </w:r>
      <w:r w:rsidRPr="000F6558">
        <w:rPr>
          <w:spacing w:val="-3"/>
          <w:sz w:val="24"/>
          <w:szCs w:val="24"/>
        </w:rPr>
        <w:t xml:space="preserve"> </w:t>
      </w:r>
      <w:r w:rsidRPr="000F6558">
        <w:rPr>
          <w:sz w:val="24"/>
          <w:szCs w:val="24"/>
        </w:rPr>
        <w:t>integral în</w:t>
      </w:r>
      <w:r w:rsidRPr="000F6558">
        <w:rPr>
          <w:spacing w:val="-9"/>
          <w:sz w:val="24"/>
          <w:szCs w:val="24"/>
        </w:rPr>
        <w:t xml:space="preserve"> </w:t>
      </w:r>
      <w:r w:rsidRPr="000F6558">
        <w:rPr>
          <w:sz w:val="24"/>
          <w:szCs w:val="24"/>
        </w:rPr>
        <w:t>momentul</w:t>
      </w:r>
      <w:r w:rsidRPr="000F6558">
        <w:rPr>
          <w:spacing w:val="-11"/>
          <w:sz w:val="24"/>
          <w:szCs w:val="24"/>
        </w:rPr>
        <w:t xml:space="preserve"> </w:t>
      </w:r>
      <w:r w:rsidRPr="000F6558">
        <w:rPr>
          <w:sz w:val="24"/>
          <w:szCs w:val="24"/>
        </w:rPr>
        <w:t>în</w:t>
      </w:r>
      <w:r w:rsidRPr="000F6558">
        <w:rPr>
          <w:spacing w:val="-8"/>
          <w:sz w:val="24"/>
          <w:szCs w:val="24"/>
        </w:rPr>
        <w:t xml:space="preserve"> </w:t>
      </w:r>
      <w:r w:rsidRPr="000F6558">
        <w:rPr>
          <w:sz w:val="24"/>
          <w:szCs w:val="24"/>
        </w:rPr>
        <w:t>care</w:t>
      </w:r>
      <w:r w:rsidRPr="000F6558">
        <w:rPr>
          <w:spacing w:val="-9"/>
          <w:sz w:val="24"/>
          <w:szCs w:val="24"/>
        </w:rPr>
        <w:t xml:space="preserve"> </w:t>
      </w:r>
      <w:r w:rsidRPr="000F6558">
        <w:rPr>
          <w:sz w:val="24"/>
          <w:szCs w:val="24"/>
        </w:rPr>
        <w:t>toate</w:t>
      </w:r>
      <w:r w:rsidRPr="000F6558">
        <w:rPr>
          <w:spacing w:val="-9"/>
          <w:sz w:val="24"/>
          <w:szCs w:val="24"/>
        </w:rPr>
        <w:t xml:space="preserve"> </w:t>
      </w:r>
      <w:r w:rsidRPr="000F6558">
        <w:rPr>
          <w:sz w:val="24"/>
          <w:szCs w:val="24"/>
        </w:rPr>
        <w:t>produsele</w:t>
      </w:r>
      <w:r w:rsidRPr="000F6558">
        <w:rPr>
          <w:spacing w:val="-9"/>
          <w:sz w:val="24"/>
          <w:szCs w:val="24"/>
        </w:rPr>
        <w:t xml:space="preserve"> (cardurile) </w:t>
      </w:r>
      <w:r w:rsidRPr="000F6558">
        <w:rPr>
          <w:sz w:val="24"/>
          <w:szCs w:val="24"/>
        </w:rPr>
        <w:t>din</w:t>
      </w:r>
      <w:r w:rsidRPr="000F6558">
        <w:rPr>
          <w:spacing w:val="-9"/>
          <w:sz w:val="24"/>
          <w:szCs w:val="24"/>
        </w:rPr>
        <w:t xml:space="preserve"> </w:t>
      </w:r>
      <w:r w:rsidRPr="000F6558">
        <w:rPr>
          <w:sz w:val="24"/>
          <w:szCs w:val="24"/>
        </w:rPr>
        <w:t>cadrul</w:t>
      </w:r>
      <w:r w:rsidRPr="000F6558">
        <w:rPr>
          <w:spacing w:val="-10"/>
          <w:sz w:val="24"/>
          <w:szCs w:val="24"/>
        </w:rPr>
        <w:t xml:space="preserve"> </w:t>
      </w:r>
      <w:r w:rsidRPr="000F6558">
        <w:rPr>
          <w:sz w:val="24"/>
          <w:szCs w:val="24"/>
        </w:rPr>
        <w:t>tranşei</w:t>
      </w:r>
      <w:r w:rsidRPr="000F6558">
        <w:rPr>
          <w:spacing w:val="-11"/>
          <w:sz w:val="24"/>
          <w:szCs w:val="24"/>
        </w:rPr>
        <w:t xml:space="preserve"> </w:t>
      </w:r>
      <w:r w:rsidRPr="000F6558">
        <w:rPr>
          <w:sz w:val="24"/>
          <w:szCs w:val="24"/>
        </w:rPr>
        <w:t>respective</w:t>
      </w:r>
      <w:r w:rsidRPr="000F6558">
        <w:rPr>
          <w:spacing w:val="-12"/>
          <w:sz w:val="24"/>
          <w:szCs w:val="24"/>
        </w:rPr>
        <w:t xml:space="preserve"> </w:t>
      </w:r>
      <w:r w:rsidRPr="000F6558">
        <w:rPr>
          <w:sz w:val="24"/>
          <w:szCs w:val="24"/>
        </w:rPr>
        <w:t>au</w:t>
      </w:r>
      <w:r w:rsidRPr="000F6558">
        <w:rPr>
          <w:spacing w:val="-11"/>
          <w:sz w:val="24"/>
          <w:szCs w:val="24"/>
        </w:rPr>
        <w:t xml:space="preserve"> </w:t>
      </w:r>
      <w:r w:rsidRPr="000F6558">
        <w:rPr>
          <w:sz w:val="24"/>
          <w:szCs w:val="24"/>
        </w:rPr>
        <w:t>fost</w:t>
      </w:r>
      <w:r w:rsidRPr="000F6558">
        <w:rPr>
          <w:spacing w:val="-10"/>
          <w:sz w:val="24"/>
          <w:szCs w:val="24"/>
        </w:rPr>
        <w:t xml:space="preserve"> </w:t>
      </w:r>
      <w:r w:rsidRPr="000F6558">
        <w:rPr>
          <w:sz w:val="24"/>
          <w:szCs w:val="24"/>
        </w:rPr>
        <w:t>livrate</w:t>
      </w:r>
      <w:r w:rsidRPr="000F6558">
        <w:rPr>
          <w:spacing w:val="-8"/>
          <w:sz w:val="24"/>
          <w:szCs w:val="24"/>
        </w:rPr>
        <w:t xml:space="preserve"> </w:t>
      </w:r>
      <w:r w:rsidRPr="000F6558">
        <w:rPr>
          <w:sz w:val="24"/>
          <w:szCs w:val="24"/>
        </w:rPr>
        <w:t>şi</w:t>
      </w:r>
      <w:r w:rsidRPr="000F6558">
        <w:rPr>
          <w:spacing w:val="-11"/>
          <w:sz w:val="24"/>
          <w:szCs w:val="24"/>
        </w:rPr>
        <w:t xml:space="preserve"> </w:t>
      </w:r>
      <w:r w:rsidRPr="000F6558">
        <w:rPr>
          <w:sz w:val="24"/>
          <w:szCs w:val="24"/>
        </w:rPr>
        <w:t>recepţionate cantitativ şi calitativ, fapt materializat prin semnarea de către reprezentanţii autorizaţi ai Achizitorului şi Furnizorului a procesului-verbal de</w:t>
      </w:r>
      <w:r w:rsidRPr="000F6558">
        <w:rPr>
          <w:spacing w:val="-6"/>
          <w:sz w:val="24"/>
          <w:szCs w:val="24"/>
        </w:rPr>
        <w:t xml:space="preserve"> </w:t>
      </w:r>
      <w:r w:rsidRPr="000F6558">
        <w:rPr>
          <w:sz w:val="24"/>
          <w:szCs w:val="24"/>
        </w:rPr>
        <w:t>recepţie.</w:t>
      </w:r>
    </w:p>
    <w:p w14:paraId="6A6424D4" w14:textId="77777777" w:rsidR="00675B74" w:rsidRPr="000F6558" w:rsidRDefault="00675B74" w:rsidP="00675B74">
      <w:pPr>
        <w:pStyle w:val="ListParagraph"/>
        <w:tabs>
          <w:tab w:val="left" w:pos="795"/>
        </w:tabs>
        <w:spacing w:line="276" w:lineRule="auto"/>
        <w:ind w:right="106"/>
        <w:rPr>
          <w:sz w:val="24"/>
          <w:szCs w:val="24"/>
        </w:rPr>
      </w:pPr>
    </w:p>
    <w:p w14:paraId="1EE5D300" w14:textId="77777777" w:rsidR="00675B74" w:rsidRPr="005B2ED0" w:rsidRDefault="00675B74" w:rsidP="00675B74">
      <w:pPr>
        <w:pStyle w:val="Heading1"/>
        <w:tabs>
          <w:tab w:val="left" w:pos="662"/>
        </w:tabs>
        <w:spacing w:line="276" w:lineRule="auto"/>
        <w:ind w:left="258"/>
        <w:jc w:val="both"/>
      </w:pPr>
      <w:r w:rsidRPr="005B2ED0">
        <w:t>19. RECEPŢIA CANTITATIVĂ ŞI CALITATIVĂ A PRODUSELOR</w:t>
      </w:r>
    </w:p>
    <w:p w14:paraId="71DC75BF" w14:textId="77777777" w:rsidR="00675B74" w:rsidRPr="005B2ED0" w:rsidRDefault="00675B74" w:rsidP="00675B74">
      <w:pPr>
        <w:spacing w:line="276" w:lineRule="auto"/>
        <w:ind w:left="284"/>
        <w:jc w:val="both"/>
        <w:rPr>
          <w:sz w:val="24"/>
          <w:szCs w:val="24"/>
          <w:lang w:val="fr-FR"/>
        </w:rPr>
      </w:pPr>
      <w:r w:rsidRPr="005B2ED0">
        <w:rPr>
          <w:b/>
          <w:bCs/>
          <w:sz w:val="24"/>
          <w:szCs w:val="24"/>
          <w:lang w:val="fr-FR"/>
        </w:rPr>
        <w:t>19.1</w:t>
      </w:r>
      <w:r w:rsidRPr="005B2ED0">
        <w:rPr>
          <w:sz w:val="24"/>
          <w:szCs w:val="24"/>
          <w:lang w:val="fr-FR"/>
        </w:rPr>
        <w:t xml:space="preserve"> Recepţia cardurilor se va face la adresa de livrare a acestora de către </w:t>
      </w:r>
      <w:r>
        <w:rPr>
          <w:sz w:val="24"/>
          <w:szCs w:val="24"/>
          <w:lang w:val="fr-FR"/>
        </w:rPr>
        <w:t>Achizitor</w:t>
      </w:r>
      <w:r w:rsidRPr="005B2ED0">
        <w:rPr>
          <w:sz w:val="24"/>
          <w:szCs w:val="24"/>
          <w:lang w:val="fr-FR"/>
        </w:rPr>
        <w:t>.</w:t>
      </w:r>
    </w:p>
    <w:p w14:paraId="319E1CEB" w14:textId="77777777" w:rsidR="00675B74" w:rsidRPr="005B2ED0" w:rsidRDefault="00675B74" w:rsidP="00675B74">
      <w:pPr>
        <w:pStyle w:val="ListParagraph"/>
        <w:tabs>
          <w:tab w:val="left" w:pos="790"/>
        </w:tabs>
        <w:spacing w:line="276" w:lineRule="auto"/>
        <w:ind w:left="284" w:right="105"/>
        <w:rPr>
          <w:sz w:val="24"/>
          <w:szCs w:val="24"/>
          <w:lang w:val="fr-FR"/>
        </w:rPr>
      </w:pPr>
      <w:r w:rsidRPr="005B2ED0">
        <w:rPr>
          <w:b/>
          <w:bCs/>
          <w:sz w:val="24"/>
          <w:szCs w:val="24"/>
          <w:lang w:val="fr-FR"/>
        </w:rPr>
        <w:t>19.2</w:t>
      </w:r>
      <w:r w:rsidRPr="005B2ED0">
        <w:rPr>
          <w:sz w:val="24"/>
          <w:szCs w:val="24"/>
          <w:lang w:val="fr-FR"/>
        </w:rPr>
        <w:t xml:space="preserve"> Confirmarea</w:t>
      </w:r>
      <w:r w:rsidRPr="005B2ED0">
        <w:rPr>
          <w:spacing w:val="-8"/>
          <w:sz w:val="24"/>
          <w:szCs w:val="24"/>
          <w:lang w:val="fr-FR"/>
        </w:rPr>
        <w:t xml:space="preserve"> </w:t>
      </w:r>
      <w:r w:rsidRPr="005B2ED0">
        <w:rPr>
          <w:sz w:val="24"/>
          <w:szCs w:val="24"/>
          <w:lang w:val="fr-FR"/>
        </w:rPr>
        <w:t>de</w:t>
      </w:r>
      <w:r w:rsidRPr="005B2ED0">
        <w:rPr>
          <w:spacing w:val="-8"/>
          <w:sz w:val="24"/>
          <w:szCs w:val="24"/>
          <w:lang w:val="fr-FR"/>
        </w:rPr>
        <w:t xml:space="preserve"> </w:t>
      </w:r>
      <w:r w:rsidRPr="005B2ED0">
        <w:rPr>
          <w:sz w:val="24"/>
          <w:szCs w:val="24"/>
          <w:lang w:val="fr-FR"/>
        </w:rPr>
        <w:t>către</w:t>
      </w:r>
      <w:r w:rsidRPr="005B2ED0">
        <w:rPr>
          <w:spacing w:val="-9"/>
          <w:sz w:val="24"/>
          <w:szCs w:val="24"/>
          <w:lang w:val="fr-FR"/>
        </w:rPr>
        <w:t xml:space="preserve"> </w:t>
      </w:r>
      <w:r>
        <w:rPr>
          <w:sz w:val="24"/>
          <w:szCs w:val="24"/>
          <w:lang w:val="fr-FR"/>
        </w:rPr>
        <w:t>Achizitor</w:t>
      </w:r>
      <w:r w:rsidRPr="005B2ED0">
        <w:rPr>
          <w:spacing w:val="-10"/>
          <w:sz w:val="24"/>
          <w:szCs w:val="24"/>
          <w:lang w:val="fr-FR"/>
        </w:rPr>
        <w:t xml:space="preserve"> </w:t>
      </w:r>
      <w:r w:rsidRPr="005B2ED0">
        <w:rPr>
          <w:sz w:val="24"/>
          <w:szCs w:val="24"/>
          <w:lang w:val="fr-FR"/>
        </w:rPr>
        <w:t>a</w:t>
      </w:r>
      <w:r w:rsidRPr="005B2ED0">
        <w:rPr>
          <w:spacing w:val="-11"/>
          <w:sz w:val="24"/>
          <w:szCs w:val="24"/>
          <w:lang w:val="fr-FR"/>
        </w:rPr>
        <w:t xml:space="preserve"> </w:t>
      </w:r>
      <w:r w:rsidRPr="005B2ED0">
        <w:rPr>
          <w:sz w:val="24"/>
          <w:szCs w:val="24"/>
          <w:lang w:val="fr-FR"/>
        </w:rPr>
        <w:t>faptului</w:t>
      </w:r>
      <w:r w:rsidRPr="005B2ED0">
        <w:rPr>
          <w:spacing w:val="-12"/>
          <w:sz w:val="24"/>
          <w:szCs w:val="24"/>
          <w:lang w:val="fr-FR"/>
        </w:rPr>
        <w:t xml:space="preserve"> </w:t>
      </w:r>
      <w:r w:rsidRPr="005B2ED0">
        <w:rPr>
          <w:sz w:val="24"/>
          <w:szCs w:val="24"/>
          <w:lang w:val="fr-FR"/>
        </w:rPr>
        <w:t>că</w:t>
      </w:r>
      <w:r w:rsidRPr="005B2ED0">
        <w:rPr>
          <w:spacing w:val="-8"/>
          <w:sz w:val="24"/>
          <w:szCs w:val="24"/>
          <w:lang w:val="fr-FR"/>
        </w:rPr>
        <w:t xml:space="preserve"> </w:t>
      </w:r>
      <w:r w:rsidRPr="005B2ED0">
        <w:rPr>
          <w:sz w:val="24"/>
          <w:szCs w:val="24"/>
          <w:lang w:val="fr-FR"/>
        </w:rPr>
        <w:t>produsele</w:t>
      </w:r>
      <w:r w:rsidRPr="005B2ED0">
        <w:rPr>
          <w:spacing w:val="-9"/>
          <w:sz w:val="24"/>
          <w:szCs w:val="24"/>
          <w:lang w:val="fr-FR"/>
        </w:rPr>
        <w:t xml:space="preserve"> </w:t>
      </w:r>
      <w:r w:rsidRPr="005B2ED0">
        <w:rPr>
          <w:sz w:val="24"/>
          <w:szCs w:val="24"/>
          <w:lang w:val="fr-FR"/>
        </w:rPr>
        <w:t>au</w:t>
      </w:r>
      <w:r w:rsidRPr="005B2ED0">
        <w:rPr>
          <w:spacing w:val="-8"/>
          <w:sz w:val="24"/>
          <w:szCs w:val="24"/>
          <w:lang w:val="fr-FR"/>
        </w:rPr>
        <w:t xml:space="preserve"> </w:t>
      </w:r>
      <w:r w:rsidRPr="005B2ED0">
        <w:rPr>
          <w:sz w:val="24"/>
          <w:szCs w:val="24"/>
          <w:lang w:val="fr-FR"/>
        </w:rPr>
        <w:t>fost</w:t>
      </w:r>
      <w:r w:rsidRPr="005B2ED0">
        <w:rPr>
          <w:spacing w:val="-9"/>
          <w:sz w:val="24"/>
          <w:szCs w:val="24"/>
          <w:lang w:val="fr-FR"/>
        </w:rPr>
        <w:t xml:space="preserve"> </w:t>
      </w:r>
      <w:r w:rsidRPr="005B2ED0">
        <w:rPr>
          <w:sz w:val="24"/>
          <w:szCs w:val="24"/>
          <w:lang w:val="fr-FR"/>
        </w:rPr>
        <w:t>livrate</w:t>
      </w:r>
      <w:r w:rsidRPr="005B2ED0">
        <w:rPr>
          <w:spacing w:val="-8"/>
          <w:sz w:val="24"/>
          <w:szCs w:val="24"/>
          <w:lang w:val="fr-FR"/>
        </w:rPr>
        <w:t xml:space="preserve"> </w:t>
      </w:r>
      <w:r w:rsidRPr="005B2ED0">
        <w:rPr>
          <w:sz w:val="24"/>
          <w:szCs w:val="24"/>
          <w:lang w:val="fr-FR"/>
        </w:rPr>
        <w:t>total</w:t>
      </w:r>
      <w:r w:rsidRPr="005B2ED0">
        <w:rPr>
          <w:spacing w:val="-10"/>
          <w:sz w:val="24"/>
          <w:szCs w:val="24"/>
          <w:lang w:val="fr-FR"/>
        </w:rPr>
        <w:t xml:space="preserve"> </w:t>
      </w:r>
      <w:r w:rsidRPr="005B2ED0">
        <w:rPr>
          <w:sz w:val="24"/>
          <w:szCs w:val="24"/>
          <w:lang w:val="fr-FR"/>
        </w:rPr>
        <w:t>și</w:t>
      </w:r>
      <w:r w:rsidRPr="005B2ED0">
        <w:rPr>
          <w:spacing w:val="-10"/>
          <w:sz w:val="24"/>
          <w:szCs w:val="24"/>
          <w:lang w:val="fr-FR"/>
        </w:rPr>
        <w:t xml:space="preserve"> </w:t>
      </w:r>
      <w:r w:rsidRPr="005B2ED0">
        <w:rPr>
          <w:sz w:val="24"/>
          <w:szCs w:val="24"/>
          <w:lang w:val="fr-FR"/>
        </w:rPr>
        <w:t>corespund</w:t>
      </w:r>
      <w:r w:rsidRPr="005B2ED0">
        <w:rPr>
          <w:spacing w:val="-8"/>
          <w:sz w:val="24"/>
          <w:szCs w:val="24"/>
          <w:lang w:val="fr-FR"/>
        </w:rPr>
        <w:t xml:space="preserve"> </w:t>
      </w:r>
      <w:r w:rsidRPr="005B2ED0">
        <w:rPr>
          <w:sz w:val="24"/>
          <w:szCs w:val="24"/>
          <w:lang w:val="fr-FR"/>
        </w:rPr>
        <w:t xml:space="preserve">cu specificațiile tehnice din caietul de sarcini și propunerea tehnică se face prin întocmirea de către </w:t>
      </w:r>
      <w:r>
        <w:rPr>
          <w:sz w:val="24"/>
          <w:szCs w:val="24"/>
          <w:lang w:val="fr-FR"/>
        </w:rPr>
        <w:t>Achizitor</w:t>
      </w:r>
      <w:r w:rsidRPr="005B2ED0">
        <w:rPr>
          <w:sz w:val="24"/>
          <w:szCs w:val="24"/>
          <w:lang w:val="fr-FR"/>
        </w:rPr>
        <w:t xml:space="preserve"> a unui proces-verbal de recepție cantitativă și calitativă care va fi </w:t>
      </w:r>
      <w:r>
        <w:rPr>
          <w:sz w:val="24"/>
          <w:szCs w:val="24"/>
          <w:lang w:val="fr-FR"/>
        </w:rPr>
        <w:t>semnat de către reprezentanţii săi.</w:t>
      </w:r>
    </w:p>
    <w:p w14:paraId="19C83904" w14:textId="77777777" w:rsidR="00675B74" w:rsidRPr="005B2ED0" w:rsidRDefault="00675B74" w:rsidP="00675B74">
      <w:pPr>
        <w:pStyle w:val="ListParagraph"/>
        <w:tabs>
          <w:tab w:val="left" w:pos="790"/>
        </w:tabs>
        <w:spacing w:line="276" w:lineRule="auto"/>
        <w:ind w:left="284" w:right="105"/>
        <w:rPr>
          <w:sz w:val="24"/>
          <w:szCs w:val="24"/>
          <w:lang w:val="fr-FR"/>
        </w:rPr>
      </w:pPr>
      <w:r w:rsidRPr="005B2ED0">
        <w:rPr>
          <w:b/>
          <w:bCs/>
          <w:sz w:val="24"/>
          <w:szCs w:val="24"/>
          <w:lang w:val="fr-FR"/>
        </w:rPr>
        <w:t>19.3</w:t>
      </w:r>
      <w:r w:rsidRPr="005B2ED0">
        <w:rPr>
          <w:sz w:val="24"/>
          <w:szCs w:val="24"/>
          <w:lang w:val="fr-FR"/>
        </w:rPr>
        <w:t xml:space="preserve"> Recepţia cantitativă a carburanților va fi făcută de către utilizatorul cardului</w:t>
      </w:r>
      <w:r>
        <w:rPr>
          <w:sz w:val="24"/>
          <w:szCs w:val="24"/>
          <w:lang w:val="fr-FR"/>
        </w:rPr>
        <w:t>,</w:t>
      </w:r>
      <w:r w:rsidRPr="005B2ED0">
        <w:rPr>
          <w:sz w:val="24"/>
          <w:szCs w:val="24"/>
          <w:lang w:val="fr-FR"/>
        </w:rPr>
        <w:t xml:space="preserve"> la momentul alimentării autovehicolului</w:t>
      </w:r>
      <w:r>
        <w:rPr>
          <w:sz w:val="24"/>
          <w:szCs w:val="24"/>
          <w:lang w:val="fr-FR"/>
        </w:rPr>
        <w:t>,</w:t>
      </w:r>
      <w:r w:rsidRPr="005B2ED0">
        <w:rPr>
          <w:sz w:val="24"/>
          <w:szCs w:val="24"/>
          <w:lang w:val="fr-FR"/>
        </w:rPr>
        <w:t xml:space="preserve"> la stația de</w:t>
      </w:r>
      <w:r w:rsidRPr="005B2ED0">
        <w:rPr>
          <w:spacing w:val="-5"/>
          <w:sz w:val="24"/>
          <w:szCs w:val="24"/>
          <w:lang w:val="fr-FR"/>
        </w:rPr>
        <w:t xml:space="preserve"> </w:t>
      </w:r>
      <w:r w:rsidRPr="005B2ED0">
        <w:rPr>
          <w:sz w:val="24"/>
          <w:szCs w:val="24"/>
          <w:lang w:val="fr-FR"/>
        </w:rPr>
        <w:t>distribuție.</w:t>
      </w:r>
    </w:p>
    <w:p w14:paraId="31401988" w14:textId="77777777" w:rsidR="00675B74" w:rsidRPr="005B2ED0" w:rsidRDefault="00675B74" w:rsidP="00675B74">
      <w:pPr>
        <w:pStyle w:val="ListParagraph"/>
        <w:tabs>
          <w:tab w:val="left" w:pos="838"/>
        </w:tabs>
        <w:spacing w:line="276" w:lineRule="auto"/>
        <w:ind w:right="107"/>
        <w:rPr>
          <w:sz w:val="24"/>
          <w:szCs w:val="24"/>
          <w:lang w:val="fr-FR"/>
        </w:rPr>
      </w:pPr>
      <w:r w:rsidRPr="005B2ED0">
        <w:rPr>
          <w:b/>
          <w:bCs/>
          <w:sz w:val="24"/>
          <w:szCs w:val="24"/>
          <w:lang w:val="fr-FR"/>
        </w:rPr>
        <w:t>19.</w:t>
      </w:r>
      <w:r>
        <w:rPr>
          <w:b/>
          <w:bCs/>
          <w:sz w:val="24"/>
          <w:szCs w:val="24"/>
          <w:lang w:val="fr-FR"/>
        </w:rPr>
        <w:t>4</w:t>
      </w:r>
      <w:r w:rsidRPr="005B2ED0">
        <w:rPr>
          <w:sz w:val="24"/>
          <w:szCs w:val="24"/>
          <w:lang w:val="fr-FR"/>
        </w:rPr>
        <w:t xml:space="preserve"> Prevederile clauzelor 19.1 – 19.4 nu îl vor absolvi pe </w:t>
      </w:r>
      <w:r>
        <w:rPr>
          <w:sz w:val="24"/>
          <w:szCs w:val="24"/>
          <w:lang w:val="fr-FR"/>
        </w:rPr>
        <w:t>Furnizor</w:t>
      </w:r>
      <w:r w:rsidRPr="005B2ED0">
        <w:rPr>
          <w:sz w:val="24"/>
          <w:szCs w:val="24"/>
          <w:lang w:val="fr-FR"/>
        </w:rPr>
        <w:t xml:space="preserve"> de obligaţia asumării garanţiilor sau altor obligaţii prevăzute în</w:t>
      </w:r>
      <w:r w:rsidRPr="005B2ED0">
        <w:rPr>
          <w:spacing w:val="-3"/>
          <w:sz w:val="24"/>
          <w:szCs w:val="24"/>
          <w:lang w:val="fr-FR"/>
        </w:rPr>
        <w:t xml:space="preserve"> </w:t>
      </w:r>
      <w:r w:rsidRPr="005B2ED0">
        <w:rPr>
          <w:sz w:val="24"/>
          <w:szCs w:val="24"/>
          <w:lang w:val="fr-FR"/>
        </w:rPr>
        <w:t>contract</w:t>
      </w:r>
      <w:r>
        <w:rPr>
          <w:sz w:val="24"/>
          <w:szCs w:val="24"/>
          <w:lang w:val="fr-FR"/>
        </w:rPr>
        <w:t xml:space="preserve">ul </w:t>
      </w:r>
      <w:r w:rsidRPr="00802E25">
        <w:rPr>
          <w:sz w:val="24"/>
          <w:szCs w:val="24"/>
        </w:rPr>
        <w:t>subsecvent</w:t>
      </w:r>
      <w:r w:rsidRPr="005B2ED0">
        <w:rPr>
          <w:sz w:val="24"/>
          <w:szCs w:val="24"/>
          <w:lang w:val="fr-FR"/>
        </w:rPr>
        <w:t>.</w:t>
      </w:r>
    </w:p>
    <w:p w14:paraId="03205066" w14:textId="77777777" w:rsidR="00675B74" w:rsidRPr="005B2ED0" w:rsidRDefault="00675B74" w:rsidP="00675B74">
      <w:pPr>
        <w:pStyle w:val="BodyText"/>
        <w:spacing w:line="276" w:lineRule="auto"/>
        <w:ind w:left="0"/>
        <w:rPr>
          <w:lang w:val="fr-FR"/>
        </w:rPr>
      </w:pPr>
    </w:p>
    <w:p w14:paraId="09B9124E" w14:textId="77777777" w:rsidR="00675B74" w:rsidRPr="005B2ED0" w:rsidRDefault="00675B74" w:rsidP="00675B74">
      <w:pPr>
        <w:pStyle w:val="Heading1"/>
        <w:tabs>
          <w:tab w:val="left" w:pos="662"/>
        </w:tabs>
        <w:spacing w:line="276" w:lineRule="auto"/>
        <w:ind w:left="258"/>
        <w:jc w:val="both"/>
      </w:pPr>
      <w:r w:rsidRPr="005B2ED0">
        <w:t>20. INSOLVENȚĂ ȘI FALIMENT</w:t>
      </w:r>
    </w:p>
    <w:p w14:paraId="1BFFE520" w14:textId="77777777" w:rsidR="00675B74" w:rsidRPr="005B2ED0" w:rsidRDefault="00675B74" w:rsidP="00675B74">
      <w:pPr>
        <w:pStyle w:val="ListParagraph"/>
        <w:numPr>
          <w:ilvl w:val="1"/>
          <w:numId w:val="7"/>
        </w:numPr>
        <w:tabs>
          <w:tab w:val="left" w:pos="802"/>
        </w:tabs>
        <w:spacing w:line="276" w:lineRule="auto"/>
        <w:ind w:left="284" w:right="113" w:firstLine="0"/>
        <w:rPr>
          <w:sz w:val="24"/>
          <w:szCs w:val="24"/>
        </w:rPr>
      </w:pPr>
      <w:r w:rsidRPr="005B2ED0">
        <w:rPr>
          <w:sz w:val="24"/>
          <w:szCs w:val="24"/>
        </w:rPr>
        <w:t xml:space="preserve">În cazul deschiderii unei proceduri generale de insolvență împotriva </w:t>
      </w:r>
      <w:r>
        <w:rPr>
          <w:sz w:val="24"/>
          <w:szCs w:val="24"/>
        </w:rPr>
        <w:t>Furnizor</w:t>
      </w:r>
      <w:r w:rsidRPr="005B2ED0">
        <w:rPr>
          <w:sz w:val="24"/>
          <w:szCs w:val="24"/>
        </w:rPr>
        <w:t xml:space="preserve">ului, acesta are obligația de a notifica </w:t>
      </w:r>
      <w:r>
        <w:rPr>
          <w:sz w:val="24"/>
          <w:szCs w:val="24"/>
        </w:rPr>
        <w:t>Achizitor</w:t>
      </w:r>
      <w:r w:rsidRPr="005B2ED0">
        <w:rPr>
          <w:sz w:val="24"/>
          <w:szCs w:val="24"/>
        </w:rPr>
        <w:t>ul în termen de 3 (trei) zile de la deschiderea</w:t>
      </w:r>
      <w:r w:rsidRPr="005B2ED0">
        <w:rPr>
          <w:spacing w:val="-33"/>
          <w:sz w:val="24"/>
          <w:szCs w:val="24"/>
        </w:rPr>
        <w:t xml:space="preserve"> </w:t>
      </w:r>
      <w:r w:rsidRPr="005B2ED0">
        <w:rPr>
          <w:sz w:val="24"/>
          <w:szCs w:val="24"/>
        </w:rPr>
        <w:t>procedurii.</w:t>
      </w:r>
    </w:p>
    <w:p w14:paraId="4305BC3B" w14:textId="77777777" w:rsidR="00675B74" w:rsidRPr="005B2ED0" w:rsidRDefault="00675B74" w:rsidP="00675B74">
      <w:pPr>
        <w:pStyle w:val="ListParagraph"/>
        <w:numPr>
          <w:ilvl w:val="1"/>
          <w:numId w:val="7"/>
        </w:numPr>
        <w:tabs>
          <w:tab w:val="left" w:pos="807"/>
        </w:tabs>
        <w:spacing w:line="276" w:lineRule="auto"/>
        <w:ind w:left="284" w:right="104" w:firstLine="0"/>
        <w:rPr>
          <w:sz w:val="24"/>
          <w:szCs w:val="24"/>
        </w:rPr>
      </w:pPr>
      <w:r>
        <w:rPr>
          <w:sz w:val="24"/>
          <w:szCs w:val="24"/>
        </w:rPr>
        <w:t>Furnizor</w:t>
      </w:r>
      <w:r w:rsidRPr="005B2ED0">
        <w:rPr>
          <w:sz w:val="24"/>
          <w:szCs w:val="24"/>
        </w:rPr>
        <w:t xml:space="preserve">ul are obligația de a prezenta </w:t>
      </w:r>
      <w:r>
        <w:rPr>
          <w:sz w:val="24"/>
          <w:szCs w:val="24"/>
        </w:rPr>
        <w:t>Achizitor</w:t>
      </w:r>
      <w:r w:rsidRPr="005B2ED0">
        <w:rPr>
          <w:sz w:val="24"/>
          <w:szCs w:val="24"/>
        </w:rPr>
        <w:t>ului, în termen de 30 (treizeci) de zile de la notificare, o analiză detaliată referitoare la incidența deschiderii procedurii generale de insolvență</w:t>
      </w:r>
      <w:r w:rsidRPr="005B2ED0">
        <w:rPr>
          <w:spacing w:val="-17"/>
          <w:sz w:val="24"/>
          <w:szCs w:val="24"/>
        </w:rPr>
        <w:t xml:space="preserve"> </w:t>
      </w:r>
      <w:r w:rsidRPr="005B2ED0">
        <w:rPr>
          <w:sz w:val="24"/>
          <w:szCs w:val="24"/>
        </w:rPr>
        <w:t>asupra</w:t>
      </w:r>
      <w:r w:rsidRPr="005B2ED0">
        <w:rPr>
          <w:spacing w:val="-17"/>
          <w:sz w:val="24"/>
          <w:szCs w:val="24"/>
        </w:rPr>
        <w:t xml:space="preserve"> </w:t>
      </w:r>
      <w:r w:rsidRPr="005B2ED0">
        <w:rPr>
          <w:sz w:val="24"/>
          <w:szCs w:val="24"/>
        </w:rPr>
        <w:t>contractului</w:t>
      </w:r>
      <w:r w:rsidRPr="005B2ED0">
        <w:rPr>
          <w:spacing w:val="-16"/>
          <w:sz w:val="24"/>
          <w:szCs w:val="24"/>
        </w:rPr>
        <w:t xml:space="preserve"> </w:t>
      </w:r>
      <w:r w:rsidRPr="005B2ED0">
        <w:rPr>
          <w:sz w:val="24"/>
          <w:szCs w:val="24"/>
        </w:rPr>
        <w:t>subsecvent</w:t>
      </w:r>
      <w:r w:rsidRPr="005B2ED0">
        <w:rPr>
          <w:spacing w:val="-17"/>
          <w:sz w:val="24"/>
          <w:szCs w:val="24"/>
        </w:rPr>
        <w:t xml:space="preserve"> </w:t>
      </w:r>
      <w:r w:rsidRPr="005B2ED0">
        <w:rPr>
          <w:sz w:val="24"/>
          <w:szCs w:val="24"/>
        </w:rPr>
        <w:t>și</w:t>
      </w:r>
      <w:r w:rsidRPr="005B2ED0">
        <w:rPr>
          <w:spacing w:val="-17"/>
          <w:sz w:val="24"/>
          <w:szCs w:val="24"/>
        </w:rPr>
        <w:t xml:space="preserve"> </w:t>
      </w:r>
      <w:r w:rsidRPr="005B2ED0">
        <w:rPr>
          <w:sz w:val="24"/>
          <w:szCs w:val="24"/>
        </w:rPr>
        <w:t>asupra</w:t>
      </w:r>
      <w:r w:rsidRPr="005B2ED0">
        <w:rPr>
          <w:spacing w:val="-17"/>
          <w:sz w:val="24"/>
          <w:szCs w:val="24"/>
        </w:rPr>
        <w:t xml:space="preserve"> </w:t>
      </w:r>
      <w:r w:rsidRPr="005B2ED0">
        <w:rPr>
          <w:sz w:val="24"/>
          <w:szCs w:val="24"/>
        </w:rPr>
        <w:t>livrărilor</w:t>
      </w:r>
      <w:r w:rsidRPr="005B2ED0">
        <w:rPr>
          <w:spacing w:val="-17"/>
          <w:sz w:val="24"/>
          <w:szCs w:val="24"/>
        </w:rPr>
        <w:t xml:space="preserve"> </w:t>
      </w:r>
      <w:r w:rsidRPr="005B2ED0">
        <w:rPr>
          <w:sz w:val="24"/>
          <w:szCs w:val="24"/>
        </w:rPr>
        <w:t>și</w:t>
      </w:r>
      <w:r w:rsidRPr="005B2ED0">
        <w:rPr>
          <w:spacing w:val="-18"/>
          <w:sz w:val="24"/>
          <w:szCs w:val="24"/>
        </w:rPr>
        <w:t xml:space="preserve"> </w:t>
      </w:r>
      <w:r w:rsidRPr="005B2ED0">
        <w:rPr>
          <w:sz w:val="24"/>
          <w:szCs w:val="24"/>
        </w:rPr>
        <w:t>de</w:t>
      </w:r>
      <w:r w:rsidRPr="005B2ED0">
        <w:rPr>
          <w:spacing w:val="-16"/>
          <w:sz w:val="24"/>
          <w:szCs w:val="24"/>
        </w:rPr>
        <w:t xml:space="preserve"> </w:t>
      </w:r>
      <w:r w:rsidRPr="005B2ED0">
        <w:rPr>
          <w:sz w:val="24"/>
          <w:szCs w:val="24"/>
        </w:rPr>
        <w:t>a</w:t>
      </w:r>
      <w:r w:rsidRPr="005B2ED0">
        <w:rPr>
          <w:spacing w:val="-17"/>
          <w:sz w:val="24"/>
          <w:szCs w:val="24"/>
        </w:rPr>
        <w:t xml:space="preserve"> </w:t>
      </w:r>
      <w:r w:rsidRPr="005B2ED0">
        <w:rPr>
          <w:sz w:val="24"/>
          <w:szCs w:val="24"/>
        </w:rPr>
        <w:t>propune</w:t>
      </w:r>
      <w:r w:rsidRPr="005B2ED0">
        <w:rPr>
          <w:spacing w:val="-17"/>
          <w:sz w:val="24"/>
          <w:szCs w:val="24"/>
        </w:rPr>
        <w:t xml:space="preserve"> </w:t>
      </w:r>
      <w:r w:rsidRPr="005B2ED0">
        <w:rPr>
          <w:sz w:val="24"/>
          <w:szCs w:val="24"/>
        </w:rPr>
        <w:t>măsuri,</w:t>
      </w:r>
      <w:r w:rsidRPr="005B2ED0">
        <w:rPr>
          <w:spacing w:val="-16"/>
          <w:sz w:val="24"/>
          <w:szCs w:val="24"/>
        </w:rPr>
        <w:t xml:space="preserve"> </w:t>
      </w:r>
      <w:r w:rsidRPr="005B2ED0">
        <w:rPr>
          <w:sz w:val="24"/>
          <w:szCs w:val="24"/>
        </w:rPr>
        <w:t xml:space="preserve">acționând ca un </w:t>
      </w:r>
      <w:r>
        <w:rPr>
          <w:sz w:val="24"/>
          <w:szCs w:val="24"/>
        </w:rPr>
        <w:t>Furnizor</w:t>
      </w:r>
      <w:r w:rsidRPr="005B2ED0">
        <w:rPr>
          <w:spacing w:val="-6"/>
          <w:sz w:val="24"/>
          <w:szCs w:val="24"/>
        </w:rPr>
        <w:t xml:space="preserve"> </w:t>
      </w:r>
      <w:r w:rsidRPr="005B2ED0">
        <w:rPr>
          <w:sz w:val="24"/>
          <w:szCs w:val="24"/>
        </w:rPr>
        <w:t>diligent.</w:t>
      </w:r>
    </w:p>
    <w:p w14:paraId="4E12F631" w14:textId="77777777" w:rsidR="00675B74" w:rsidRPr="005B2ED0" w:rsidRDefault="00675B74" w:rsidP="00675B74">
      <w:pPr>
        <w:pStyle w:val="ListParagraph"/>
        <w:numPr>
          <w:ilvl w:val="1"/>
          <w:numId w:val="7"/>
        </w:numPr>
        <w:tabs>
          <w:tab w:val="left" w:pos="787"/>
        </w:tabs>
        <w:spacing w:line="276" w:lineRule="auto"/>
        <w:ind w:left="284" w:right="101" w:firstLine="0"/>
        <w:rPr>
          <w:sz w:val="24"/>
          <w:szCs w:val="24"/>
        </w:rPr>
      </w:pPr>
      <w:r w:rsidRPr="005B2ED0">
        <w:rPr>
          <w:sz w:val="24"/>
          <w:szCs w:val="24"/>
        </w:rPr>
        <w:t>În</w:t>
      </w:r>
      <w:r w:rsidRPr="005B2ED0">
        <w:rPr>
          <w:spacing w:val="-8"/>
          <w:sz w:val="24"/>
          <w:szCs w:val="24"/>
        </w:rPr>
        <w:t xml:space="preserve"> </w:t>
      </w:r>
      <w:r w:rsidRPr="005B2ED0">
        <w:rPr>
          <w:sz w:val="24"/>
          <w:szCs w:val="24"/>
        </w:rPr>
        <w:t>cazul</w:t>
      </w:r>
      <w:r w:rsidRPr="005B2ED0">
        <w:rPr>
          <w:spacing w:val="-11"/>
          <w:sz w:val="24"/>
          <w:szCs w:val="24"/>
        </w:rPr>
        <w:t xml:space="preserve"> </w:t>
      </w:r>
      <w:r w:rsidRPr="005B2ED0">
        <w:rPr>
          <w:sz w:val="24"/>
          <w:szCs w:val="24"/>
        </w:rPr>
        <w:t>în</w:t>
      </w:r>
      <w:r w:rsidRPr="005B2ED0">
        <w:rPr>
          <w:spacing w:val="-9"/>
          <w:sz w:val="24"/>
          <w:szCs w:val="24"/>
        </w:rPr>
        <w:t xml:space="preserve"> </w:t>
      </w:r>
      <w:r w:rsidRPr="005B2ED0">
        <w:rPr>
          <w:sz w:val="24"/>
          <w:szCs w:val="24"/>
        </w:rPr>
        <w:t>care</w:t>
      </w:r>
      <w:r w:rsidRPr="005B2ED0">
        <w:rPr>
          <w:spacing w:val="-10"/>
          <w:sz w:val="24"/>
          <w:szCs w:val="24"/>
        </w:rPr>
        <w:t xml:space="preserve"> </w:t>
      </w:r>
      <w:r>
        <w:rPr>
          <w:sz w:val="24"/>
          <w:szCs w:val="24"/>
        </w:rPr>
        <w:t>Achizitor</w:t>
      </w:r>
      <w:r w:rsidRPr="005B2ED0">
        <w:rPr>
          <w:sz w:val="24"/>
          <w:szCs w:val="24"/>
        </w:rPr>
        <w:t>ul</w:t>
      </w:r>
      <w:r w:rsidRPr="005B2ED0">
        <w:rPr>
          <w:spacing w:val="-8"/>
          <w:sz w:val="24"/>
          <w:szCs w:val="24"/>
        </w:rPr>
        <w:t xml:space="preserve"> </w:t>
      </w:r>
      <w:r w:rsidRPr="005B2ED0">
        <w:rPr>
          <w:sz w:val="24"/>
          <w:szCs w:val="24"/>
        </w:rPr>
        <w:t>intră</w:t>
      </w:r>
      <w:r w:rsidRPr="005B2ED0">
        <w:rPr>
          <w:spacing w:val="-10"/>
          <w:sz w:val="24"/>
          <w:szCs w:val="24"/>
        </w:rPr>
        <w:t xml:space="preserve"> </w:t>
      </w:r>
      <w:r w:rsidRPr="005B2ED0">
        <w:rPr>
          <w:sz w:val="24"/>
          <w:szCs w:val="24"/>
        </w:rPr>
        <w:t>în</w:t>
      </w:r>
      <w:r w:rsidRPr="005B2ED0">
        <w:rPr>
          <w:spacing w:val="-9"/>
          <w:sz w:val="24"/>
          <w:szCs w:val="24"/>
        </w:rPr>
        <w:t xml:space="preserve"> </w:t>
      </w:r>
      <w:r w:rsidRPr="005B2ED0">
        <w:rPr>
          <w:sz w:val="24"/>
          <w:szCs w:val="24"/>
        </w:rPr>
        <w:t>stare</w:t>
      </w:r>
      <w:r w:rsidRPr="005B2ED0">
        <w:rPr>
          <w:spacing w:val="-13"/>
          <w:sz w:val="24"/>
          <w:szCs w:val="24"/>
        </w:rPr>
        <w:t xml:space="preserve"> </w:t>
      </w:r>
      <w:r w:rsidRPr="005B2ED0">
        <w:rPr>
          <w:sz w:val="24"/>
          <w:szCs w:val="24"/>
        </w:rPr>
        <w:t>de</w:t>
      </w:r>
      <w:r w:rsidRPr="005B2ED0">
        <w:rPr>
          <w:spacing w:val="-10"/>
          <w:sz w:val="24"/>
          <w:szCs w:val="24"/>
        </w:rPr>
        <w:t xml:space="preserve"> </w:t>
      </w:r>
      <w:r w:rsidRPr="005B2ED0">
        <w:rPr>
          <w:sz w:val="24"/>
          <w:szCs w:val="24"/>
        </w:rPr>
        <w:t>faliment,</w:t>
      </w:r>
      <w:r w:rsidRPr="005B2ED0">
        <w:rPr>
          <w:spacing w:val="-8"/>
          <w:sz w:val="24"/>
          <w:szCs w:val="24"/>
        </w:rPr>
        <w:t xml:space="preserve"> </w:t>
      </w:r>
      <w:r w:rsidRPr="005B2ED0">
        <w:rPr>
          <w:sz w:val="24"/>
          <w:szCs w:val="24"/>
        </w:rPr>
        <w:t>în</w:t>
      </w:r>
      <w:r w:rsidRPr="005B2ED0">
        <w:rPr>
          <w:spacing w:val="-10"/>
          <w:sz w:val="24"/>
          <w:szCs w:val="24"/>
        </w:rPr>
        <w:t xml:space="preserve"> </w:t>
      </w:r>
      <w:r w:rsidRPr="005B2ED0">
        <w:rPr>
          <w:sz w:val="24"/>
          <w:szCs w:val="24"/>
        </w:rPr>
        <w:t>proces</w:t>
      </w:r>
      <w:r w:rsidRPr="005B2ED0">
        <w:rPr>
          <w:spacing w:val="-13"/>
          <w:sz w:val="24"/>
          <w:szCs w:val="24"/>
        </w:rPr>
        <w:t xml:space="preserve"> </w:t>
      </w:r>
      <w:r w:rsidRPr="005B2ED0">
        <w:rPr>
          <w:sz w:val="24"/>
          <w:szCs w:val="24"/>
        </w:rPr>
        <w:t>de</w:t>
      </w:r>
      <w:r w:rsidRPr="005B2ED0">
        <w:rPr>
          <w:spacing w:val="-8"/>
          <w:sz w:val="24"/>
          <w:szCs w:val="24"/>
        </w:rPr>
        <w:t xml:space="preserve"> </w:t>
      </w:r>
      <w:r w:rsidRPr="005B2ED0">
        <w:rPr>
          <w:sz w:val="24"/>
          <w:szCs w:val="24"/>
        </w:rPr>
        <w:t>lichidare</w:t>
      </w:r>
      <w:r w:rsidRPr="005B2ED0">
        <w:rPr>
          <w:spacing w:val="-10"/>
          <w:sz w:val="24"/>
          <w:szCs w:val="24"/>
        </w:rPr>
        <w:t xml:space="preserve"> </w:t>
      </w:r>
      <w:r w:rsidRPr="005B2ED0">
        <w:rPr>
          <w:sz w:val="24"/>
          <w:szCs w:val="24"/>
        </w:rPr>
        <w:t>sau</w:t>
      </w:r>
      <w:r w:rsidRPr="005B2ED0">
        <w:rPr>
          <w:spacing w:val="-10"/>
          <w:sz w:val="24"/>
          <w:szCs w:val="24"/>
        </w:rPr>
        <w:t xml:space="preserve"> </w:t>
      </w:r>
      <w:r w:rsidRPr="005B2ED0">
        <w:rPr>
          <w:sz w:val="24"/>
          <w:szCs w:val="24"/>
        </w:rPr>
        <w:t>se</w:t>
      </w:r>
      <w:r w:rsidRPr="005B2ED0">
        <w:rPr>
          <w:spacing w:val="-10"/>
          <w:sz w:val="24"/>
          <w:szCs w:val="24"/>
        </w:rPr>
        <w:t xml:space="preserve"> </w:t>
      </w:r>
      <w:r w:rsidRPr="005B2ED0">
        <w:rPr>
          <w:sz w:val="24"/>
          <w:szCs w:val="24"/>
        </w:rPr>
        <w:t>află</w:t>
      </w:r>
      <w:r w:rsidRPr="005B2ED0">
        <w:rPr>
          <w:spacing w:val="-10"/>
          <w:sz w:val="24"/>
          <w:szCs w:val="24"/>
        </w:rPr>
        <w:t xml:space="preserve"> </w:t>
      </w:r>
      <w:r w:rsidRPr="005B2ED0">
        <w:rPr>
          <w:sz w:val="24"/>
          <w:szCs w:val="24"/>
        </w:rPr>
        <w:t>într- o situație care produce efecte similare, acesta este obligat să acționeze în același fel cum este stipulat la clauza 20.1 din prezentul contract</w:t>
      </w:r>
      <w:r w:rsidRPr="005B2ED0">
        <w:rPr>
          <w:spacing w:val="-9"/>
          <w:sz w:val="24"/>
          <w:szCs w:val="24"/>
        </w:rPr>
        <w:t xml:space="preserve"> </w:t>
      </w:r>
      <w:r w:rsidRPr="005B2ED0">
        <w:rPr>
          <w:sz w:val="24"/>
          <w:szCs w:val="24"/>
        </w:rPr>
        <w:t>subsecvent.</w:t>
      </w:r>
    </w:p>
    <w:p w14:paraId="487B945C" w14:textId="77777777" w:rsidR="00675B74" w:rsidRPr="005B2ED0" w:rsidRDefault="00675B74" w:rsidP="00675B74">
      <w:pPr>
        <w:pStyle w:val="ListParagraph"/>
        <w:numPr>
          <w:ilvl w:val="1"/>
          <w:numId w:val="7"/>
        </w:numPr>
        <w:tabs>
          <w:tab w:val="left" w:pos="842"/>
        </w:tabs>
        <w:spacing w:line="276" w:lineRule="auto"/>
        <w:ind w:left="284" w:right="101" w:firstLine="0"/>
        <w:rPr>
          <w:sz w:val="24"/>
          <w:szCs w:val="24"/>
        </w:rPr>
      </w:pPr>
      <w:r w:rsidRPr="005B2ED0">
        <w:rPr>
          <w:sz w:val="24"/>
          <w:szCs w:val="24"/>
        </w:rPr>
        <w:t>Nicio astfel de măsură propusă conform celor stipulate la clauza 20.2 din prezentul contract subsecvent, nu poate fi aplicată, dacă nu este acceptată, în scris, de</w:t>
      </w:r>
      <w:r w:rsidRPr="005B2ED0">
        <w:rPr>
          <w:spacing w:val="-24"/>
          <w:sz w:val="24"/>
          <w:szCs w:val="24"/>
        </w:rPr>
        <w:t xml:space="preserve"> </w:t>
      </w:r>
      <w:r>
        <w:rPr>
          <w:sz w:val="24"/>
          <w:szCs w:val="24"/>
        </w:rPr>
        <w:t>Achizitor</w:t>
      </w:r>
      <w:r w:rsidRPr="005B2ED0">
        <w:rPr>
          <w:sz w:val="24"/>
          <w:szCs w:val="24"/>
        </w:rPr>
        <w:t>.</w:t>
      </w:r>
    </w:p>
    <w:p w14:paraId="47F7701A" w14:textId="77777777" w:rsidR="00675B74" w:rsidRPr="005B2ED0" w:rsidRDefault="00675B74" w:rsidP="00675B74">
      <w:pPr>
        <w:pStyle w:val="BodyText"/>
        <w:spacing w:line="276" w:lineRule="auto"/>
        <w:ind w:left="284"/>
      </w:pPr>
    </w:p>
    <w:p w14:paraId="7A9477BF" w14:textId="77777777" w:rsidR="00675B74" w:rsidRPr="005B2ED0" w:rsidRDefault="00675B74" w:rsidP="00675B74">
      <w:pPr>
        <w:pStyle w:val="Heading1"/>
        <w:numPr>
          <w:ilvl w:val="0"/>
          <w:numId w:val="7"/>
        </w:numPr>
        <w:tabs>
          <w:tab w:val="left" w:pos="662"/>
        </w:tabs>
        <w:spacing w:line="276" w:lineRule="auto"/>
        <w:ind w:hanging="404"/>
        <w:jc w:val="both"/>
      </w:pPr>
      <w:r w:rsidRPr="005B2ED0">
        <w:t>SUSPENDAREA CONTRACTULUI</w:t>
      </w:r>
      <w:r w:rsidRPr="005B2ED0">
        <w:rPr>
          <w:spacing w:val="-4"/>
        </w:rPr>
        <w:t xml:space="preserve"> </w:t>
      </w:r>
      <w:r w:rsidRPr="005B2ED0">
        <w:t>SUBSECVENT</w:t>
      </w:r>
    </w:p>
    <w:p w14:paraId="2CC2E694" w14:textId="77777777" w:rsidR="00675B74" w:rsidRDefault="00675B74" w:rsidP="00675B74">
      <w:pPr>
        <w:pStyle w:val="ListParagraph"/>
        <w:numPr>
          <w:ilvl w:val="1"/>
          <w:numId w:val="7"/>
        </w:numPr>
        <w:tabs>
          <w:tab w:val="left" w:pos="819"/>
        </w:tabs>
        <w:spacing w:line="276" w:lineRule="auto"/>
        <w:ind w:left="284" w:right="109" w:firstLine="0"/>
        <w:rPr>
          <w:sz w:val="24"/>
          <w:szCs w:val="24"/>
          <w:lang w:val="fr-FR"/>
        </w:rPr>
      </w:pPr>
      <w:r w:rsidRPr="005B2ED0">
        <w:rPr>
          <w:sz w:val="24"/>
          <w:szCs w:val="24"/>
          <w:lang w:val="fr-FR"/>
        </w:rPr>
        <w:t>În cazul în care executarea contractelor subsecvente este viciată de erori substanţiale sau nereguli</w:t>
      </w:r>
      <w:r>
        <w:rPr>
          <w:sz w:val="24"/>
          <w:szCs w:val="24"/>
          <w:lang w:val="fr-FR"/>
        </w:rPr>
        <w:t>,</w:t>
      </w:r>
      <w:r w:rsidRPr="005B2ED0">
        <w:rPr>
          <w:sz w:val="24"/>
          <w:szCs w:val="24"/>
          <w:lang w:val="fr-FR"/>
        </w:rPr>
        <w:t xml:space="preserve"> sau de fraudă, </w:t>
      </w:r>
      <w:r>
        <w:rPr>
          <w:sz w:val="24"/>
          <w:szCs w:val="24"/>
          <w:lang w:val="fr-FR"/>
        </w:rPr>
        <w:t>Achizitor</w:t>
      </w:r>
      <w:r w:rsidRPr="005B2ED0">
        <w:rPr>
          <w:sz w:val="24"/>
          <w:szCs w:val="24"/>
          <w:lang w:val="fr-FR"/>
        </w:rPr>
        <w:t>ul/ va suspenda executarea contractului</w:t>
      </w:r>
      <w:r w:rsidRPr="005B2ED0">
        <w:rPr>
          <w:spacing w:val="-24"/>
          <w:sz w:val="24"/>
          <w:szCs w:val="24"/>
          <w:lang w:val="fr-FR"/>
        </w:rPr>
        <w:t xml:space="preserve"> </w:t>
      </w:r>
      <w:r w:rsidRPr="005B2ED0">
        <w:rPr>
          <w:sz w:val="24"/>
          <w:szCs w:val="24"/>
          <w:lang w:val="fr-FR"/>
        </w:rPr>
        <w:t>subsecvent.</w:t>
      </w:r>
    </w:p>
    <w:p w14:paraId="4C148FE9" w14:textId="77777777" w:rsidR="00675B74" w:rsidRPr="005B2ED0" w:rsidRDefault="00675B74" w:rsidP="00675B74">
      <w:pPr>
        <w:pStyle w:val="ListParagraph"/>
        <w:numPr>
          <w:ilvl w:val="1"/>
          <w:numId w:val="7"/>
        </w:numPr>
        <w:tabs>
          <w:tab w:val="left" w:pos="893"/>
        </w:tabs>
        <w:spacing w:line="276" w:lineRule="auto"/>
        <w:ind w:left="284" w:right="110" w:firstLine="0"/>
        <w:rPr>
          <w:sz w:val="24"/>
          <w:szCs w:val="24"/>
          <w:lang w:val="fr-FR"/>
        </w:rPr>
      </w:pPr>
      <w:r w:rsidRPr="005B2ED0">
        <w:rPr>
          <w:sz w:val="24"/>
          <w:szCs w:val="24"/>
          <w:lang w:val="fr-FR"/>
        </w:rPr>
        <w:t>În cazul suspendării/sistării temporare a furnizării produselor, durata contractului subsecvent se va prelungi automat cu perioada</w:t>
      </w:r>
      <w:r w:rsidRPr="005B2ED0">
        <w:rPr>
          <w:spacing w:val="-8"/>
          <w:sz w:val="24"/>
          <w:szCs w:val="24"/>
          <w:lang w:val="fr-FR"/>
        </w:rPr>
        <w:t xml:space="preserve"> </w:t>
      </w:r>
      <w:r w:rsidRPr="005B2ED0">
        <w:rPr>
          <w:sz w:val="24"/>
          <w:szCs w:val="24"/>
          <w:lang w:val="fr-FR"/>
        </w:rPr>
        <w:t>suspendării/sistării.</w:t>
      </w:r>
    </w:p>
    <w:p w14:paraId="4BE1B6CF" w14:textId="0623B71E" w:rsidR="00675B74" w:rsidRDefault="00675B74" w:rsidP="00675B74">
      <w:pPr>
        <w:pStyle w:val="BodyText"/>
        <w:spacing w:line="276" w:lineRule="auto"/>
        <w:ind w:left="0"/>
        <w:rPr>
          <w:lang w:val="fr-FR"/>
        </w:rPr>
      </w:pPr>
    </w:p>
    <w:p w14:paraId="2334B22C" w14:textId="77777777" w:rsidR="00F8059C" w:rsidRPr="005B2ED0" w:rsidRDefault="00F8059C" w:rsidP="00675B74">
      <w:pPr>
        <w:pStyle w:val="BodyText"/>
        <w:spacing w:line="276" w:lineRule="auto"/>
        <w:ind w:left="0"/>
        <w:rPr>
          <w:lang w:val="fr-FR"/>
        </w:rPr>
      </w:pPr>
    </w:p>
    <w:p w14:paraId="2D2F02E2" w14:textId="77777777" w:rsidR="00675B74" w:rsidRPr="005B2ED0" w:rsidRDefault="00675B74" w:rsidP="00675B74">
      <w:pPr>
        <w:pStyle w:val="Heading1"/>
        <w:numPr>
          <w:ilvl w:val="0"/>
          <w:numId w:val="7"/>
        </w:numPr>
        <w:tabs>
          <w:tab w:val="left" w:pos="662"/>
        </w:tabs>
        <w:spacing w:line="276" w:lineRule="auto"/>
        <w:ind w:hanging="404"/>
        <w:jc w:val="both"/>
      </w:pPr>
      <w:r w:rsidRPr="005B2ED0">
        <w:lastRenderedPageBreak/>
        <w:t>ÎNCETAREA CONTRACTULUI</w:t>
      </w:r>
      <w:r w:rsidRPr="005B2ED0">
        <w:rPr>
          <w:spacing w:val="-1"/>
        </w:rPr>
        <w:t xml:space="preserve"> </w:t>
      </w:r>
      <w:r w:rsidRPr="005B2ED0">
        <w:t>SUBSECVENT</w:t>
      </w:r>
    </w:p>
    <w:p w14:paraId="7F8E7037" w14:textId="77777777" w:rsidR="00675B74" w:rsidRPr="005B2ED0" w:rsidRDefault="00675B74" w:rsidP="00675B74">
      <w:pPr>
        <w:pStyle w:val="ListParagraph"/>
        <w:numPr>
          <w:ilvl w:val="1"/>
          <w:numId w:val="7"/>
        </w:numPr>
        <w:tabs>
          <w:tab w:val="left" w:pos="869"/>
        </w:tabs>
        <w:spacing w:line="276" w:lineRule="auto"/>
        <w:ind w:left="284" w:right="113" w:firstLine="0"/>
        <w:rPr>
          <w:sz w:val="24"/>
          <w:szCs w:val="24"/>
          <w:lang w:val="fr-FR"/>
        </w:rPr>
      </w:pPr>
      <w:r w:rsidRPr="005B2ED0">
        <w:rPr>
          <w:sz w:val="24"/>
          <w:szCs w:val="24"/>
          <w:lang w:val="fr-FR"/>
        </w:rPr>
        <w:t>Prezentul contract subsecvent încetează de drept prin ajungere la termen sau la momentul la care toate obligațiile stabilite în sarcina părților au fost</w:t>
      </w:r>
      <w:r w:rsidRPr="005B2ED0">
        <w:rPr>
          <w:spacing w:val="-16"/>
          <w:sz w:val="24"/>
          <w:szCs w:val="24"/>
          <w:lang w:val="fr-FR"/>
        </w:rPr>
        <w:t xml:space="preserve"> </w:t>
      </w:r>
      <w:r w:rsidRPr="005B2ED0">
        <w:rPr>
          <w:sz w:val="24"/>
          <w:szCs w:val="24"/>
          <w:lang w:val="fr-FR"/>
        </w:rPr>
        <w:t>executate.</w:t>
      </w:r>
    </w:p>
    <w:p w14:paraId="1673DF33" w14:textId="77777777" w:rsidR="00675B74" w:rsidRPr="005B2ED0" w:rsidRDefault="00675B74" w:rsidP="00675B74">
      <w:pPr>
        <w:pStyle w:val="ListParagraph"/>
        <w:numPr>
          <w:ilvl w:val="1"/>
          <w:numId w:val="7"/>
        </w:numPr>
        <w:tabs>
          <w:tab w:val="left" w:pos="795"/>
        </w:tabs>
        <w:spacing w:line="276" w:lineRule="auto"/>
        <w:ind w:left="284" w:right="107" w:firstLine="0"/>
        <w:rPr>
          <w:sz w:val="24"/>
          <w:szCs w:val="24"/>
          <w:lang w:val="fr-FR"/>
        </w:rPr>
      </w:pPr>
      <w:r>
        <w:rPr>
          <w:sz w:val="24"/>
          <w:szCs w:val="24"/>
          <w:lang w:val="fr-FR"/>
        </w:rPr>
        <w:t>Achizitor</w:t>
      </w:r>
      <w:r w:rsidRPr="005B2ED0">
        <w:rPr>
          <w:sz w:val="24"/>
          <w:szCs w:val="24"/>
          <w:lang w:val="fr-FR"/>
        </w:rPr>
        <w:t>ul își rezervă dreptul de a rezoluționa/rezilia contractul subsecvent, fără însă a</w:t>
      </w:r>
      <w:r w:rsidRPr="005B2ED0">
        <w:rPr>
          <w:spacing w:val="-43"/>
          <w:sz w:val="24"/>
          <w:szCs w:val="24"/>
          <w:lang w:val="fr-FR"/>
        </w:rPr>
        <w:t xml:space="preserve"> </w:t>
      </w:r>
      <w:r w:rsidRPr="005B2ED0">
        <w:rPr>
          <w:sz w:val="24"/>
          <w:szCs w:val="24"/>
          <w:lang w:val="fr-FR"/>
        </w:rPr>
        <w:t>fi afectat dreptul de a pretinde plata unor daune sau alte prejudicii,</w:t>
      </w:r>
      <w:r w:rsidRPr="005B2ED0">
        <w:rPr>
          <w:spacing w:val="-18"/>
          <w:sz w:val="24"/>
          <w:szCs w:val="24"/>
          <w:lang w:val="fr-FR"/>
        </w:rPr>
        <w:t xml:space="preserve"> </w:t>
      </w:r>
      <w:r w:rsidRPr="005B2ED0">
        <w:rPr>
          <w:sz w:val="24"/>
          <w:szCs w:val="24"/>
          <w:lang w:val="fr-FR"/>
        </w:rPr>
        <w:t>dacă:</w:t>
      </w:r>
    </w:p>
    <w:p w14:paraId="76466CAF" w14:textId="77777777" w:rsidR="00675B74" w:rsidRPr="005B2ED0" w:rsidRDefault="00675B74" w:rsidP="00675B74">
      <w:pPr>
        <w:pStyle w:val="ListParagraph"/>
        <w:numPr>
          <w:ilvl w:val="0"/>
          <w:numId w:val="5"/>
        </w:numPr>
        <w:tabs>
          <w:tab w:val="left" w:pos="270"/>
          <w:tab w:val="left" w:pos="540"/>
        </w:tabs>
        <w:spacing w:line="276" w:lineRule="auto"/>
        <w:ind w:left="270" w:right="103" w:hanging="12"/>
        <w:rPr>
          <w:sz w:val="24"/>
          <w:szCs w:val="24"/>
          <w:lang w:val="fr-FR"/>
        </w:rPr>
      </w:pPr>
      <w:r>
        <w:rPr>
          <w:sz w:val="24"/>
          <w:szCs w:val="24"/>
          <w:lang w:val="fr-FR"/>
        </w:rPr>
        <w:t>Furnizor</w:t>
      </w:r>
      <w:r w:rsidRPr="005B2ED0">
        <w:rPr>
          <w:sz w:val="24"/>
          <w:szCs w:val="24"/>
          <w:lang w:val="fr-FR"/>
        </w:rPr>
        <w:t xml:space="preserve">ul nu se conformează, în perioada de timp, conform notificării emise de către </w:t>
      </w:r>
      <w:r>
        <w:rPr>
          <w:sz w:val="24"/>
          <w:szCs w:val="24"/>
          <w:lang w:val="fr-FR"/>
        </w:rPr>
        <w:t>Achizitor</w:t>
      </w:r>
      <w:r w:rsidRPr="005B2ED0">
        <w:rPr>
          <w:sz w:val="24"/>
          <w:szCs w:val="24"/>
          <w:lang w:val="fr-FR"/>
        </w:rPr>
        <w:t>, prin care i se solicită remedierea neconformității sau executarea obligațiilor care decurg din prezentul contract</w:t>
      </w:r>
      <w:r w:rsidRPr="005B2ED0">
        <w:rPr>
          <w:spacing w:val="-5"/>
          <w:sz w:val="24"/>
          <w:szCs w:val="24"/>
          <w:lang w:val="fr-FR"/>
        </w:rPr>
        <w:t xml:space="preserve"> </w:t>
      </w:r>
      <w:r w:rsidRPr="005B2ED0">
        <w:rPr>
          <w:sz w:val="24"/>
          <w:szCs w:val="24"/>
          <w:lang w:val="fr-FR"/>
        </w:rPr>
        <w:t>subsecvent;</w:t>
      </w:r>
    </w:p>
    <w:p w14:paraId="06C46885" w14:textId="77777777" w:rsidR="00675B74" w:rsidRPr="005B2ED0" w:rsidRDefault="00675B74" w:rsidP="00675B74">
      <w:pPr>
        <w:pStyle w:val="ListParagraph"/>
        <w:numPr>
          <w:ilvl w:val="0"/>
          <w:numId w:val="5"/>
        </w:numPr>
        <w:tabs>
          <w:tab w:val="left" w:pos="543"/>
        </w:tabs>
        <w:spacing w:line="276" w:lineRule="auto"/>
        <w:ind w:hanging="285"/>
        <w:rPr>
          <w:sz w:val="24"/>
          <w:szCs w:val="24"/>
        </w:rPr>
      </w:pPr>
      <w:r>
        <w:rPr>
          <w:sz w:val="24"/>
          <w:szCs w:val="24"/>
        </w:rPr>
        <w:t>Furnizor</w:t>
      </w:r>
      <w:r w:rsidRPr="005B2ED0">
        <w:rPr>
          <w:sz w:val="24"/>
          <w:szCs w:val="24"/>
        </w:rPr>
        <w:t>ul subcontractează părți din contractul</w:t>
      </w:r>
      <w:r w:rsidRPr="005B2ED0">
        <w:rPr>
          <w:spacing w:val="-6"/>
          <w:sz w:val="24"/>
          <w:szCs w:val="24"/>
        </w:rPr>
        <w:t xml:space="preserve"> </w:t>
      </w:r>
      <w:r w:rsidRPr="005B2ED0">
        <w:rPr>
          <w:sz w:val="24"/>
          <w:szCs w:val="24"/>
        </w:rPr>
        <w:t>subsecvent;</w:t>
      </w:r>
    </w:p>
    <w:p w14:paraId="37EA5C02" w14:textId="77777777" w:rsidR="00675B74" w:rsidRPr="005B2ED0" w:rsidRDefault="00675B74" w:rsidP="00675B74">
      <w:pPr>
        <w:pStyle w:val="ListParagraph"/>
        <w:numPr>
          <w:ilvl w:val="0"/>
          <w:numId w:val="5"/>
        </w:numPr>
        <w:tabs>
          <w:tab w:val="left" w:pos="630"/>
        </w:tabs>
        <w:spacing w:line="276" w:lineRule="auto"/>
        <w:ind w:left="270" w:right="104" w:hanging="12"/>
        <w:rPr>
          <w:sz w:val="24"/>
          <w:szCs w:val="24"/>
        </w:rPr>
      </w:pPr>
      <w:r w:rsidRPr="005B2ED0">
        <w:rPr>
          <w:sz w:val="24"/>
          <w:szCs w:val="24"/>
        </w:rPr>
        <w:t xml:space="preserve">are loc orice modificare organizațională care implică o schimbare cu privire la personalitatea juridică a </w:t>
      </w:r>
      <w:r>
        <w:rPr>
          <w:sz w:val="24"/>
          <w:szCs w:val="24"/>
        </w:rPr>
        <w:t>Furnizor</w:t>
      </w:r>
      <w:r w:rsidRPr="005B2ED0">
        <w:rPr>
          <w:sz w:val="24"/>
          <w:szCs w:val="24"/>
        </w:rPr>
        <w:t xml:space="preserve">ului, cu excepția situației în care asemenea modificări sunt realizate prin </w:t>
      </w:r>
      <w:r>
        <w:rPr>
          <w:sz w:val="24"/>
          <w:szCs w:val="24"/>
        </w:rPr>
        <w:t>A</w:t>
      </w:r>
      <w:r w:rsidRPr="005B2ED0">
        <w:rPr>
          <w:sz w:val="24"/>
          <w:szCs w:val="24"/>
        </w:rPr>
        <w:t xml:space="preserve">ct </w:t>
      </w:r>
      <w:r>
        <w:rPr>
          <w:sz w:val="24"/>
          <w:szCs w:val="24"/>
        </w:rPr>
        <w:t>A</w:t>
      </w:r>
      <w:r w:rsidRPr="005B2ED0">
        <w:rPr>
          <w:sz w:val="24"/>
          <w:szCs w:val="24"/>
        </w:rPr>
        <w:t>dițional la prezentul contract subsecvent, cu respectarea dispozițiilor legale;</w:t>
      </w:r>
    </w:p>
    <w:p w14:paraId="34D87A37" w14:textId="77777777" w:rsidR="00675B74" w:rsidRPr="005B2ED0" w:rsidRDefault="00675B74" w:rsidP="00675B74">
      <w:pPr>
        <w:pStyle w:val="ListParagraph"/>
        <w:numPr>
          <w:ilvl w:val="0"/>
          <w:numId w:val="5"/>
        </w:numPr>
        <w:tabs>
          <w:tab w:val="left" w:pos="630"/>
        </w:tabs>
        <w:spacing w:line="276" w:lineRule="auto"/>
        <w:ind w:left="270" w:right="106" w:hanging="12"/>
        <w:rPr>
          <w:sz w:val="24"/>
          <w:szCs w:val="24"/>
        </w:rPr>
      </w:pPr>
      <w:r w:rsidRPr="005B2ED0">
        <w:rPr>
          <w:sz w:val="24"/>
          <w:szCs w:val="24"/>
        </w:rPr>
        <w:t>devin</w:t>
      </w:r>
      <w:r w:rsidRPr="005B2ED0">
        <w:rPr>
          <w:spacing w:val="-14"/>
          <w:sz w:val="24"/>
          <w:szCs w:val="24"/>
        </w:rPr>
        <w:t xml:space="preserve"> </w:t>
      </w:r>
      <w:r w:rsidRPr="005B2ED0">
        <w:rPr>
          <w:sz w:val="24"/>
          <w:szCs w:val="24"/>
        </w:rPr>
        <w:t>incidente</w:t>
      </w:r>
      <w:r w:rsidRPr="005B2ED0">
        <w:rPr>
          <w:spacing w:val="-16"/>
          <w:sz w:val="24"/>
          <w:szCs w:val="24"/>
        </w:rPr>
        <w:t xml:space="preserve"> </w:t>
      </w:r>
      <w:r w:rsidRPr="005B2ED0">
        <w:rPr>
          <w:sz w:val="24"/>
          <w:szCs w:val="24"/>
        </w:rPr>
        <w:t>oricare</w:t>
      </w:r>
      <w:r w:rsidRPr="005B2ED0">
        <w:rPr>
          <w:spacing w:val="-17"/>
          <w:sz w:val="24"/>
          <w:szCs w:val="24"/>
        </w:rPr>
        <w:t xml:space="preserve"> </w:t>
      </w:r>
      <w:r w:rsidRPr="005B2ED0">
        <w:rPr>
          <w:sz w:val="24"/>
          <w:szCs w:val="24"/>
        </w:rPr>
        <w:t>alte</w:t>
      </w:r>
      <w:r w:rsidRPr="005B2ED0">
        <w:rPr>
          <w:spacing w:val="-14"/>
          <w:sz w:val="24"/>
          <w:szCs w:val="24"/>
        </w:rPr>
        <w:t xml:space="preserve"> </w:t>
      </w:r>
      <w:r w:rsidRPr="005B2ED0">
        <w:rPr>
          <w:sz w:val="24"/>
          <w:szCs w:val="24"/>
        </w:rPr>
        <w:t>incapacități</w:t>
      </w:r>
      <w:r w:rsidRPr="005B2ED0">
        <w:rPr>
          <w:spacing w:val="-14"/>
          <w:sz w:val="24"/>
          <w:szCs w:val="24"/>
        </w:rPr>
        <w:t xml:space="preserve"> </w:t>
      </w:r>
      <w:r w:rsidRPr="005B2ED0">
        <w:rPr>
          <w:sz w:val="24"/>
          <w:szCs w:val="24"/>
        </w:rPr>
        <w:t>legale</w:t>
      </w:r>
      <w:r w:rsidRPr="005B2ED0">
        <w:rPr>
          <w:spacing w:val="-19"/>
          <w:sz w:val="24"/>
          <w:szCs w:val="24"/>
        </w:rPr>
        <w:t xml:space="preserve"> </w:t>
      </w:r>
      <w:r w:rsidRPr="005B2ED0">
        <w:rPr>
          <w:sz w:val="24"/>
          <w:szCs w:val="24"/>
        </w:rPr>
        <w:t>care</w:t>
      </w:r>
      <w:r w:rsidRPr="005B2ED0">
        <w:rPr>
          <w:spacing w:val="-15"/>
          <w:sz w:val="24"/>
          <w:szCs w:val="24"/>
        </w:rPr>
        <w:t xml:space="preserve"> </w:t>
      </w:r>
      <w:r w:rsidRPr="005B2ED0">
        <w:rPr>
          <w:sz w:val="24"/>
          <w:szCs w:val="24"/>
        </w:rPr>
        <w:t>să</w:t>
      </w:r>
      <w:r w:rsidRPr="005B2ED0">
        <w:rPr>
          <w:spacing w:val="-16"/>
          <w:sz w:val="24"/>
          <w:szCs w:val="24"/>
        </w:rPr>
        <w:t xml:space="preserve"> </w:t>
      </w:r>
      <w:r w:rsidRPr="005B2ED0">
        <w:rPr>
          <w:sz w:val="24"/>
          <w:szCs w:val="24"/>
        </w:rPr>
        <w:t>împiedice</w:t>
      </w:r>
      <w:r w:rsidRPr="005B2ED0">
        <w:rPr>
          <w:spacing w:val="-14"/>
          <w:sz w:val="24"/>
          <w:szCs w:val="24"/>
        </w:rPr>
        <w:t xml:space="preserve"> </w:t>
      </w:r>
      <w:r w:rsidRPr="005B2ED0">
        <w:rPr>
          <w:sz w:val="24"/>
          <w:szCs w:val="24"/>
        </w:rPr>
        <w:t>executarea</w:t>
      </w:r>
      <w:r w:rsidRPr="005B2ED0">
        <w:rPr>
          <w:spacing w:val="-15"/>
          <w:sz w:val="24"/>
          <w:szCs w:val="24"/>
        </w:rPr>
        <w:t xml:space="preserve"> </w:t>
      </w:r>
      <w:r w:rsidRPr="005B2ED0">
        <w:rPr>
          <w:sz w:val="24"/>
          <w:szCs w:val="24"/>
        </w:rPr>
        <w:t>contractului subsecvent;</w:t>
      </w:r>
      <w:r>
        <w:rPr>
          <w:sz w:val="24"/>
          <w:szCs w:val="24"/>
        </w:rPr>
        <w:t xml:space="preserve"> </w:t>
      </w:r>
    </w:p>
    <w:p w14:paraId="6FD56060" w14:textId="77777777" w:rsidR="00675B74" w:rsidRPr="005B2ED0" w:rsidRDefault="00675B74" w:rsidP="00675B74">
      <w:pPr>
        <w:pStyle w:val="ListParagraph"/>
        <w:numPr>
          <w:ilvl w:val="0"/>
          <w:numId w:val="5"/>
        </w:numPr>
        <w:tabs>
          <w:tab w:val="left" w:pos="543"/>
          <w:tab w:val="left" w:pos="630"/>
        </w:tabs>
        <w:spacing w:line="276" w:lineRule="auto"/>
        <w:ind w:left="270" w:right="112" w:hanging="12"/>
        <w:rPr>
          <w:sz w:val="24"/>
          <w:szCs w:val="24"/>
        </w:rPr>
      </w:pPr>
      <w:r>
        <w:rPr>
          <w:sz w:val="24"/>
          <w:szCs w:val="24"/>
        </w:rPr>
        <w:t>Furnizor</w:t>
      </w:r>
      <w:r w:rsidRPr="005B2ED0">
        <w:rPr>
          <w:sz w:val="24"/>
          <w:szCs w:val="24"/>
        </w:rPr>
        <w:t>ul eșuează în a furniza/menține/prelungi/reîntregi/completa garanțiile solicitate prin contractul</w:t>
      </w:r>
      <w:r w:rsidRPr="005B2ED0">
        <w:rPr>
          <w:spacing w:val="-1"/>
          <w:sz w:val="24"/>
          <w:szCs w:val="24"/>
        </w:rPr>
        <w:t xml:space="preserve"> </w:t>
      </w:r>
      <w:r w:rsidRPr="005B2ED0">
        <w:rPr>
          <w:sz w:val="24"/>
          <w:szCs w:val="24"/>
        </w:rPr>
        <w:t>subsecvent;</w:t>
      </w:r>
    </w:p>
    <w:p w14:paraId="67DF3F41" w14:textId="77777777" w:rsidR="00675B74" w:rsidRPr="005B2ED0" w:rsidRDefault="00675B74" w:rsidP="00675B74">
      <w:pPr>
        <w:pStyle w:val="BodyText"/>
        <w:numPr>
          <w:ilvl w:val="0"/>
          <w:numId w:val="5"/>
        </w:numPr>
        <w:tabs>
          <w:tab w:val="left" w:pos="630"/>
        </w:tabs>
        <w:spacing w:line="276" w:lineRule="auto"/>
        <w:ind w:left="270" w:hanging="12"/>
        <w:rPr>
          <w:lang w:val="fr-FR"/>
        </w:rPr>
      </w:pPr>
      <w:r w:rsidRPr="005B2ED0">
        <w:rPr>
          <w:lang w:val="fr-FR"/>
        </w:rPr>
        <w:t xml:space="preserve">la momentul atribuirii contractului subsecvent, </w:t>
      </w:r>
      <w:r>
        <w:rPr>
          <w:lang w:val="fr-FR"/>
        </w:rPr>
        <w:t>Furnizor</w:t>
      </w:r>
      <w:r w:rsidRPr="005B2ED0">
        <w:rPr>
          <w:lang w:val="fr-FR"/>
        </w:rPr>
        <w:t>ul se afla în una dintre situațiile</w:t>
      </w:r>
    </w:p>
    <w:p w14:paraId="7A8A8E88" w14:textId="77777777" w:rsidR="00675B74" w:rsidRPr="005B2ED0" w:rsidRDefault="00675B74" w:rsidP="00675B74">
      <w:pPr>
        <w:pStyle w:val="BodyText"/>
        <w:tabs>
          <w:tab w:val="left" w:pos="630"/>
        </w:tabs>
        <w:spacing w:line="276" w:lineRule="auto"/>
        <w:ind w:left="270" w:hanging="12"/>
      </w:pPr>
      <w:r w:rsidRPr="005B2ED0">
        <w:t>care ar fi determinat excluderea sa din procedura de atribuire;</w:t>
      </w:r>
    </w:p>
    <w:p w14:paraId="308AE328" w14:textId="77777777" w:rsidR="00675B74" w:rsidRPr="005B2ED0" w:rsidRDefault="00675B74" w:rsidP="00675B74">
      <w:pPr>
        <w:pStyle w:val="ListParagraph"/>
        <w:numPr>
          <w:ilvl w:val="0"/>
          <w:numId w:val="4"/>
        </w:numPr>
        <w:tabs>
          <w:tab w:val="left" w:pos="630"/>
          <w:tab w:val="left" w:pos="720"/>
        </w:tabs>
        <w:spacing w:line="276" w:lineRule="auto"/>
        <w:ind w:left="270" w:right="104" w:hanging="12"/>
        <w:rPr>
          <w:sz w:val="24"/>
          <w:szCs w:val="24"/>
        </w:rPr>
      </w:pPr>
      <w:r w:rsidRPr="005B2ED0">
        <w:rPr>
          <w:sz w:val="24"/>
          <w:szCs w:val="24"/>
        </w:rPr>
        <w:t xml:space="preserve">în situația în care contractul subsecvent nu ar fi trebuit să fie atribuit </w:t>
      </w:r>
      <w:r>
        <w:rPr>
          <w:sz w:val="24"/>
          <w:szCs w:val="24"/>
        </w:rPr>
        <w:t>Furnizor</w:t>
      </w:r>
      <w:r w:rsidRPr="005B2ED0">
        <w:rPr>
          <w:sz w:val="24"/>
          <w:szCs w:val="24"/>
        </w:rPr>
        <w:t>ului deoarece</w:t>
      </w:r>
      <w:r w:rsidRPr="005B2ED0">
        <w:rPr>
          <w:spacing w:val="-12"/>
          <w:sz w:val="24"/>
          <w:szCs w:val="24"/>
        </w:rPr>
        <w:t xml:space="preserve"> </w:t>
      </w:r>
      <w:r w:rsidRPr="005B2ED0">
        <w:rPr>
          <w:sz w:val="24"/>
          <w:szCs w:val="24"/>
        </w:rPr>
        <w:t>au</w:t>
      </w:r>
      <w:r w:rsidRPr="005B2ED0">
        <w:rPr>
          <w:spacing w:val="-12"/>
          <w:sz w:val="24"/>
          <w:szCs w:val="24"/>
        </w:rPr>
        <w:t xml:space="preserve"> </w:t>
      </w:r>
      <w:r w:rsidRPr="005B2ED0">
        <w:rPr>
          <w:sz w:val="24"/>
          <w:szCs w:val="24"/>
        </w:rPr>
        <w:t>fost</w:t>
      </w:r>
      <w:r w:rsidRPr="005B2ED0">
        <w:rPr>
          <w:spacing w:val="-12"/>
          <w:sz w:val="24"/>
          <w:szCs w:val="24"/>
        </w:rPr>
        <w:t xml:space="preserve"> </w:t>
      </w:r>
      <w:r w:rsidRPr="005B2ED0">
        <w:rPr>
          <w:sz w:val="24"/>
          <w:szCs w:val="24"/>
        </w:rPr>
        <w:t>încălcate</w:t>
      </w:r>
      <w:r w:rsidRPr="005B2ED0">
        <w:rPr>
          <w:spacing w:val="-10"/>
          <w:sz w:val="24"/>
          <w:szCs w:val="24"/>
        </w:rPr>
        <w:t xml:space="preserve"> </w:t>
      </w:r>
      <w:r w:rsidRPr="005B2ED0">
        <w:rPr>
          <w:sz w:val="24"/>
          <w:szCs w:val="24"/>
        </w:rPr>
        <w:t>grav</w:t>
      </w:r>
      <w:r w:rsidRPr="005B2ED0">
        <w:rPr>
          <w:spacing w:val="-10"/>
          <w:sz w:val="24"/>
          <w:szCs w:val="24"/>
        </w:rPr>
        <w:t xml:space="preserve"> </w:t>
      </w:r>
      <w:r w:rsidRPr="005B2ED0">
        <w:rPr>
          <w:sz w:val="24"/>
          <w:szCs w:val="24"/>
        </w:rPr>
        <w:t>obligațiile</w:t>
      </w:r>
      <w:r w:rsidRPr="005B2ED0">
        <w:rPr>
          <w:spacing w:val="-9"/>
          <w:sz w:val="24"/>
          <w:szCs w:val="24"/>
        </w:rPr>
        <w:t xml:space="preserve"> </w:t>
      </w:r>
      <w:r w:rsidRPr="005B2ED0">
        <w:rPr>
          <w:sz w:val="24"/>
          <w:szCs w:val="24"/>
        </w:rPr>
        <w:t>care</w:t>
      </w:r>
      <w:r w:rsidRPr="005B2ED0">
        <w:rPr>
          <w:spacing w:val="-10"/>
          <w:sz w:val="24"/>
          <w:szCs w:val="24"/>
        </w:rPr>
        <w:t xml:space="preserve"> </w:t>
      </w:r>
      <w:r w:rsidRPr="005B2ED0">
        <w:rPr>
          <w:sz w:val="24"/>
          <w:szCs w:val="24"/>
        </w:rPr>
        <w:t>rezultă</w:t>
      </w:r>
      <w:r w:rsidRPr="005B2ED0">
        <w:rPr>
          <w:spacing w:val="-8"/>
          <w:sz w:val="24"/>
          <w:szCs w:val="24"/>
        </w:rPr>
        <w:t xml:space="preserve"> </w:t>
      </w:r>
      <w:r w:rsidRPr="005B2ED0">
        <w:rPr>
          <w:sz w:val="24"/>
          <w:szCs w:val="24"/>
        </w:rPr>
        <w:t>din</w:t>
      </w:r>
      <w:r w:rsidRPr="005B2ED0">
        <w:rPr>
          <w:spacing w:val="-7"/>
          <w:sz w:val="24"/>
          <w:szCs w:val="24"/>
        </w:rPr>
        <w:t xml:space="preserve"> </w:t>
      </w:r>
      <w:r w:rsidRPr="005B2ED0">
        <w:rPr>
          <w:sz w:val="24"/>
          <w:szCs w:val="24"/>
        </w:rPr>
        <w:t>legislația</w:t>
      </w:r>
      <w:r w:rsidRPr="005B2ED0">
        <w:rPr>
          <w:spacing w:val="-12"/>
          <w:sz w:val="24"/>
          <w:szCs w:val="24"/>
        </w:rPr>
        <w:t xml:space="preserve"> </w:t>
      </w:r>
      <w:r w:rsidRPr="005B2ED0">
        <w:rPr>
          <w:sz w:val="24"/>
          <w:szCs w:val="24"/>
        </w:rPr>
        <w:t>europeană</w:t>
      </w:r>
      <w:r w:rsidRPr="005B2ED0">
        <w:rPr>
          <w:spacing w:val="-9"/>
          <w:sz w:val="24"/>
          <w:szCs w:val="24"/>
        </w:rPr>
        <w:t xml:space="preserve"> </w:t>
      </w:r>
      <w:r w:rsidRPr="005B2ED0">
        <w:rPr>
          <w:sz w:val="24"/>
          <w:szCs w:val="24"/>
        </w:rPr>
        <w:t>relevantă</w:t>
      </w:r>
      <w:r w:rsidRPr="005B2ED0">
        <w:rPr>
          <w:spacing w:val="-9"/>
          <w:sz w:val="24"/>
          <w:szCs w:val="24"/>
        </w:rPr>
        <w:t xml:space="preserve"> </w:t>
      </w:r>
      <w:r w:rsidRPr="005B2ED0">
        <w:rPr>
          <w:sz w:val="24"/>
          <w:szCs w:val="24"/>
        </w:rPr>
        <w:t>iar această</w:t>
      </w:r>
      <w:r w:rsidRPr="005B2ED0">
        <w:rPr>
          <w:spacing w:val="-7"/>
          <w:sz w:val="24"/>
          <w:szCs w:val="24"/>
        </w:rPr>
        <w:t xml:space="preserve"> </w:t>
      </w:r>
      <w:r w:rsidRPr="005B2ED0">
        <w:rPr>
          <w:sz w:val="24"/>
          <w:szCs w:val="24"/>
        </w:rPr>
        <w:t>împrejurarea</w:t>
      </w:r>
      <w:r w:rsidRPr="005B2ED0">
        <w:rPr>
          <w:spacing w:val="-6"/>
          <w:sz w:val="24"/>
          <w:szCs w:val="24"/>
        </w:rPr>
        <w:t xml:space="preserve"> </w:t>
      </w:r>
      <w:r w:rsidRPr="005B2ED0">
        <w:rPr>
          <w:sz w:val="24"/>
          <w:szCs w:val="24"/>
        </w:rPr>
        <w:t>fost</w:t>
      </w:r>
      <w:r w:rsidRPr="005B2ED0">
        <w:rPr>
          <w:spacing w:val="-6"/>
          <w:sz w:val="24"/>
          <w:szCs w:val="24"/>
        </w:rPr>
        <w:t xml:space="preserve"> </w:t>
      </w:r>
      <w:r w:rsidRPr="005B2ED0">
        <w:rPr>
          <w:sz w:val="24"/>
          <w:szCs w:val="24"/>
        </w:rPr>
        <w:t>constatată</w:t>
      </w:r>
      <w:r w:rsidRPr="005B2ED0">
        <w:rPr>
          <w:spacing w:val="-6"/>
          <w:sz w:val="24"/>
          <w:szCs w:val="24"/>
        </w:rPr>
        <w:t xml:space="preserve"> </w:t>
      </w:r>
      <w:r w:rsidRPr="005B2ED0">
        <w:rPr>
          <w:sz w:val="24"/>
          <w:szCs w:val="24"/>
        </w:rPr>
        <w:t>printr-o</w:t>
      </w:r>
      <w:r w:rsidRPr="005B2ED0">
        <w:rPr>
          <w:spacing w:val="-9"/>
          <w:sz w:val="24"/>
          <w:szCs w:val="24"/>
        </w:rPr>
        <w:t xml:space="preserve"> </w:t>
      </w:r>
      <w:r w:rsidRPr="005B2ED0">
        <w:rPr>
          <w:sz w:val="24"/>
          <w:szCs w:val="24"/>
        </w:rPr>
        <w:t>decizie</w:t>
      </w:r>
      <w:r w:rsidRPr="005B2ED0">
        <w:rPr>
          <w:spacing w:val="-6"/>
          <w:sz w:val="24"/>
          <w:szCs w:val="24"/>
        </w:rPr>
        <w:t xml:space="preserve"> </w:t>
      </w:r>
      <w:r w:rsidRPr="005B2ED0">
        <w:rPr>
          <w:sz w:val="24"/>
          <w:szCs w:val="24"/>
        </w:rPr>
        <w:t>a</w:t>
      </w:r>
      <w:r w:rsidRPr="005B2ED0">
        <w:rPr>
          <w:spacing w:val="-6"/>
          <w:sz w:val="24"/>
          <w:szCs w:val="24"/>
        </w:rPr>
        <w:t xml:space="preserve"> </w:t>
      </w:r>
      <w:r w:rsidRPr="005B2ED0">
        <w:rPr>
          <w:sz w:val="24"/>
          <w:szCs w:val="24"/>
        </w:rPr>
        <w:t>Curții</w:t>
      </w:r>
      <w:r w:rsidRPr="005B2ED0">
        <w:rPr>
          <w:spacing w:val="-8"/>
          <w:sz w:val="24"/>
          <w:szCs w:val="24"/>
        </w:rPr>
        <w:t xml:space="preserve"> </w:t>
      </w:r>
      <w:r w:rsidRPr="005B2ED0">
        <w:rPr>
          <w:sz w:val="24"/>
          <w:szCs w:val="24"/>
        </w:rPr>
        <w:t>de</w:t>
      </w:r>
      <w:r w:rsidRPr="005B2ED0">
        <w:rPr>
          <w:spacing w:val="-6"/>
          <w:sz w:val="24"/>
          <w:szCs w:val="24"/>
        </w:rPr>
        <w:t xml:space="preserve"> </w:t>
      </w:r>
      <w:r w:rsidRPr="005B2ED0">
        <w:rPr>
          <w:sz w:val="24"/>
          <w:szCs w:val="24"/>
        </w:rPr>
        <w:t>Justiție</w:t>
      </w:r>
      <w:r w:rsidRPr="005B2ED0">
        <w:rPr>
          <w:spacing w:val="-7"/>
          <w:sz w:val="24"/>
          <w:szCs w:val="24"/>
        </w:rPr>
        <w:t xml:space="preserve"> </w:t>
      </w:r>
      <w:r w:rsidRPr="005B2ED0">
        <w:rPr>
          <w:sz w:val="24"/>
          <w:szCs w:val="24"/>
        </w:rPr>
        <w:t>a</w:t>
      </w:r>
      <w:r w:rsidRPr="005B2ED0">
        <w:rPr>
          <w:spacing w:val="-6"/>
          <w:sz w:val="24"/>
          <w:szCs w:val="24"/>
        </w:rPr>
        <w:t xml:space="preserve"> </w:t>
      </w:r>
      <w:r w:rsidRPr="005B2ED0">
        <w:rPr>
          <w:sz w:val="24"/>
          <w:szCs w:val="24"/>
        </w:rPr>
        <w:t>Uniunii</w:t>
      </w:r>
      <w:r w:rsidRPr="005B2ED0">
        <w:rPr>
          <w:spacing w:val="-8"/>
          <w:sz w:val="24"/>
          <w:szCs w:val="24"/>
        </w:rPr>
        <w:t xml:space="preserve"> </w:t>
      </w:r>
      <w:r w:rsidRPr="005B2ED0">
        <w:rPr>
          <w:sz w:val="24"/>
          <w:szCs w:val="24"/>
        </w:rPr>
        <w:t>Europene;</w:t>
      </w:r>
    </w:p>
    <w:p w14:paraId="5B3930CC" w14:textId="77777777" w:rsidR="00675B74" w:rsidRPr="005B2ED0" w:rsidRDefault="00675B74" w:rsidP="00675B74">
      <w:pPr>
        <w:pStyle w:val="ListParagraph"/>
        <w:numPr>
          <w:ilvl w:val="0"/>
          <w:numId w:val="4"/>
        </w:numPr>
        <w:tabs>
          <w:tab w:val="left" w:pos="630"/>
          <w:tab w:val="left" w:pos="720"/>
          <w:tab w:val="left" w:pos="1070"/>
        </w:tabs>
        <w:spacing w:line="276" w:lineRule="auto"/>
        <w:ind w:left="270" w:hanging="12"/>
        <w:rPr>
          <w:sz w:val="24"/>
          <w:szCs w:val="24"/>
          <w:lang w:val="fr-FR"/>
        </w:rPr>
      </w:pPr>
      <w:r w:rsidRPr="005B2ED0">
        <w:rPr>
          <w:sz w:val="24"/>
          <w:szCs w:val="24"/>
          <w:lang w:val="fr-FR"/>
        </w:rPr>
        <w:t xml:space="preserve">în cazul în care împotriva </w:t>
      </w:r>
      <w:r>
        <w:rPr>
          <w:sz w:val="24"/>
          <w:szCs w:val="24"/>
          <w:lang w:val="fr-FR"/>
        </w:rPr>
        <w:t>Furnizor</w:t>
      </w:r>
      <w:r w:rsidRPr="005B2ED0">
        <w:rPr>
          <w:sz w:val="24"/>
          <w:szCs w:val="24"/>
          <w:lang w:val="fr-FR"/>
        </w:rPr>
        <w:t>ului se deschide procedura</w:t>
      </w:r>
      <w:r w:rsidRPr="005B2ED0">
        <w:rPr>
          <w:spacing w:val="-6"/>
          <w:sz w:val="24"/>
          <w:szCs w:val="24"/>
          <w:lang w:val="fr-FR"/>
        </w:rPr>
        <w:t xml:space="preserve"> </w:t>
      </w:r>
      <w:r w:rsidRPr="005B2ED0">
        <w:rPr>
          <w:sz w:val="24"/>
          <w:szCs w:val="24"/>
          <w:lang w:val="fr-FR"/>
        </w:rPr>
        <w:t>falimentului;</w:t>
      </w:r>
    </w:p>
    <w:p w14:paraId="3C11F5F3" w14:textId="77777777" w:rsidR="00675B74" w:rsidRPr="005B2ED0" w:rsidRDefault="00675B74" w:rsidP="00675B74">
      <w:pPr>
        <w:pStyle w:val="ListParagraph"/>
        <w:numPr>
          <w:ilvl w:val="0"/>
          <w:numId w:val="4"/>
        </w:numPr>
        <w:tabs>
          <w:tab w:val="left" w:pos="630"/>
        </w:tabs>
        <w:spacing w:line="276" w:lineRule="auto"/>
        <w:ind w:left="270" w:right="101" w:hanging="12"/>
        <w:rPr>
          <w:sz w:val="24"/>
          <w:szCs w:val="24"/>
          <w:lang w:val="fr-FR"/>
        </w:rPr>
      </w:pPr>
      <w:r>
        <w:rPr>
          <w:sz w:val="24"/>
          <w:szCs w:val="24"/>
          <w:lang w:val="fr-FR"/>
        </w:rPr>
        <w:t>Furnizor</w:t>
      </w:r>
      <w:r w:rsidRPr="005B2ED0">
        <w:rPr>
          <w:sz w:val="24"/>
          <w:szCs w:val="24"/>
          <w:lang w:val="fr-FR"/>
        </w:rPr>
        <w:t xml:space="preserve">ul a săvârșit nereguli sau fraude în cadrul procedurii de reluare a competiției sau în legătură cu executarea contractului subsevent, ce au provocat o vătămare </w:t>
      </w:r>
      <w:r>
        <w:rPr>
          <w:sz w:val="24"/>
          <w:szCs w:val="24"/>
          <w:lang w:val="fr-FR"/>
        </w:rPr>
        <w:t>Achizitor</w:t>
      </w:r>
      <w:r w:rsidRPr="005B2ED0">
        <w:rPr>
          <w:sz w:val="24"/>
          <w:szCs w:val="24"/>
          <w:lang w:val="fr-FR"/>
        </w:rPr>
        <w:t>ului.</w:t>
      </w:r>
    </w:p>
    <w:p w14:paraId="18153E13" w14:textId="77777777" w:rsidR="00675B74" w:rsidRPr="005B2ED0" w:rsidRDefault="00675B74" w:rsidP="00675B74">
      <w:pPr>
        <w:pStyle w:val="ListParagraph"/>
        <w:numPr>
          <w:ilvl w:val="1"/>
          <w:numId w:val="7"/>
        </w:numPr>
        <w:tabs>
          <w:tab w:val="left" w:pos="630"/>
          <w:tab w:val="left" w:pos="797"/>
        </w:tabs>
        <w:spacing w:line="276" w:lineRule="auto"/>
        <w:ind w:left="270" w:right="103" w:hanging="12"/>
        <w:rPr>
          <w:sz w:val="24"/>
          <w:szCs w:val="24"/>
          <w:lang w:val="fr-FR"/>
        </w:rPr>
      </w:pPr>
      <w:r>
        <w:rPr>
          <w:sz w:val="24"/>
          <w:szCs w:val="24"/>
          <w:lang w:val="fr-FR"/>
        </w:rPr>
        <w:t>Furnizor</w:t>
      </w:r>
      <w:r w:rsidRPr="005B2ED0">
        <w:rPr>
          <w:sz w:val="24"/>
          <w:szCs w:val="24"/>
          <w:lang w:val="fr-FR"/>
        </w:rPr>
        <w:t>ul poate rezoluționa/rezilia contractul subsecvent fără însă a fi afectat dreptul de a pretinde plata unor daune sau alte prejudicii, în cazul în</w:t>
      </w:r>
      <w:r w:rsidRPr="005B2ED0">
        <w:rPr>
          <w:spacing w:val="-9"/>
          <w:sz w:val="24"/>
          <w:szCs w:val="24"/>
          <w:lang w:val="fr-FR"/>
        </w:rPr>
        <w:t xml:space="preserve"> </w:t>
      </w:r>
      <w:r w:rsidRPr="005B2ED0">
        <w:rPr>
          <w:sz w:val="24"/>
          <w:szCs w:val="24"/>
          <w:lang w:val="fr-FR"/>
        </w:rPr>
        <w:t>care:</w:t>
      </w:r>
    </w:p>
    <w:p w14:paraId="01FB2DBB" w14:textId="77777777" w:rsidR="00675B74" w:rsidRPr="005B2ED0" w:rsidRDefault="00675B74" w:rsidP="00675B74">
      <w:pPr>
        <w:pStyle w:val="ListParagraph"/>
        <w:numPr>
          <w:ilvl w:val="0"/>
          <w:numId w:val="24"/>
        </w:numPr>
        <w:tabs>
          <w:tab w:val="left" w:pos="450"/>
        </w:tabs>
        <w:spacing w:line="276" w:lineRule="auto"/>
        <w:ind w:right="109" w:firstLine="12"/>
        <w:rPr>
          <w:sz w:val="24"/>
          <w:szCs w:val="24"/>
          <w:lang w:val="fr-FR"/>
        </w:rPr>
      </w:pPr>
      <w:r>
        <w:rPr>
          <w:sz w:val="24"/>
          <w:szCs w:val="24"/>
          <w:lang w:val="fr-FR"/>
        </w:rPr>
        <w:t>Achizitor</w:t>
      </w:r>
      <w:r w:rsidRPr="005B2ED0">
        <w:rPr>
          <w:sz w:val="24"/>
          <w:szCs w:val="24"/>
          <w:lang w:val="fr-FR"/>
        </w:rPr>
        <w:t>ul/ a comis nereguli sau fraude în legătură cu executarea contractului subsecvent care au provocat o vătămare</w:t>
      </w:r>
      <w:r w:rsidRPr="005B2ED0">
        <w:rPr>
          <w:spacing w:val="-8"/>
          <w:sz w:val="24"/>
          <w:szCs w:val="24"/>
          <w:lang w:val="fr-FR"/>
        </w:rPr>
        <w:t xml:space="preserve"> </w:t>
      </w:r>
      <w:r>
        <w:rPr>
          <w:sz w:val="24"/>
          <w:szCs w:val="24"/>
          <w:lang w:val="fr-FR"/>
        </w:rPr>
        <w:t>Furnizor</w:t>
      </w:r>
      <w:r w:rsidRPr="005B2ED0">
        <w:rPr>
          <w:sz w:val="24"/>
          <w:szCs w:val="24"/>
          <w:lang w:val="fr-FR"/>
        </w:rPr>
        <w:t>ului.</w:t>
      </w:r>
    </w:p>
    <w:p w14:paraId="1C1615B5" w14:textId="77777777" w:rsidR="00675B74" w:rsidRPr="005B2ED0" w:rsidRDefault="00675B74" w:rsidP="00675B74">
      <w:pPr>
        <w:pStyle w:val="ListParagraph"/>
        <w:numPr>
          <w:ilvl w:val="0"/>
          <w:numId w:val="24"/>
        </w:numPr>
        <w:tabs>
          <w:tab w:val="left" w:pos="360"/>
        </w:tabs>
        <w:spacing w:line="276" w:lineRule="auto"/>
        <w:ind w:right="108" w:hanging="78"/>
        <w:rPr>
          <w:sz w:val="24"/>
          <w:szCs w:val="24"/>
          <w:lang w:val="fr-FR"/>
        </w:rPr>
      </w:pPr>
      <w:r>
        <w:rPr>
          <w:sz w:val="24"/>
          <w:szCs w:val="24"/>
          <w:lang w:val="fr-FR"/>
        </w:rPr>
        <w:t>Achizitor</w:t>
      </w:r>
      <w:r w:rsidRPr="005B2ED0">
        <w:rPr>
          <w:sz w:val="24"/>
          <w:szCs w:val="24"/>
          <w:lang w:val="fr-FR"/>
        </w:rPr>
        <w:t>ul/ nu își îndeplinește obligațiile de plată a produselor furnizate din culpa sa în condițiile stabilite prin prezentul contract</w:t>
      </w:r>
      <w:r w:rsidRPr="005B2ED0">
        <w:rPr>
          <w:spacing w:val="-7"/>
          <w:sz w:val="24"/>
          <w:szCs w:val="24"/>
          <w:lang w:val="fr-FR"/>
        </w:rPr>
        <w:t xml:space="preserve"> </w:t>
      </w:r>
      <w:r w:rsidRPr="005B2ED0">
        <w:rPr>
          <w:sz w:val="24"/>
          <w:szCs w:val="24"/>
          <w:lang w:val="fr-FR"/>
        </w:rPr>
        <w:t>subsecvent.</w:t>
      </w:r>
    </w:p>
    <w:p w14:paraId="164B9222" w14:textId="77777777" w:rsidR="00675B74" w:rsidRPr="005B2ED0" w:rsidRDefault="00675B74" w:rsidP="00675B74">
      <w:pPr>
        <w:pStyle w:val="ListParagraph"/>
        <w:numPr>
          <w:ilvl w:val="1"/>
          <w:numId w:val="7"/>
        </w:numPr>
        <w:tabs>
          <w:tab w:val="left" w:pos="630"/>
          <w:tab w:val="left" w:pos="787"/>
        </w:tabs>
        <w:spacing w:line="276" w:lineRule="auto"/>
        <w:ind w:left="270" w:right="107" w:hanging="12"/>
        <w:rPr>
          <w:sz w:val="24"/>
          <w:szCs w:val="24"/>
          <w:lang w:val="fr-FR"/>
        </w:rPr>
      </w:pPr>
      <w:r w:rsidRPr="005B2ED0">
        <w:rPr>
          <w:sz w:val="24"/>
          <w:szCs w:val="24"/>
          <w:lang w:val="fr-FR"/>
        </w:rPr>
        <w:t>Rezoluțiunea/rezilierea</w:t>
      </w:r>
      <w:r w:rsidRPr="005B2ED0">
        <w:rPr>
          <w:spacing w:val="-11"/>
          <w:sz w:val="24"/>
          <w:szCs w:val="24"/>
          <w:lang w:val="fr-FR"/>
        </w:rPr>
        <w:t xml:space="preserve"> </w:t>
      </w:r>
      <w:r w:rsidRPr="005B2ED0">
        <w:rPr>
          <w:sz w:val="24"/>
          <w:szCs w:val="24"/>
          <w:lang w:val="fr-FR"/>
        </w:rPr>
        <w:t>contractului</w:t>
      </w:r>
      <w:r w:rsidRPr="005B2ED0">
        <w:rPr>
          <w:spacing w:val="-11"/>
          <w:sz w:val="24"/>
          <w:szCs w:val="24"/>
          <w:lang w:val="fr-FR"/>
        </w:rPr>
        <w:t xml:space="preserve"> </w:t>
      </w:r>
      <w:r w:rsidRPr="005B2ED0">
        <w:rPr>
          <w:sz w:val="24"/>
          <w:szCs w:val="24"/>
          <w:lang w:val="fr-FR"/>
        </w:rPr>
        <w:t>subsecvent</w:t>
      </w:r>
      <w:r w:rsidRPr="005B2ED0">
        <w:rPr>
          <w:spacing w:val="-13"/>
          <w:sz w:val="24"/>
          <w:szCs w:val="24"/>
          <w:lang w:val="fr-FR"/>
        </w:rPr>
        <w:t xml:space="preserve"> </w:t>
      </w:r>
      <w:r w:rsidRPr="005B2ED0">
        <w:rPr>
          <w:sz w:val="24"/>
          <w:szCs w:val="24"/>
          <w:lang w:val="fr-FR"/>
        </w:rPr>
        <w:t>în</w:t>
      </w:r>
      <w:r w:rsidRPr="005B2ED0">
        <w:rPr>
          <w:spacing w:val="-12"/>
          <w:sz w:val="24"/>
          <w:szCs w:val="24"/>
          <w:lang w:val="fr-FR"/>
        </w:rPr>
        <w:t xml:space="preserve"> </w:t>
      </w:r>
      <w:r w:rsidRPr="005B2ED0">
        <w:rPr>
          <w:sz w:val="24"/>
          <w:szCs w:val="24"/>
          <w:lang w:val="fr-FR"/>
        </w:rPr>
        <w:t>condițiile</w:t>
      </w:r>
      <w:r w:rsidRPr="005B2ED0">
        <w:rPr>
          <w:spacing w:val="-11"/>
          <w:sz w:val="24"/>
          <w:szCs w:val="24"/>
          <w:lang w:val="fr-FR"/>
        </w:rPr>
        <w:t xml:space="preserve"> </w:t>
      </w:r>
      <w:r w:rsidRPr="005B2ED0">
        <w:rPr>
          <w:sz w:val="24"/>
          <w:szCs w:val="24"/>
          <w:lang w:val="fr-FR"/>
        </w:rPr>
        <w:t>pct.</w:t>
      </w:r>
      <w:r w:rsidRPr="005B2ED0">
        <w:rPr>
          <w:spacing w:val="-13"/>
          <w:sz w:val="24"/>
          <w:szCs w:val="24"/>
          <w:lang w:val="fr-FR"/>
        </w:rPr>
        <w:t xml:space="preserve"> </w:t>
      </w:r>
      <w:r w:rsidRPr="005B2ED0">
        <w:rPr>
          <w:sz w:val="24"/>
          <w:szCs w:val="24"/>
          <w:lang w:val="fr-FR"/>
        </w:rPr>
        <w:t>22.2</w:t>
      </w:r>
      <w:r w:rsidRPr="005B2ED0">
        <w:rPr>
          <w:spacing w:val="-11"/>
          <w:sz w:val="24"/>
          <w:szCs w:val="24"/>
          <w:lang w:val="fr-FR"/>
        </w:rPr>
        <w:t xml:space="preserve"> </w:t>
      </w:r>
      <w:r w:rsidRPr="005B2ED0">
        <w:rPr>
          <w:sz w:val="24"/>
          <w:szCs w:val="24"/>
          <w:lang w:val="fr-FR"/>
        </w:rPr>
        <w:t>și</w:t>
      </w:r>
      <w:r w:rsidRPr="005B2ED0">
        <w:rPr>
          <w:spacing w:val="-14"/>
          <w:sz w:val="24"/>
          <w:szCs w:val="24"/>
          <w:lang w:val="fr-FR"/>
        </w:rPr>
        <w:t xml:space="preserve"> </w:t>
      </w:r>
      <w:r w:rsidRPr="005B2ED0">
        <w:rPr>
          <w:sz w:val="24"/>
          <w:szCs w:val="24"/>
          <w:lang w:val="fr-FR"/>
        </w:rPr>
        <w:t>pct.</w:t>
      </w:r>
      <w:r w:rsidRPr="005B2ED0">
        <w:rPr>
          <w:spacing w:val="-13"/>
          <w:sz w:val="24"/>
          <w:szCs w:val="24"/>
          <w:lang w:val="fr-FR"/>
        </w:rPr>
        <w:t xml:space="preserve"> </w:t>
      </w:r>
      <w:r w:rsidRPr="005B2ED0">
        <w:rPr>
          <w:sz w:val="24"/>
          <w:szCs w:val="24"/>
          <w:lang w:val="fr-FR"/>
        </w:rPr>
        <w:t>22.3</w:t>
      </w:r>
      <w:r w:rsidRPr="005B2ED0">
        <w:rPr>
          <w:spacing w:val="-10"/>
          <w:sz w:val="24"/>
          <w:szCs w:val="24"/>
          <w:lang w:val="fr-FR"/>
        </w:rPr>
        <w:t xml:space="preserve"> </w:t>
      </w:r>
      <w:r w:rsidRPr="005B2ED0">
        <w:rPr>
          <w:sz w:val="24"/>
          <w:szCs w:val="24"/>
          <w:lang w:val="fr-FR"/>
        </w:rPr>
        <w:t>intervine cu</w:t>
      </w:r>
      <w:r w:rsidRPr="005B2ED0">
        <w:rPr>
          <w:spacing w:val="-6"/>
          <w:sz w:val="24"/>
          <w:szCs w:val="24"/>
          <w:lang w:val="fr-FR"/>
        </w:rPr>
        <w:t xml:space="preserve"> </w:t>
      </w:r>
      <w:r w:rsidRPr="005B2ED0">
        <w:rPr>
          <w:sz w:val="24"/>
          <w:szCs w:val="24"/>
          <w:lang w:val="fr-FR"/>
        </w:rPr>
        <w:t>efecte</w:t>
      </w:r>
      <w:r w:rsidRPr="005B2ED0">
        <w:rPr>
          <w:spacing w:val="-8"/>
          <w:sz w:val="24"/>
          <w:szCs w:val="24"/>
          <w:lang w:val="fr-FR"/>
        </w:rPr>
        <w:t xml:space="preserve"> </w:t>
      </w:r>
      <w:r w:rsidRPr="005B2ED0">
        <w:rPr>
          <w:sz w:val="24"/>
          <w:szCs w:val="24"/>
          <w:lang w:val="fr-FR"/>
        </w:rPr>
        <w:t>depline,</w:t>
      </w:r>
      <w:r w:rsidRPr="005B2ED0">
        <w:rPr>
          <w:spacing w:val="-8"/>
          <w:sz w:val="24"/>
          <w:szCs w:val="24"/>
          <w:lang w:val="fr-FR"/>
        </w:rPr>
        <w:t xml:space="preserve"> </w:t>
      </w:r>
      <w:r w:rsidRPr="005B2ED0">
        <w:rPr>
          <w:sz w:val="24"/>
          <w:szCs w:val="24"/>
          <w:lang w:val="fr-FR"/>
        </w:rPr>
        <w:t>fără</w:t>
      </w:r>
      <w:r w:rsidRPr="005B2ED0">
        <w:rPr>
          <w:spacing w:val="-11"/>
          <w:sz w:val="24"/>
          <w:szCs w:val="24"/>
          <w:lang w:val="fr-FR"/>
        </w:rPr>
        <w:t xml:space="preserve"> </w:t>
      </w:r>
      <w:r w:rsidRPr="005B2ED0">
        <w:rPr>
          <w:sz w:val="24"/>
          <w:szCs w:val="24"/>
          <w:lang w:val="fr-FR"/>
        </w:rPr>
        <w:t>a</w:t>
      </w:r>
      <w:r w:rsidRPr="005B2ED0">
        <w:rPr>
          <w:spacing w:val="-8"/>
          <w:sz w:val="24"/>
          <w:szCs w:val="24"/>
          <w:lang w:val="fr-FR"/>
        </w:rPr>
        <w:t xml:space="preserve"> </w:t>
      </w:r>
      <w:r w:rsidRPr="005B2ED0">
        <w:rPr>
          <w:sz w:val="24"/>
          <w:szCs w:val="24"/>
          <w:lang w:val="fr-FR"/>
        </w:rPr>
        <w:t>mai</w:t>
      </w:r>
      <w:r w:rsidRPr="005B2ED0">
        <w:rPr>
          <w:spacing w:val="-9"/>
          <w:sz w:val="24"/>
          <w:szCs w:val="24"/>
          <w:lang w:val="fr-FR"/>
        </w:rPr>
        <w:t xml:space="preserve"> </w:t>
      </w:r>
      <w:r w:rsidRPr="005B2ED0">
        <w:rPr>
          <w:sz w:val="24"/>
          <w:szCs w:val="24"/>
          <w:lang w:val="fr-FR"/>
        </w:rPr>
        <w:t>fi</w:t>
      </w:r>
      <w:r w:rsidRPr="005B2ED0">
        <w:rPr>
          <w:spacing w:val="-7"/>
          <w:sz w:val="24"/>
          <w:szCs w:val="24"/>
          <w:lang w:val="fr-FR"/>
        </w:rPr>
        <w:t xml:space="preserve"> </w:t>
      </w:r>
      <w:r w:rsidRPr="005B2ED0">
        <w:rPr>
          <w:sz w:val="24"/>
          <w:szCs w:val="24"/>
          <w:lang w:val="fr-FR"/>
        </w:rPr>
        <w:t>necesară</w:t>
      </w:r>
      <w:r w:rsidRPr="005B2ED0">
        <w:rPr>
          <w:spacing w:val="-9"/>
          <w:sz w:val="24"/>
          <w:szCs w:val="24"/>
          <w:lang w:val="fr-FR"/>
        </w:rPr>
        <w:t xml:space="preserve"> </w:t>
      </w:r>
      <w:r w:rsidRPr="005B2ED0">
        <w:rPr>
          <w:sz w:val="24"/>
          <w:szCs w:val="24"/>
          <w:lang w:val="fr-FR"/>
        </w:rPr>
        <w:t>îndeplinirea</w:t>
      </w:r>
      <w:r w:rsidRPr="005B2ED0">
        <w:rPr>
          <w:spacing w:val="-5"/>
          <w:sz w:val="24"/>
          <w:szCs w:val="24"/>
          <w:lang w:val="fr-FR"/>
        </w:rPr>
        <w:t xml:space="preserve"> </w:t>
      </w:r>
      <w:r w:rsidRPr="005B2ED0">
        <w:rPr>
          <w:sz w:val="24"/>
          <w:szCs w:val="24"/>
          <w:lang w:val="fr-FR"/>
        </w:rPr>
        <w:t>vreunei</w:t>
      </w:r>
      <w:r w:rsidRPr="005B2ED0">
        <w:rPr>
          <w:spacing w:val="-10"/>
          <w:sz w:val="24"/>
          <w:szCs w:val="24"/>
          <w:lang w:val="fr-FR"/>
        </w:rPr>
        <w:t xml:space="preserve"> </w:t>
      </w:r>
      <w:r w:rsidRPr="005B2ED0">
        <w:rPr>
          <w:sz w:val="24"/>
          <w:szCs w:val="24"/>
          <w:lang w:val="fr-FR"/>
        </w:rPr>
        <w:t>formalități</w:t>
      </w:r>
      <w:r w:rsidRPr="005B2ED0">
        <w:rPr>
          <w:spacing w:val="-9"/>
          <w:sz w:val="24"/>
          <w:szCs w:val="24"/>
          <w:lang w:val="fr-FR"/>
        </w:rPr>
        <w:t xml:space="preserve"> </w:t>
      </w:r>
      <w:r w:rsidRPr="005B2ED0">
        <w:rPr>
          <w:sz w:val="24"/>
          <w:szCs w:val="24"/>
          <w:lang w:val="fr-FR"/>
        </w:rPr>
        <w:t>prealabile</w:t>
      </w:r>
      <w:r w:rsidRPr="005B2ED0">
        <w:rPr>
          <w:spacing w:val="-5"/>
          <w:sz w:val="24"/>
          <w:szCs w:val="24"/>
          <w:lang w:val="fr-FR"/>
        </w:rPr>
        <w:t xml:space="preserve"> </w:t>
      </w:r>
      <w:r w:rsidRPr="005B2ED0">
        <w:rPr>
          <w:sz w:val="24"/>
          <w:szCs w:val="24"/>
          <w:lang w:val="fr-FR"/>
        </w:rPr>
        <w:t>și</w:t>
      </w:r>
      <w:r w:rsidRPr="005B2ED0">
        <w:rPr>
          <w:spacing w:val="-10"/>
          <w:sz w:val="24"/>
          <w:szCs w:val="24"/>
          <w:lang w:val="fr-FR"/>
        </w:rPr>
        <w:t xml:space="preserve"> </w:t>
      </w:r>
      <w:r w:rsidRPr="005B2ED0">
        <w:rPr>
          <w:sz w:val="24"/>
          <w:szCs w:val="24"/>
          <w:lang w:val="fr-FR"/>
        </w:rPr>
        <w:t>fără</w:t>
      </w:r>
      <w:r w:rsidRPr="005B2ED0">
        <w:rPr>
          <w:spacing w:val="-9"/>
          <w:sz w:val="24"/>
          <w:szCs w:val="24"/>
          <w:lang w:val="fr-FR"/>
        </w:rPr>
        <w:t xml:space="preserve"> </w:t>
      </w:r>
      <w:r w:rsidRPr="005B2ED0">
        <w:rPr>
          <w:sz w:val="24"/>
          <w:szCs w:val="24"/>
          <w:lang w:val="fr-FR"/>
        </w:rPr>
        <w:t>a</w:t>
      </w:r>
      <w:r w:rsidRPr="005B2ED0">
        <w:rPr>
          <w:spacing w:val="-10"/>
          <w:sz w:val="24"/>
          <w:szCs w:val="24"/>
          <w:lang w:val="fr-FR"/>
        </w:rPr>
        <w:t xml:space="preserve"> </w:t>
      </w:r>
      <w:r w:rsidRPr="005B2ED0">
        <w:rPr>
          <w:sz w:val="24"/>
          <w:szCs w:val="24"/>
          <w:lang w:val="fr-FR"/>
        </w:rPr>
        <w:t>mai fi necesară intervenția vreunei instanțe judecătorești și/sau</w:t>
      </w:r>
      <w:r w:rsidRPr="005B2ED0">
        <w:rPr>
          <w:spacing w:val="-9"/>
          <w:sz w:val="24"/>
          <w:szCs w:val="24"/>
          <w:lang w:val="fr-FR"/>
        </w:rPr>
        <w:t xml:space="preserve"> </w:t>
      </w:r>
      <w:r w:rsidRPr="005B2ED0">
        <w:rPr>
          <w:sz w:val="24"/>
          <w:szCs w:val="24"/>
          <w:lang w:val="fr-FR"/>
        </w:rPr>
        <w:t>arbitrale.</w:t>
      </w:r>
    </w:p>
    <w:p w14:paraId="6C31D081" w14:textId="77777777" w:rsidR="00675B74" w:rsidRPr="00663279" w:rsidRDefault="00675B74" w:rsidP="00675B74">
      <w:pPr>
        <w:pStyle w:val="ListParagraph"/>
        <w:numPr>
          <w:ilvl w:val="1"/>
          <w:numId w:val="7"/>
        </w:numPr>
        <w:tabs>
          <w:tab w:val="left" w:pos="630"/>
          <w:tab w:val="left" w:pos="783"/>
        </w:tabs>
        <w:spacing w:line="276" w:lineRule="auto"/>
        <w:ind w:left="270" w:right="107" w:hanging="12"/>
        <w:rPr>
          <w:sz w:val="24"/>
          <w:szCs w:val="24"/>
          <w:lang w:val="fr-FR"/>
        </w:rPr>
      </w:pPr>
      <w:r w:rsidRPr="005B2ED0">
        <w:rPr>
          <w:sz w:val="24"/>
          <w:szCs w:val="24"/>
          <w:lang w:val="fr-FR"/>
        </w:rPr>
        <w:t>Prevederile</w:t>
      </w:r>
      <w:r w:rsidRPr="005B2ED0">
        <w:rPr>
          <w:spacing w:val="-19"/>
          <w:sz w:val="24"/>
          <w:szCs w:val="24"/>
          <w:lang w:val="fr-FR"/>
        </w:rPr>
        <w:t xml:space="preserve"> </w:t>
      </w:r>
      <w:r w:rsidRPr="005B2ED0">
        <w:rPr>
          <w:sz w:val="24"/>
          <w:szCs w:val="24"/>
          <w:lang w:val="fr-FR"/>
        </w:rPr>
        <w:t>prezentului</w:t>
      </w:r>
      <w:r w:rsidRPr="005B2ED0">
        <w:rPr>
          <w:spacing w:val="-16"/>
          <w:sz w:val="24"/>
          <w:szCs w:val="24"/>
          <w:lang w:val="fr-FR"/>
        </w:rPr>
        <w:t xml:space="preserve"> </w:t>
      </w:r>
      <w:r w:rsidRPr="005B2ED0">
        <w:rPr>
          <w:sz w:val="24"/>
          <w:szCs w:val="24"/>
          <w:lang w:val="fr-FR"/>
        </w:rPr>
        <w:t>contract</w:t>
      </w:r>
      <w:r w:rsidRPr="005B2ED0">
        <w:rPr>
          <w:spacing w:val="-15"/>
          <w:sz w:val="24"/>
          <w:szCs w:val="24"/>
          <w:lang w:val="fr-FR"/>
        </w:rPr>
        <w:t xml:space="preserve"> </w:t>
      </w:r>
      <w:r w:rsidRPr="005B2ED0">
        <w:rPr>
          <w:sz w:val="24"/>
          <w:szCs w:val="24"/>
          <w:lang w:val="fr-FR"/>
        </w:rPr>
        <w:t>subsecvent</w:t>
      </w:r>
      <w:r w:rsidRPr="005B2ED0">
        <w:rPr>
          <w:spacing w:val="-18"/>
          <w:sz w:val="24"/>
          <w:szCs w:val="24"/>
          <w:lang w:val="fr-FR"/>
        </w:rPr>
        <w:t xml:space="preserve"> </w:t>
      </w:r>
      <w:r w:rsidRPr="005B2ED0">
        <w:rPr>
          <w:sz w:val="24"/>
          <w:szCs w:val="24"/>
          <w:lang w:val="fr-FR"/>
        </w:rPr>
        <w:t>în</w:t>
      </w:r>
      <w:r w:rsidRPr="005B2ED0">
        <w:rPr>
          <w:spacing w:val="-17"/>
          <w:sz w:val="24"/>
          <w:szCs w:val="24"/>
          <w:lang w:val="fr-FR"/>
        </w:rPr>
        <w:t xml:space="preserve"> </w:t>
      </w:r>
      <w:r w:rsidRPr="005B2ED0">
        <w:rPr>
          <w:sz w:val="24"/>
          <w:szCs w:val="24"/>
          <w:lang w:val="fr-FR"/>
        </w:rPr>
        <w:t>materia</w:t>
      </w:r>
      <w:r w:rsidRPr="005B2ED0">
        <w:rPr>
          <w:spacing w:val="-16"/>
          <w:sz w:val="24"/>
          <w:szCs w:val="24"/>
          <w:lang w:val="fr-FR"/>
        </w:rPr>
        <w:t xml:space="preserve"> </w:t>
      </w:r>
      <w:r w:rsidRPr="005B2ED0">
        <w:rPr>
          <w:sz w:val="24"/>
          <w:szCs w:val="24"/>
          <w:lang w:val="fr-FR"/>
        </w:rPr>
        <w:t>rezoluțiunii/rezilierii</w:t>
      </w:r>
      <w:r w:rsidRPr="005B2ED0">
        <w:rPr>
          <w:spacing w:val="-17"/>
          <w:sz w:val="24"/>
          <w:szCs w:val="24"/>
          <w:lang w:val="fr-FR"/>
        </w:rPr>
        <w:t xml:space="preserve"> </w:t>
      </w:r>
      <w:r w:rsidRPr="005B2ED0">
        <w:rPr>
          <w:sz w:val="24"/>
          <w:szCs w:val="24"/>
          <w:lang w:val="fr-FR"/>
        </w:rPr>
        <w:t>contractului</w:t>
      </w:r>
      <w:r w:rsidRPr="005B2ED0">
        <w:rPr>
          <w:spacing w:val="-18"/>
          <w:sz w:val="24"/>
          <w:szCs w:val="24"/>
          <w:lang w:val="fr-FR"/>
        </w:rPr>
        <w:t xml:space="preserve"> </w:t>
      </w:r>
      <w:r w:rsidRPr="005B2ED0">
        <w:rPr>
          <w:sz w:val="24"/>
          <w:szCs w:val="24"/>
          <w:lang w:val="fr-FR"/>
        </w:rPr>
        <w:t>se completează cu prevederile în materie ale Codului Civil în</w:t>
      </w:r>
      <w:r w:rsidRPr="005B2ED0">
        <w:rPr>
          <w:spacing w:val="-6"/>
          <w:sz w:val="24"/>
          <w:szCs w:val="24"/>
          <w:lang w:val="fr-FR"/>
        </w:rPr>
        <w:t xml:space="preserve"> </w:t>
      </w:r>
      <w:r w:rsidRPr="005B2ED0">
        <w:rPr>
          <w:sz w:val="24"/>
          <w:szCs w:val="24"/>
          <w:lang w:val="fr-FR"/>
        </w:rPr>
        <w:t>vigoare.</w:t>
      </w:r>
    </w:p>
    <w:p w14:paraId="4E18E0DE" w14:textId="77777777" w:rsidR="00675B74" w:rsidRPr="005B2ED0" w:rsidRDefault="00675B74" w:rsidP="00675B74">
      <w:pPr>
        <w:pStyle w:val="ListParagraph"/>
        <w:numPr>
          <w:ilvl w:val="1"/>
          <w:numId w:val="7"/>
        </w:numPr>
        <w:tabs>
          <w:tab w:val="left" w:pos="785"/>
        </w:tabs>
        <w:spacing w:line="288" w:lineRule="auto"/>
        <w:ind w:left="272" w:right="108" w:firstLine="11"/>
        <w:rPr>
          <w:sz w:val="24"/>
          <w:szCs w:val="24"/>
          <w:lang w:val="fr-FR"/>
        </w:rPr>
      </w:pPr>
      <w:r w:rsidRPr="005B2ED0">
        <w:rPr>
          <w:sz w:val="24"/>
          <w:szCs w:val="24"/>
          <w:lang w:val="fr-FR"/>
        </w:rPr>
        <w:t xml:space="preserve"> </w:t>
      </w:r>
      <w:r>
        <w:rPr>
          <w:sz w:val="24"/>
          <w:szCs w:val="24"/>
          <w:lang w:val="fr-FR"/>
        </w:rPr>
        <w:t>Achizitor</w:t>
      </w:r>
      <w:r w:rsidRPr="005B2ED0">
        <w:rPr>
          <w:sz w:val="24"/>
          <w:szCs w:val="24"/>
          <w:lang w:val="fr-FR"/>
        </w:rPr>
        <w:t>ul</w:t>
      </w:r>
      <w:r w:rsidRPr="005B2ED0">
        <w:rPr>
          <w:spacing w:val="11"/>
          <w:sz w:val="24"/>
          <w:szCs w:val="24"/>
          <w:lang w:val="fr-FR"/>
        </w:rPr>
        <w:t xml:space="preserve"> </w:t>
      </w:r>
      <w:r w:rsidRPr="005B2ED0">
        <w:rPr>
          <w:sz w:val="24"/>
          <w:szCs w:val="24"/>
          <w:lang w:val="fr-FR"/>
        </w:rPr>
        <w:t>își</w:t>
      </w:r>
      <w:r w:rsidRPr="005B2ED0">
        <w:rPr>
          <w:spacing w:val="12"/>
          <w:sz w:val="24"/>
          <w:szCs w:val="24"/>
          <w:lang w:val="fr-FR"/>
        </w:rPr>
        <w:t xml:space="preserve"> </w:t>
      </w:r>
      <w:r w:rsidRPr="005B2ED0">
        <w:rPr>
          <w:sz w:val="24"/>
          <w:szCs w:val="24"/>
          <w:lang w:val="fr-FR"/>
        </w:rPr>
        <w:t>rezervă</w:t>
      </w:r>
      <w:r w:rsidRPr="005B2ED0">
        <w:rPr>
          <w:spacing w:val="11"/>
          <w:sz w:val="24"/>
          <w:szCs w:val="24"/>
          <w:lang w:val="fr-FR"/>
        </w:rPr>
        <w:t xml:space="preserve"> </w:t>
      </w:r>
      <w:r w:rsidRPr="005B2ED0">
        <w:rPr>
          <w:sz w:val="24"/>
          <w:szCs w:val="24"/>
          <w:lang w:val="fr-FR"/>
        </w:rPr>
        <w:t>dreptul</w:t>
      </w:r>
      <w:r w:rsidRPr="005B2ED0">
        <w:rPr>
          <w:spacing w:val="9"/>
          <w:sz w:val="24"/>
          <w:szCs w:val="24"/>
          <w:lang w:val="fr-FR"/>
        </w:rPr>
        <w:t xml:space="preserve"> </w:t>
      </w:r>
      <w:r w:rsidRPr="005B2ED0">
        <w:rPr>
          <w:sz w:val="24"/>
          <w:szCs w:val="24"/>
          <w:lang w:val="fr-FR"/>
        </w:rPr>
        <w:t>de</w:t>
      </w:r>
      <w:r w:rsidRPr="005B2ED0">
        <w:rPr>
          <w:spacing w:val="10"/>
          <w:sz w:val="24"/>
          <w:szCs w:val="24"/>
          <w:lang w:val="fr-FR"/>
        </w:rPr>
        <w:t xml:space="preserve"> </w:t>
      </w:r>
      <w:r w:rsidRPr="005B2ED0">
        <w:rPr>
          <w:sz w:val="24"/>
          <w:szCs w:val="24"/>
          <w:lang w:val="fr-FR"/>
        </w:rPr>
        <w:t>a</w:t>
      </w:r>
      <w:r w:rsidRPr="005B2ED0">
        <w:rPr>
          <w:spacing w:val="10"/>
          <w:sz w:val="24"/>
          <w:szCs w:val="24"/>
          <w:lang w:val="fr-FR"/>
        </w:rPr>
        <w:t xml:space="preserve"> </w:t>
      </w:r>
      <w:r w:rsidRPr="005B2ED0">
        <w:rPr>
          <w:sz w:val="24"/>
          <w:szCs w:val="24"/>
          <w:lang w:val="fr-FR"/>
        </w:rPr>
        <w:t>denunța</w:t>
      </w:r>
      <w:r w:rsidRPr="005B2ED0">
        <w:rPr>
          <w:spacing w:val="11"/>
          <w:sz w:val="24"/>
          <w:szCs w:val="24"/>
          <w:lang w:val="fr-FR"/>
        </w:rPr>
        <w:t xml:space="preserve"> </w:t>
      </w:r>
      <w:r w:rsidRPr="005B2ED0">
        <w:rPr>
          <w:sz w:val="24"/>
          <w:szCs w:val="24"/>
          <w:lang w:val="fr-FR"/>
        </w:rPr>
        <w:t>unilateral</w:t>
      </w:r>
      <w:r w:rsidRPr="005B2ED0">
        <w:rPr>
          <w:spacing w:val="11"/>
          <w:sz w:val="24"/>
          <w:szCs w:val="24"/>
          <w:lang w:val="fr-FR"/>
        </w:rPr>
        <w:t xml:space="preserve"> </w:t>
      </w:r>
      <w:r w:rsidRPr="005B2ED0">
        <w:rPr>
          <w:sz w:val="24"/>
          <w:szCs w:val="24"/>
          <w:lang w:val="fr-FR"/>
        </w:rPr>
        <w:t>contractul</w:t>
      </w:r>
      <w:r w:rsidRPr="005B2ED0">
        <w:rPr>
          <w:spacing w:val="12"/>
          <w:sz w:val="24"/>
          <w:szCs w:val="24"/>
          <w:lang w:val="fr-FR"/>
        </w:rPr>
        <w:t xml:space="preserve"> </w:t>
      </w:r>
      <w:r w:rsidRPr="005B2ED0">
        <w:rPr>
          <w:sz w:val="24"/>
          <w:szCs w:val="24"/>
          <w:lang w:val="fr-FR"/>
        </w:rPr>
        <w:t>subsecvent,</w:t>
      </w:r>
      <w:r w:rsidRPr="005B2ED0">
        <w:rPr>
          <w:spacing w:val="12"/>
          <w:sz w:val="24"/>
          <w:szCs w:val="24"/>
          <w:lang w:val="fr-FR"/>
        </w:rPr>
        <w:t xml:space="preserve"> </w:t>
      </w:r>
      <w:r w:rsidRPr="005B2ED0">
        <w:rPr>
          <w:sz w:val="24"/>
          <w:szCs w:val="24"/>
          <w:lang w:val="fr-FR"/>
        </w:rPr>
        <w:t>în</w:t>
      </w:r>
      <w:r w:rsidRPr="005B2ED0">
        <w:rPr>
          <w:spacing w:val="13"/>
          <w:sz w:val="24"/>
          <w:szCs w:val="24"/>
          <w:lang w:val="fr-FR"/>
        </w:rPr>
        <w:t xml:space="preserve"> </w:t>
      </w:r>
      <w:r w:rsidRPr="005B2ED0">
        <w:rPr>
          <w:sz w:val="24"/>
          <w:szCs w:val="24"/>
          <w:lang w:val="fr-FR"/>
        </w:rPr>
        <w:t>cel</w:t>
      </w:r>
      <w:r w:rsidRPr="005B2ED0">
        <w:rPr>
          <w:spacing w:val="8"/>
          <w:sz w:val="24"/>
          <w:szCs w:val="24"/>
          <w:lang w:val="fr-FR"/>
        </w:rPr>
        <w:t xml:space="preserve"> </w:t>
      </w:r>
      <w:r w:rsidRPr="005B2ED0">
        <w:rPr>
          <w:sz w:val="24"/>
          <w:szCs w:val="24"/>
          <w:lang w:val="fr-FR"/>
        </w:rPr>
        <w:t xml:space="preserve">mult 15 zile de la apariția unor circumstanțe care nu au putut fi prevăzute la data încheierii contractului subsecvent, cu condiția notificării </w:t>
      </w:r>
      <w:r>
        <w:rPr>
          <w:sz w:val="24"/>
          <w:szCs w:val="24"/>
          <w:lang w:val="fr-FR"/>
        </w:rPr>
        <w:t>Furnizor</w:t>
      </w:r>
      <w:r w:rsidRPr="005B2ED0">
        <w:rPr>
          <w:sz w:val="24"/>
          <w:szCs w:val="24"/>
          <w:lang w:val="fr-FR"/>
        </w:rPr>
        <w:t>ului cu cel puțin 3 zile înainte de momentul denunțării.</w:t>
      </w:r>
    </w:p>
    <w:p w14:paraId="2B77962B" w14:textId="77777777" w:rsidR="00675B74" w:rsidRPr="005B2ED0" w:rsidRDefault="00675B74" w:rsidP="00675B74">
      <w:pPr>
        <w:pStyle w:val="BodyText"/>
        <w:spacing w:line="276" w:lineRule="auto"/>
        <w:ind w:left="0"/>
        <w:rPr>
          <w:lang w:val="fr-FR"/>
        </w:rPr>
      </w:pPr>
    </w:p>
    <w:p w14:paraId="25C8AA38" w14:textId="77777777" w:rsidR="00675B74" w:rsidRPr="005B2ED0" w:rsidRDefault="00675B74" w:rsidP="00675B74">
      <w:pPr>
        <w:pStyle w:val="Heading1"/>
        <w:numPr>
          <w:ilvl w:val="0"/>
          <w:numId w:val="7"/>
        </w:numPr>
        <w:tabs>
          <w:tab w:val="left" w:pos="662"/>
        </w:tabs>
        <w:spacing w:line="276" w:lineRule="auto"/>
        <w:ind w:hanging="404"/>
        <w:jc w:val="both"/>
      </w:pPr>
      <w:r w:rsidRPr="005B2ED0">
        <w:t>AMENDAMENTE ȘI MODIFICAREA CONTRACTULUI</w:t>
      </w:r>
      <w:r w:rsidRPr="005B2ED0">
        <w:rPr>
          <w:spacing w:val="-2"/>
        </w:rPr>
        <w:t xml:space="preserve"> </w:t>
      </w:r>
      <w:r w:rsidRPr="005B2ED0">
        <w:t>SUBSECVENT</w:t>
      </w:r>
    </w:p>
    <w:p w14:paraId="1E36DB78" w14:textId="77777777" w:rsidR="00675B74" w:rsidRPr="005B2ED0" w:rsidRDefault="00675B74" w:rsidP="00675B74">
      <w:pPr>
        <w:pStyle w:val="BodyText"/>
        <w:ind w:left="255" w:right="104"/>
      </w:pPr>
      <w:r w:rsidRPr="005B2ED0">
        <w:rPr>
          <w:b/>
          <w:bCs/>
        </w:rPr>
        <w:t>23.1</w:t>
      </w:r>
      <w:r w:rsidRPr="005B2ED0">
        <w:t xml:space="preserve">  Părţile contractante au dreptul, pe durata îndeplinirii contractului subsecvent, de a conveni modificarea şi/sau completarea clauzelor contractului</w:t>
      </w:r>
      <w:r>
        <w:t xml:space="preserve"> </w:t>
      </w:r>
      <w:r w:rsidRPr="00802E25">
        <w:t>subsecvent</w:t>
      </w:r>
      <w:r w:rsidRPr="005B2ED0">
        <w:t xml:space="preserve">, fără </w:t>
      </w:r>
      <w:r w:rsidRPr="005B2ED0">
        <w:lastRenderedPageBreak/>
        <w:t xml:space="preserve">organizarea unei noi proceduri, prin </w:t>
      </w:r>
      <w:r>
        <w:t>A</w:t>
      </w:r>
      <w:r w:rsidRPr="005B2ED0">
        <w:t xml:space="preserve">ct </w:t>
      </w:r>
      <w:r>
        <w:t>A</w:t>
      </w:r>
      <w:r w:rsidRPr="005B2ED0">
        <w:t xml:space="preserve">diţional, în cazul în care aceasta nu reprezintă o modificare substanţială cu respectarea </w:t>
      </w:r>
      <w:r w:rsidRPr="005D0DE1">
        <w:t>prevederilor art. 221 din Legea nr. 98/2016</w:t>
      </w:r>
      <w:r w:rsidRPr="005B2ED0">
        <w:t xml:space="preserve"> privind achiziţiile publice, cu modificările şi completările ulterioare.</w:t>
      </w:r>
    </w:p>
    <w:p w14:paraId="398E5C1E" w14:textId="77777777" w:rsidR="00675B74" w:rsidRPr="005B2ED0" w:rsidRDefault="00675B74" w:rsidP="00675B74">
      <w:pPr>
        <w:pStyle w:val="BodyText"/>
        <w:spacing w:line="288" w:lineRule="auto"/>
        <w:ind w:left="255" w:right="111"/>
        <w:rPr>
          <w:lang w:val="fr-FR"/>
        </w:rPr>
      </w:pPr>
      <w:r w:rsidRPr="005B2ED0">
        <w:rPr>
          <w:b/>
          <w:lang w:val="fr-FR"/>
        </w:rPr>
        <w:t xml:space="preserve">23.2 </w:t>
      </w:r>
      <w:r w:rsidRPr="005B2ED0">
        <w:rPr>
          <w:lang w:val="fr-FR"/>
        </w:rPr>
        <w:t>Partea care propune modificarea contractului subsecvent are obligaţia de a transmite celeilalte Părţi propunerea de modificare a contractului subsecvent.</w:t>
      </w:r>
    </w:p>
    <w:p w14:paraId="2570B65A" w14:textId="77777777" w:rsidR="00675B74" w:rsidRPr="005B2ED0" w:rsidRDefault="00675B74" w:rsidP="00675B74">
      <w:pPr>
        <w:pStyle w:val="ListParagraph"/>
        <w:tabs>
          <w:tab w:val="left" w:pos="864"/>
        </w:tabs>
        <w:spacing w:line="288" w:lineRule="auto"/>
        <w:ind w:left="255" w:right="100"/>
        <w:rPr>
          <w:sz w:val="24"/>
          <w:szCs w:val="24"/>
          <w:lang w:val="fr-FR"/>
        </w:rPr>
      </w:pPr>
      <w:r w:rsidRPr="005B2ED0">
        <w:rPr>
          <w:b/>
          <w:bCs/>
          <w:sz w:val="24"/>
          <w:szCs w:val="24"/>
          <w:lang w:val="fr-FR"/>
        </w:rPr>
        <w:t>23.3</w:t>
      </w:r>
      <w:r w:rsidRPr="005B2ED0">
        <w:rPr>
          <w:sz w:val="24"/>
          <w:szCs w:val="24"/>
          <w:lang w:val="fr-FR"/>
        </w:rPr>
        <w:t xml:space="preserve"> În termen de maximum 15 zile de la primirea propunerilor de modificare a contractului subsecvent, se va transmite acceptul sau refuzul de modificare a propunerilor de</w:t>
      </w:r>
      <w:r w:rsidRPr="005B2ED0">
        <w:rPr>
          <w:spacing w:val="-26"/>
          <w:sz w:val="24"/>
          <w:szCs w:val="24"/>
          <w:lang w:val="fr-FR"/>
        </w:rPr>
        <w:t xml:space="preserve"> </w:t>
      </w:r>
      <w:r w:rsidRPr="005B2ED0">
        <w:rPr>
          <w:sz w:val="24"/>
          <w:szCs w:val="24"/>
          <w:lang w:val="fr-FR"/>
        </w:rPr>
        <w:t>modificare.</w:t>
      </w:r>
    </w:p>
    <w:p w14:paraId="70107129" w14:textId="77777777" w:rsidR="00675B74" w:rsidRPr="005B2ED0" w:rsidRDefault="00675B74" w:rsidP="00675B74">
      <w:pPr>
        <w:pStyle w:val="ListParagraph"/>
        <w:tabs>
          <w:tab w:val="left" w:pos="864"/>
        </w:tabs>
        <w:spacing w:line="288" w:lineRule="auto"/>
        <w:ind w:left="255" w:right="100"/>
        <w:rPr>
          <w:sz w:val="24"/>
          <w:szCs w:val="24"/>
        </w:rPr>
      </w:pPr>
      <w:r w:rsidRPr="005B2ED0">
        <w:rPr>
          <w:b/>
          <w:bCs/>
          <w:sz w:val="24"/>
          <w:szCs w:val="24"/>
          <w:lang w:val="fr-FR"/>
        </w:rPr>
        <w:t>23.4</w:t>
      </w:r>
      <w:r w:rsidRPr="005B2ED0">
        <w:rPr>
          <w:sz w:val="24"/>
          <w:szCs w:val="24"/>
          <w:lang w:val="fr-FR"/>
        </w:rPr>
        <w:t xml:space="preserve"> Modificarea contractului subsecvent în condiţiile prevăzute de art. 12.1 se realizează cu notificarea prealabilă a </w:t>
      </w:r>
      <w:r>
        <w:rPr>
          <w:sz w:val="24"/>
          <w:szCs w:val="24"/>
          <w:lang w:val="fr-FR"/>
        </w:rPr>
        <w:t>Achizitor</w:t>
      </w:r>
      <w:r w:rsidRPr="005B2ED0">
        <w:rPr>
          <w:sz w:val="24"/>
          <w:szCs w:val="24"/>
          <w:lang w:val="fr-FR"/>
        </w:rPr>
        <w:t xml:space="preserve">ului iar răspunderea pentru modificările aduse este a </w:t>
      </w:r>
      <w:r>
        <w:rPr>
          <w:sz w:val="24"/>
          <w:szCs w:val="24"/>
          <w:lang w:val="fr-FR"/>
        </w:rPr>
        <w:t>Achizitor</w:t>
      </w:r>
      <w:r w:rsidRPr="005B2ED0">
        <w:rPr>
          <w:sz w:val="24"/>
          <w:szCs w:val="24"/>
          <w:lang w:val="fr-FR"/>
        </w:rPr>
        <w:t xml:space="preserve">ului. </w:t>
      </w:r>
      <w:r w:rsidRPr="005B2ED0">
        <w:rPr>
          <w:sz w:val="24"/>
          <w:szCs w:val="24"/>
        </w:rPr>
        <w:t xml:space="preserve">Modificarea contractului subsecvent se materializează prin încheierea unui </w:t>
      </w:r>
      <w:r>
        <w:rPr>
          <w:sz w:val="24"/>
          <w:szCs w:val="24"/>
        </w:rPr>
        <w:t>A</w:t>
      </w:r>
      <w:r w:rsidRPr="005B2ED0">
        <w:rPr>
          <w:sz w:val="24"/>
          <w:szCs w:val="24"/>
        </w:rPr>
        <w:t xml:space="preserve">ct </w:t>
      </w:r>
      <w:r>
        <w:rPr>
          <w:sz w:val="24"/>
          <w:szCs w:val="24"/>
        </w:rPr>
        <w:t>A</w:t>
      </w:r>
      <w:r w:rsidRPr="005B2ED0">
        <w:rPr>
          <w:sz w:val="24"/>
          <w:szCs w:val="24"/>
        </w:rPr>
        <w:t>diţional.</w:t>
      </w:r>
    </w:p>
    <w:p w14:paraId="41D22343" w14:textId="77777777" w:rsidR="00675B74" w:rsidRPr="005B2ED0" w:rsidRDefault="00675B74" w:rsidP="00675B74">
      <w:pPr>
        <w:pStyle w:val="ListParagraph"/>
        <w:tabs>
          <w:tab w:val="left" w:pos="864"/>
        </w:tabs>
        <w:spacing w:line="276" w:lineRule="auto"/>
        <w:ind w:right="100"/>
        <w:rPr>
          <w:sz w:val="24"/>
          <w:szCs w:val="24"/>
        </w:rPr>
      </w:pPr>
    </w:p>
    <w:p w14:paraId="359F9470" w14:textId="77777777" w:rsidR="00675B74" w:rsidRPr="005B2ED0" w:rsidRDefault="00675B74" w:rsidP="00675B74">
      <w:pPr>
        <w:pStyle w:val="Heading1"/>
        <w:numPr>
          <w:ilvl w:val="0"/>
          <w:numId w:val="7"/>
        </w:numPr>
        <w:tabs>
          <w:tab w:val="left" w:pos="662"/>
        </w:tabs>
        <w:spacing w:line="276" w:lineRule="auto"/>
        <w:ind w:hanging="404"/>
        <w:jc w:val="both"/>
      </w:pPr>
      <w:r w:rsidRPr="005B2ED0">
        <w:t>FORȚA MAJORĂ/CAZUL</w:t>
      </w:r>
      <w:r w:rsidRPr="005B2ED0">
        <w:rPr>
          <w:spacing w:val="-2"/>
        </w:rPr>
        <w:t xml:space="preserve"> </w:t>
      </w:r>
      <w:r w:rsidRPr="005B2ED0">
        <w:t>FORTUIT</w:t>
      </w:r>
    </w:p>
    <w:p w14:paraId="460E5106" w14:textId="77777777" w:rsidR="00675B74" w:rsidRPr="005B2ED0" w:rsidRDefault="00675B74" w:rsidP="00675B74">
      <w:pPr>
        <w:pStyle w:val="ListParagraph"/>
        <w:numPr>
          <w:ilvl w:val="1"/>
          <w:numId w:val="7"/>
        </w:numPr>
        <w:tabs>
          <w:tab w:val="left" w:pos="795"/>
        </w:tabs>
        <w:spacing w:line="288" w:lineRule="auto"/>
        <w:ind w:left="794" w:hanging="537"/>
        <w:rPr>
          <w:sz w:val="24"/>
          <w:szCs w:val="24"/>
          <w:lang w:val="fr-FR"/>
        </w:rPr>
      </w:pPr>
      <w:r w:rsidRPr="005B2ED0">
        <w:rPr>
          <w:sz w:val="24"/>
          <w:szCs w:val="24"/>
          <w:lang w:val="fr-FR"/>
        </w:rPr>
        <w:t>Forța majoră este cea constatată de o autoritate</w:t>
      </w:r>
      <w:r w:rsidRPr="005B2ED0">
        <w:rPr>
          <w:spacing w:val="-7"/>
          <w:sz w:val="24"/>
          <w:szCs w:val="24"/>
          <w:lang w:val="fr-FR"/>
        </w:rPr>
        <w:t xml:space="preserve"> </w:t>
      </w:r>
      <w:r w:rsidRPr="005B2ED0">
        <w:rPr>
          <w:sz w:val="24"/>
          <w:szCs w:val="24"/>
          <w:lang w:val="fr-FR"/>
        </w:rPr>
        <w:t>competentă.</w:t>
      </w:r>
    </w:p>
    <w:p w14:paraId="2E471FD5" w14:textId="77777777" w:rsidR="00675B74" w:rsidRPr="005B2ED0" w:rsidRDefault="00675B74" w:rsidP="00675B74">
      <w:pPr>
        <w:pStyle w:val="ListParagraph"/>
        <w:numPr>
          <w:ilvl w:val="1"/>
          <w:numId w:val="7"/>
        </w:numPr>
        <w:tabs>
          <w:tab w:val="left" w:pos="831"/>
        </w:tabs>
        <w:spacing w:line="288" w:lineRule="auto"/>
        <w:ind w:left="284" w:right="112" w:firstLine="0"/>
        <w:rPr>
          <w:sz w:val="24"/>
          <w:szCs w:val="24"/>
          <w:lang w:val="fr-FR"/>
        </w:rPr>
      </w:pPr>
      <w:r w:rsidRPr="005B2ED0">
        <w:rPr>
          <w:sz w:val="24"/>
          <w:szCs w:val="24"/>
          <w:lang w:val="fr-FR"/>
        </w:rPr>
        <w:t>Forţa majoră exonerează părțile contractante de îndeplinirea obligațiilor asumate prin prezentul contract subsecvent, pe toată perioada în care aceasta</w:t>
      </w:r>
      <w:r w:rsidRPr="005B2ED0">
        <w:rPr>
          <w:spacing w:val="-11"/>
          <w:sz w:val="24"/>
          <w:szCs w:val="24"/>
          <w:lang w:val="fr-FR"/>
        </w:rPr>
        <w:t xml:space="preserve"> </w:t>
      </w:r>
      <w:r w:rsidRPr="005B2ED0">
        <w:rPr>
          <w:sz w:val="24"/>
          <w:szCs w:val="24"/>
          <w:lang w:val="fr-FR"/>
        </w:rPr>
        <w:t>acționează.</w:t>
      </w:r>
    </w:p>
    <w:p w14:paraId="799D013F" w14:textId="77777777" w:rsidR="00675B74" w:rsidRPr="005B2ED0" w:rsidRDefault="00675B74" w:rsidP="00675B74">
      <w:pPr>
        <w:pStyle w:val="ListParagraph"/>
        <w:numPr>
          <w:ilvl w:val="1"/>
          <w:numId w:val="7"/>
        </w:numPr>
        <w:tabs>
          <w:tab w:val="left" w:pos="838"/>
        </w:tabs>
        <w:spacing w:line="288" w:lineRule="auto"/>
        <w:ind w:left="284" w:right="108" w:firstLine="0"/>
        <w:rPr>
          <w:sz w:val="24"/>
          <w:szCs w:val="24"/>
          <w:lang w:val="fr-FR"/>
        </w:rPr>
      </w:pPr>
      <w:r w:rsidRPr="005B2ED0">
        <w:rPr>
          <w:sz w:val="24"/>
          <w:szCs w:val="24"/>
          <w:lang w:val="fr-FR"/>
        </w:rPr>
        <w:t>Îndeplinirea contractului subsecvent va fi suspendată în perioada de acțiune a forței majore, dar fară a prejudicia drepturile ce Ii se cuveneau parților până la apariția</w:t>
      </w:r>
      <w:r w:rsidRPr="005B2ED0">
        <w:rPr>
          <w:spacing w:val="-33"/>
          <w:sz w:val="24"/>
          <w:szCs w:val="24"/>
          <w:lang w:val="fr-FR"/>
        </w:rPr>
        <w:t xml:space="preserve"> </w:t>
      </w:r>
      <w:r w:rsidRPr="005B2ED0">
        <w:rPr>
          <w:sz w:val="24"/>
          <w:szCs w:val="24"/>
          <w:lang w:val="fr-FR"/>
        </w:rPr>
        <w:t>acesteia.</w:t>
      </w:r>
    </w:p>
    <w:p w14:paraId="1745CA0C" w14:textId="77777777" w:rsidR="00675B74" w:rsidRPr="005B2ED0" w:rsidRDefault="00675B74" w:rsidP="00675B74">
      <w:pPr>
        <w:pStyle w:val="ListParagraph"/>
        <w:numPr>
          <w:ilvl w:val="1"/>
          <w:numId w:val="7"/>
        </w:numPr>
        <w:tabs>
          <w:tab w:val="left" w:pos="810"/>
        </w:tabs>
        <w:spacing w:line="288" w:lineRule="auto"/>
        <w:ind w:left="284" w:right="112" w:firstLine="0"/>
        <w:rPr>
          <w:sz w:val="24"/>
          <w:szCs w:val="24"/>
          <w:lang w:val="fr-FR"/>
        </w:rPr>
      </w:pPr>
      <w:r w:rsidRPr="005B2ED0">
        <w:rPr>
          <w:sz w:val="24"/>
          <w:szCs w:val="24"/>
          <w:lang w:val="fr-FR"/>
        </w:rPr>
        <w:t>Partea contractantă care invocă forța majoră are obligația de a notifica celeilalte părți, imediat și în mod complet, producerea acesteia și sa ia orice măsuri care îi stau la dispoziție în vederea limitării</w:t>
      </w:r>
      <w:r w:rsidRPr="005B2ED0">
        <w:rPr>
          <w:spacing w:val="-3"/>
          <w:sz w:val="24"/>
          <w:szCs w:val="24"/>
          <w:lang w:val="fr-FR"/>
        </w:rPr>
        <w:t xml:space="preserve"> </w:t>
      </w:r>
      <w:r w:rsidRPr="005B2ED0">
        <w:rPr>
          <w:sz w:val="24"/>
          <w:szCs w:val="24"/>
          <w:lang w:val="fr-FR"/>
        </w:rPr>
        <w:t>consecințelor.</w:t>
      </w:r>
    </w:p>
    <w:p w14:paraId="6B64E115" w14:textId="77777777" w:rsidR="00675B74" w:rsidRPr="005B2ED0" w:rsidRDefault="00675B74" w:rsidP="00675B74">
      <w:pPr>
        <w:pStyle w:val="ListParagraph"/>
        <w:numPr>
          <w:ilvl w:val="1"/>
          <w:numId w:val="7"/>
        </w:numPr>
        <w:tabs>
          <w:tab w:val="left" w:pos="270"/>
          <w:tab w:val="left" w:pos="720"/>
          <w:tab w:val="left" w:pos="810"/>
        </w:tabs>
        <w:spacing w:line="288" w:lineRule="auto"/>
        <w:ind w:left="270" w:right="116" w:firstLine="0"/>
        <w:rPr>
          <w:sz w:val="24"/>
          <w:szCs w:val="24"/>
          <w:lang w:val="fr-FR"/>
        </w:rPr>
      </w:pPr>
      <w:r w:rsidRPr="005B2ED0">
        <w:rPr>
          <w:sz w:val="24"/>
          <w:szCs w:val="24"/>
          <w:lang w:val="fr-FR"/>
        </w:rPr>
        <w:t>Dacă forța majoră/cazul fortuit acționează sau se estimează că va acționa pe o perioadă mai mare de 15 (cincisprezece) zile, fiecare parte va avea dreptul să notifice celeilalte parți încetarea de plin drept a prezentului contract subsecvent, fară ca vreuna dintre parți să poată pretinde celeilalte daune-interese.</w:t>
      </w:r>
    </w:p>
    <w:p w14:paraId="181BE1B6" w14:textId="77777777" w:rsidR="00675B74" w:rsidRPr="005B2ED0" w:rsidRDefault="00675B74" w:rsidP="00675B74">
      <w:pPr>
        <w:pStyle w:val="ListParagraph"/>
        <w:numPr>
          <w:ilvl w:val="1"/>
          <w:numId w:val="7"/>
        </w:numPr>
        <w:tabs>
          <w:tab w:val="left" w:pos="270"/>
          <w:tab w:val="left" w:pos="810"/>
        </w:tabs>
        <w:spacing w:line="288" w:lineRule="auto"/>
        <w:ind w:left="270" w:right="102" w:firstLine="0"/>
        <w:rPr>
          <w:sz w:val="24"/>
          <w:szCs w:val="24"/>
          <w:lang w:val="fr-FR"/>
        </w:rPr>
      </w:pPr>
      <w:r w:rsidRPr="005B2ED0">
        <w:rPr>
          <w:sz w:val="24"/>
          <w:szCs w:val="24"/>
          <w:lang w:val="fr-FR"/>
        </w:rPr>
        <w:t>Cazul Fortuit va însemna orice eveniment care nu poate fi prevăzut de părți și nici împiedicat de către acestea și care determină imposibilitatea acestora de a-și executa obligațiile contractuale, acesta fiind însoțit de un raport detaliat care va explica și justifica evenimentul care a determinat Cazul Fortuit.</w:t>
      </w:r>
    </w:p>
    <w:p w14:paraId="00AEB8FF" w14:textId="77777777" w:rsidR="00675B74" w:rsidRPr="005B2ED0" w:rsidRDefault="00675B74" w:rsidP="00675B74">
      <w:pPr>
        <w:pStyle w:val="BodyText"/>
        <w:spacing w:line="276" w:lineRule="auto"/>
        <w:ind w:left="709" w:hanging="425"/>
        <w:rPr>
          <w:lang w:val="fr-FR"/>
        </w:rPr>
      </w:pPr>
    </w:p>
    <w:p w14:paraId="49FBB2C0" w14:textId="77777777" w:rsidR="00675B74" w:rsidRPr="005B2ED0" w:rsidRDefault="00675B74" w:rsidP="00675B74">
      <w:pPr>
        <w:pStyle w:val="Heading1"/>
        <w:numPr>
          <w:ilvl w:val="0"/>
          <w:numId w:val="7"/>
        </w:numPr>
        <w:tabs>
          <w:tab w:val="left" w:pos="662"/>
        </w:tabs>
        <w:spacing w:line="276" w:lineRule="auto"/>
        <w:ind w:left="709" w:hanging="425"/>
        <w:jc w:val="both"/>
      </w:pPr>
      <w:r w:rsidRPr="005B2ED0">
        <w:t>COMUNICĂRI</w:t>
      </w:r>
    </w:p>
    <w:p w14:paraId="58055EB8" w14:textId="77777777" w:rsidR="00675B74" w:rsidRDefault="00675B74" w:rsidP="00675B74">
      <w:pPr>
        <w:pStyle w:val="ListParagraph"/>
        <w:numPr>
          <w:ilvl w:val="1"/>
          <w:numId w:val="7"/>
        </w:numPr>
        <w:tabs>
          <w:tab w:val="left" w:pos="630"/>
          <w:tab w:val="left" w:pos="900"/>
        </w:tabs>
        <w:spacing w:line="288" w:lineRule="auto"/>
        <w:ind w:left="272" w:right="110" w:firstLine="11"/>
        <w:rPr>
          <w:sz w:val="24"/>
          <w:szCs w:val="24"/>
          <w:lang w:val="fr-FR"/>
        </w:rPr>
      </w:pPr>
      <w:r w:rsidRPr="005B2ED0">
        <w:rPr>
          <w:sz w:val="24"/>
          <w:szCs w:val="24"/>
          <w:lang w:val="fr-FR"/>
        </w:rPr>
        <w:t>(1) Orice comunicare între părţi, referitoare la îndeplinirea prezentului contract subsecvent, trebuie să fie transmisă în</w:t>
      </w:r>
      <w:r w:rsidRPr="005B2ED0">
        <w:rPr>
          <w:spacing w:val="-7"/>
          <w:sz w:val="24"/>
          <w:szCs w:val="24"/>
          <w:lang w:val="fr-FR"/>
        </w:rPr>
        <w:t xml:space="preserve"> </w:t>
      </w:r>
      <w:r w:rsidRPr="005B2ED0">
        <w:rPr>
          <w:sz w:val="24"/>
          <w:szCs w:val="24"/>
          <w:lang w:val="fr-FR"/>
        </w:rPr>
        <w:t>scris.</w:t>
      </w:r>
    </w:p>
    <w:p w14:paraId="2F4140D0" w14:textId="77777777" w:rsidR="00675B74" w:rsidRDefault="00675B74" w:rsidP="00675B74">
      <w:pPr>
        <w:pStyle w:val="ListParagraph"/>
        <w:numPr>
          <w:ilvl w:val="1"/>
          <w:numId w:val="11"/>
        </w:numPr>
        <w:tabs>
          <w:tab w:val="left" w:pos="630"/>
          <w:tab w:val="left" w:pos="1281"/>
        </w:tabs>
        <w:spacing w:line="288" w:lineRule="auto"/>
        <w:ind w:left="272" w:right="110" w:firstLine="11"/>
        <w:rPr>
          <w:sz w:val="24"/>
          <w:szCs w:val="24"/>
        </w:rPr>
      </w:pPr>
      <w:r w:rsidRPr="005B2ED0">
        <w:rPr>
          <w:sz w:val="24"/>
          <w:szCs w:val="24"/>
        </w:rPr>
        <w:t>Orice document scris trebuie înregistrat atât în momentul transmiterii, cât şi în momentul</w:t>
      </w:r>
      <w:r w:rsidRPr="005B2ED0">
        <w:rPr>
          <w:spacing w:val="-1"/>
          <w:sz w:val="24"/>
          <w:szCs w:val="24"/>
        </w:rPr>
        <w:t xml:space="preserve"> </w:t>
      </w:r>
      <w:r w:rsidRPr="005B2ED0">
        <w:rPr>
          <w:sz w:val="24"/>
          <w:szCs w:val="24"/>
        </w:rPr>
        <w:t>primirii.</w:t>
      </w:r>
    </w:p>
    <w:p w14:paraId="756045FF" w14:textId="77777777" w:rsidR="00675B74" w:rsidRPr="005B2ED0" w:rsidRDefault="00675B74" w:rsidP="00675B74">
      <w:pPr>
        <w:pStyle w:val="ListParagraph"/>
        <w:numPr>
          <w:ilvl w:val="1"/>
          <w:numId w:val="11"/>
        </w:numPr>
        <w:tabs>
          <w:tab w:val="left" w:pos="630"/>
          <w:tab w:val="left" w:pos="1238"/>
        </w:tabs>
        <w:spacing w:line="288" w:lineRule="auto"/>
        <w:ind w:left="272" w:right="104" w:firstLine="11"/>
        <w:rPr>
          <w:sz w:val="24"/>
          <w:szCs w:val="24"/>
          <w:lang w:val="fr-FR"/>
        </w:rPr>
      </w:pPr>
      <w:r w:rsidRPr="005B2ED0">
        <w:rPr>
          <w:sz w:val="24"/>
          <w:szCs w:val="24"/>
          <w:lang w:val="fr-FR"/>
        </w:rPr>
        <w:t>Comunicările între părţi se pot face şi prin fax sau e-mail, cu condiţia confirmării în scris a primirii</w:t>
      </w:r>
      <w:r w:rsidRPr="005B2ED0">
        <w:rPr>
          <w:spacing w:val="-1"/>
          <w:sz w:val="24"/>
          <w:szCs w:val="24"/>
          <w:lang w:val="fr-FR"/>
        </w:rPr>
        <w:t xml:space="preserve"> </w:t>
      </w:r>
      <w:r w:rsidRPr="005B2ED0">
        <w:rPr>
          <w:sz w:val="24"/>
          <w:szCs w:val="24"/>
          <w:lang w:val="fr-FR"/>
        </w:rPr>
        <w:t>comunicării.</w:t>
      </w:r>
    </w:p>
    <w:p w14:paraId="096A510F" w14:textId="77777777" w:rsidR="00675B74" w:rsidRPr="005B2ED0" w:rsidRDefault="00675B74" w:rsidP="00675B74">
      <w:pPr>
        <w:pStyle w:val="BodyText"/>
        <w:spacing w:line="276" w:lineRule="auto"/>
        <w:ind w:left="0"/>
        <w:rPr>
          <w:lang w:val="fr-FR"/>
        </w:rPr>
      </w:pPr>
    </w:p>
    <w:p w14:paraId="4EB46505" w14:textId="77777777" w:rsidR="00675B74" w:rsidRPr="005B2ED0" w:rsidRDefault="00675B74" w:rsidP="00675B74">
      <w:pPr>
        <w:pStyle w:val="Heading1"/>
        <w:numPr>
          <w:ilvl w:val="0"/>
          <w:numId w:val="7"/>
        </w:numPr>
        <w:tabs>
          <w:tab w:val="left" w:pos="662"/>
        </w:tabs>
        <w:spacing w:line="276" w:lineRule="auto"/>
        <w:ind w:hanging="404"/>
        <w:jc w:val="both"/>
      </w:pPr>
      <w:r w:rsidRPr="005B2ED0">
        <w:t>PRELUCRAREA DATELOR CU CARACTER</w:t>
      </w:r>
      <w:r w:rsidRPr="005B2ED0">
        <w:rPr>
          <w:spacing w:val="-2"/>
        </w:rPr>
        <w:t xml:space="preserve"> </w:t>
      </w:r>
      <w:r w:rsidRPr="005B2ED0">
        <w:t>PERSONAL</w:t>
      </w:r>
    </w:p>
    <w:p w14:paraId="79944FF9" w14:textId="77777777" w:rsidR="00675B74" w:rsidRPr="005B2ED0" w:rsidRDefault="00675B74" w:rsidP="00675B74">
      <w:pPr>
        <w:pStyle w:val="ListParagraph"/>
        <w:numPr>
          <w:ilvl w:val="1"/>
          <w:numId w:val="7"/>
        </w:numPr>
        <w:tabs>
          <w:tab w:val="left" w:pos="799"/>
        </w:tabs>
        <w:ind w:left="284" w:right="102" w:firstLine="0"/>
        <w:rPr>
          <w:sz w:val="24"/>
          <w:szCs w:val="24"/>
        </w:rPr>
      </w:pPr>
      <w:r w:rsidRPr="005B2ED0">
        <w:rPr>
          <w:sz w:val="24"/>
          <w:szCs w:val="24"/>
        </w:rPr>
        <w:t>Colectarea, prelucrarea și stocarea/arhivarea datelor cu caracter personal se vor realiza în conformitate cu prevederile Regulamentului nr. 679/2016, precum și cu respectarea legislației naționale în materie, realizării scopului contractului subsecvent, precum și în scop statistic.</w:t>
      </w:r>
    </w:p>
    <w:p w14:paraId="49CCF785" w14:textId="77777777" w:rsidR="00675B74" w:rsidRPr="005B2ED0" w:rsidRDefault="00675B74" w:rsidP="00675B74">
      <w:pPr>
        <w:pStyle w:val="ListParagraph"/>
        <w:numPr>
          <w:ilvl w:val="1"/>
          <w:numId w:val="7"/>
        </w:numPr>
        <w:tabs>
          <w:tab w:val="left" w:pos="804"/>
        </w:tabs>
        <w:ind w:left="284" w:right="104" w:firstLine="0"/>
        <w:rPr>
          <w:sz w:val="24"/>
          <w:szCs w:val="24"/>
        </w:rPr>
      </w:pPr>
      <w:r w:rsidRPr="005B2ED0">
        <w:rPr>
          <w:sz w:val="24"/>
          <w:szCs w:val="24"/>
        </w:rPr>
        <w:t xml:space="preserve">Datele cu caracter personal, așa cum sunt clasificate în Regulamentul (UE) 679 / </w:t>
      </w:r>
      <w:r w:rsidRPr="005B2ED0">
        <w:rPr>
          <w:sz w:val="24"/>
          <w:szCs w:val="24"/>
        </w:rPr>
        <w:lastRenderedPageBreak/>
        <w:t>2016, vor fi prelucrate în acord cu legislația menționată pe toată perioada contractuală, inclusiv pe perioada de verificare și urmărire a obiectivelor contractuale, în scopul și temeiul legal pentru care s-a perfectat prezentul contract</w:t>
      </w:r>
      <w:r w:rsidRPr="005B2ED0">
        <w:rPr>
          <w:spacing w:val="-2"/>
          <w:sz w:val="24"/>
          <w:szCs w:val="24"/>
        </w:rPr>
        <w:t xml:space="preserve"> </w:t>
      </w:r>
      <w:r w:rsidRPr="005B2ED0">
        <w:rPr>
          <w:sz w:val="24"/>
          <w:szCs w:val="24"/>
        </w:rPr>
        <w:t>subsecvent.</w:t>
      </w:r>
    </w:p>
    <w:p w14:paraId="57409117" w14:textId="77777777" w:rsidR="00675B74" w:rsidRPr="005B2ED0" w:rsidRDefault="00675B74" w:rsidP="00675B74">
      <w:pPr>
        <w:pStyle w:val="ListParagraph"/>
        <w:numPr>
          <w:ilvl w:val="1"/>
          <w:numId w:val="7"/>
        </w:numPr>
        <w:tabs>
          <w:tab w:val="left" w:pos="816"/>
        </w:tabs>
        <w:spacing w:line="276" w:lineRule="auto"/>
        <w:ind w:left="284" w:right="105" w:firstLine="0"/>
        <w:rPr>
          <w:sz w:val="24"/>
          <w:szCs w:val="24"/>
        </w:rPr>
      </w:pPr>
      <w:r w:rsidRPr="005B2ED0">
        <w:rPr>
          <w:sz w:val="24"/>
          <w:szCs w:val="24"/>
        </w:rPr>
        <w:t>Părțile contractuale vor lua măsuri tehnice și organizatorice adecvate, potrivit propriilor atribuții și competențe instituționale, în vederea asigurării unui nivel corespunzător de securitate a datelor cu caracater personal, fie că este vorba despre prelucrare, reprelucrare sau transfer către terți ori publicare pe surse publice interne sau</w:t>
      </w:r>
      <w:r w:rsidRPr="005B2ED0">
        <w:rPr>
          <w:spacing w:val="-16"/>
          <w:sz w:val="24"/>
          <w:szCs w:val="24"/>
        </w:rPr>
        <w:t xml:space="preserve"> </w:t>
      </w:r>
      <w:r w:rsidRPr="005B2ED0">
        <w:rPr>
          <w:sz w:val="24"/>
          <w:szCs w:val="24"/>
        </w:rPr>
        <w:t>externe.</w:t>
      </w:r>
    </w:p>
    <w:p w14:paraId="630B0F26" w14:textId="77777777" w:rsidR="00675B74" w:rsidRPr="005B2ED0" w:rsidRDefault="00675B74" w:rsidP="00675B74">
      <w:pPr>
        <w:pStyle w:val="ListParagraph"/>
        <w:numPr>
          <w:ilvl w:val="1"/>
          <w:numId w:val="7"/>
        </w:numPr>
        <w:tabs>
          <w:tab w:val="left" w:pos="785"/>
        </w:tabs>
        <w:spacing w:line="276" w:lineRule="auto"/>
        <w:ind w:left="284" w:right="104" w:firstLine="0"/>
        <w:rPr>
          <w:sz w:val="24"/>
          <w:szCs w:val="24"/>
        </w:rPr>
      </w:pPr>
      <w:r w:rsidRPr="005B2ED0">
        <w:rPr>
          <w:sz w:val="24"/>
          <w:szCs w:val="24"/>
        </w:rPr>
        <w:t>Părțile</w:t>
      </w:r>
      <w:r w:rsidRPr="005B2ED0">
        <w:rPr>
          <w:spacing w:val="-12"/>
          <w:sz w:val="24"/>
          <w:szCs w:val="24"/>
        </w:rPr>
        <w:t xml:space="preserve"> </w:t>
      </w:r>
      <w:r w:rsidRPr="005B2ED0">
        <w:rPr>
          <w:sz w:val="24"/>
          <w:szCs w:val="24"/>
        </w:rPr>
        <w:t>contractuale</w:t>
      </w:r>
      <w:r w:rsidRPr="005B2ED0">
        <w:rPr>
          <w:spacing w:val="-12"/>
          <w:sz w:val="24"/>
          <w:szCs w:val="24"/>
        </w:rPr>
        <w:t xml:space="preserve"> </w:t>
      </w:r>
      <w:r w:rsidRPr="005B2ED0">
        <w:rPr>
          <w:sz w:val="24"/>
          <w:szCs w:val="24"/>
        </w:rPr>
        <w:t>vor</w:t>
      </w:r>
      <w:r w:rsidRPr="005B2ED0">
        <w:rPr>
          <w:spacing w:val="-13"/>
          <w:sz w:val="24"/>
          <w:szCs w:val="24"/>
        </w:rPr>
        <w:t xml:space="preserve"> </w:t>
      </w:r>
      <w:r w:rsidRPr="005B2ED0">
        <w:rPr>
          <w:sz w:val="24"/>
          <w:szCs w:val="24"/>
        </w:rPr>
        <w:t>asigura</w:t>
      </w:r>
      <w:r w:rsidRPr="005B2ED0">
        <w:rPr>
          <w:spacing w:val="-15"/>
          <w:sz w:val="24"/>
          <w:szCs w:val="24"/>
        </w:rPr>
        <w:t xml:space="preserve"> </w:t>
      </w:r>
      <w:r w:rsidRPr="005B2ED0">
        <w:rPr>
          <w:sz w:val="24"/>
          <w:szCs w:val="24"/>
        </w:rPr>
        <w:t>potrivit</w:t>
      </w:r>
      <w:r w:rsidRPr="005B2ED0">
        <w:rPr>
          <w:spacing w:val="-13"/>
          <w:sz w:val="24"/>
          <w:szCs w:val="24"/>
        </w:rPr>
        <w:t xml:space="preserve"> </w:t>
      </w:r>
      <w:r w:rsidRPr="005B2ED0">
        <w:rPr>
          <w:sz w:val="24"/>
          <w:szCs w:val="24"/>
        </w:rPr>
        <w:t>propriilor</w:t>
      </w:r>
      <w:r w:rsidRPr="005B2ED0">
        <w:rPr>
          <w:spacing w:val="-13"/>
          <w:sz w:val="24"/>
          <w:szCs w:val="24"/>
        </w:rPr>
        <w:t xml:space="preserve"> </w:t>
      </w:r>
      <w:r w:rsidRPr="005B2ED0">
        <w:rPr>
          <w:sz w:val="24"/>
          <w:szCs w:val="24"/>
        </w:rPr>
        <w:t>atribuții</w:t>
      </w:r>
      <w:r w:rsidRPr="005B2ED0">
        <w:rPr>
          <w:spacing w:val="-13"/>
          <w:sz w:val="24"/>
          <w:szCs w:val="24"/>
        </w:rPr>
        <w:t xml:space="preserve"> </w:t>
      </w:r>
      <w:r w:rsidRPr="005B2ED0">
        <w:rPr>
          <w:sz w:val="24"/>
          <w:szCs w:val="24"/>
        </w:rPr>
        <w:t>și</w:t>
      </w:r>
      <w:r w:rsidRPr="005B2ED0">
        <w:rPr>
          <w:spacing w:val="-13"/>
          <w:sz w:val="24"/>
          <w:szCs w:val="24"/>
        </w:rPr>
        <w:t xml:space="preserve"> </w:t>
      </w:r>
      <w:r w:rsidRPr="005B2ED0">
        <w:rPr>
          <w:sz w:val="24"/>
          <w:szCs w:val="24"/>
        </w:rPr>
        <w:t>competențe</w:t>
      </w:r>
      <w:r w:rsidRPr="005B2ED0">
        <w:rPr>
          <w:spacing w:val="-11"/>
          <w:sz w:val="24"/>
          <w:szCs w:val="24"/>
        </w:rPr>
        <w:t xml:space="preserve"> </w:t>
      </w:r>
      <w:r w:rsidRPr="005B2ED0">
        <w:rPr>
          <w:sz w:val="24"/>
          <w:szCs w:val="24"/>
        </w:rPr>
        <w:t>instituționale</w:t>
      </w:r>
      <w:r w:rsidRPr="005B2ED0">
        <w:rPr>
          <w:spacing w:val="-12"/>
          <w:sz w:val="24"/>
          <w:szCs w:val="24"/>
        </w:rPr>
        <w:t xml:space="preserve"> </w:t>
      </w:r>
      <w:r w:rsidRPr="005B2ED0">
        <w:rPr>
          <w:sz w:val="24"/>
          <w:szCs w:val="24"/>
        </w:rPr>
        <w:t>toate condițiile</w:t>
      </w:r>
      <w:r w:rsidRPr="005B2ED0">
        <w:rPr>
          <w:spacing w:val="-16"/>
          <w:sz w:val="24"/>
          <w:szCs w:val="24"/>
        </w:rPr>
        <w:t xml:space="preserve"> </w:t>
      </w:r>
      <w:r w:rsidRPr="005B2ED0">
        <w:rPr>
          <w:sz w:val="24"/>
          <w:szCs w:val="24"/>
        </w:rPr>
        <w:t>tehnice</w:t>
      </w:r>
      <w:r w:rsidRPr="005B2ED0">
        <w:rPr>
          <w:spacing w:val="-15"/>
          <w:sz w:val="24"/>
          <w:szCs w:val="24"/>
        </w:rPr>
        <w:t xml:space="preserve"> </w:t>
      </w:r>
      <w:r w:rsidRPr="005B2ED0">
        <w:rPr>
          <w:sz w:val="24"/>
          <w:szCs w:val="24"/>
        </w:rPr>
        <w:t>și</w:t>
      </w:r>
      <w:r w:rsidRPr="005B2ED0">
        <w:rPr>
          <w:spacing w:val="-16"/>
          <w:sz w:val="24"/>
          <w:szCs w:val="24"/>
        </w:rPr>
        <w:t xml:space="preserve"> </w:t>
      </w:r>
      <w:r w:rsidRPr="005B2ED0">
        <w:rPr>
          <w:sz w:val="24"/>
          <w:szCs w:val="24"/>
        </w:rPr>
        <w:t>organizatorice</w:t>
      </w:r>
      <w:r w:rsidRPr="005B2ED0">
        <w:rPr>
          <w:spacing w:val="-15"/>
          <w:sz w:val="24"/>
          <w:szCs w:val="24"/>
        </w:rPr>
        <w:t xml:space="preserve"> </w:t>
      </w:r>
      <w:r w:rsidRPr="005B2ED0">
        <w:rPr>
          <w:sz w:val="24"/>
          <w:szCs w:val="24"/>
        </w:rPr>
        <w:t>pentru</w:t>
      </w:r>
      <w:r w:rsidRPr="005B2ED0">
        <w:rPr>
          <w:spacing w:val="-14"/>
          <w:sz w:val="24"/>
          <w:szCs w:val="24"/>
        </w:rPr>
        <w:t xml:space="preserve"> </w:t>
      </w:r>
      <w:r w:rsidRPr="005B2ED0">
        <w:rPr>
          <w:sz w:val="24"/>
          <w:szCs w:val="24"/>
        </w:rPr>
        <w:t>păstrarea</w:t>
      </w:r>
      <w:r w:rsidRPr="005B2ED0">
        <w:rPr>
          <w:spacing w:val="-15"/>
          <w:sz w:val="24"/>
          <w:szCs w:val="24"/>
        </w:rPr>
        <w:t xml:space="preserve"> </w:t>
      </w:r>
      <w:r w:rsidRPr="005B2ED0">
        <w:rPr>
          <w:sz w:val="24"/>
          <w:szCs w:val="24"/>
        </w:rPr>
        <w:t>confidențialității,</w:t>
      </w:r>
      <w:r w:rsidRPr="005B2ED0">
        <w:rPr>
          <w:spacing w:val="-15"/>
          <w:sz w:val="24"/>
          <w:szCs w:val="24"/>
        </w:rPr>
        <w:t xml:space="preserve"> </w:t>
      </w:r>
      <w:r w:rsidRPr="005B2ED0">
        <w:rPr>
          <w:sz w:val="24"/>
          <w:szCs w:val="24"/>
        </w:rPr>
        <w:t>integrității</w:t>
      </w:r>
      <w:r w:rsidRPr="005B2ED0">
        <w:rPr>
          <w:spacing w:val="-16"/>
          <w:sz w:val="24"/>
          <w:szCs w:val="24"/>
        </w:rPr>
        <w:t xml:space="preserve"> </w:t>
      </w:r>
      <w:r w:rsidRPr="005B2ED0">
        <w:rPr>
          <w:sz w:val="24"/>
          <w:szCs w:val="24"/>
        </w:rPr>
        <w:t>și</w:t>
      </w:r>
      <w:r w:rsidRPr="005B2ED0">
        <w:rPr>
          <w:spacing w:val="-15"/>
          <w:sz w:val="24"/>
          <w:szCs w:val="24"/>
        </w:rPr>
        <w:t xml:space="preserve"> </w:t>
      </w:r>
      <w:r w:rsidRPr="005B2ED0">
        <w:rPr>
          <w:sz w:val="24"/>
          <w:szCs w:val="24"/>
        </w:rPr>
        <w:t>disponibilității datelor cu caracter</w:t>
      </w:r>
      <w:r w:rsidRPr="005B2ED0">
        <w:rPr>
          <w:spacing w:val="-1"/>
          <w:sz w:val="24"/>
          <w:szCs w:val="24"/>
        </w:rPr>
        <w:t xml:space="preserve"> </w:t>
      </w:r>
      <w:r w:rsidRPr="005B2ED0">
        <w:rPr>
          <w:sz w:val="24"/>
          <w:szCs w:val="24"/>
        </w:rPr>
        <w:t>personal.</w:t>
      </w:r>
    </w:p>
    <w:p w14:paraId="3A50FEF2" w14:textId="77777777" w:rsidR="00675B74" w:rsidRPr="005B2ED0" w:rsidRDefault="00675B74" w:rsidP="00675B74">
      <w:pPr>
        <w:pStyle w:val="ListParagraph"/>
        <w:numPr>
          <w:ilvl w:val="1"/>
          <w:numId w:val="7"/>
        </w:numPr>
        <w:tabs>
          <w:tab w:val="left" w:pos="840"/>
        </w:tabs>
        <w:spacing w:line="276" w:lineRule="auto"/>
        <w:ind w:left="284" w:right="105" w:firstLine="0"/>
        <w:rPr>
          <w:sz w:val="24"/>
          <w:szCs w:val="24"/>
        </w:rPr>
      </w:pPr>
      <w:r w:rsidRPr="005B2ED0">
        <w:rPr>
          <w:sz w:val="24"/>
          <w:szCs w:val="24"/>
        </w:rPr>
        <w:t>Părțile contractuale se vor informa și notifica reciproc cu privire la orice încălcare a securității</w:t>
      </w:r>
      <w:r w:rsidRPr="005B2ED0">
        <w:rPr>
          <w:spacing w:val="-11"/>
          <w:sz w:val="24"/>
          <w:szCs w:val="24"/>
        </w:rPr>
        <w:t xml:space="preserve"> </w:t>
      </w:r>
      <w:r w:rsidRPr="005B2ED0">
        <w:rPr>
          <w:sz w:val="24"/>
          <w:szCs w:val="24"/>
        </w:rPr>
        <w:t>prelucării</w:t>
      </w:r>
      <w:r w:rsidRPr="005B2ED0">
        <w:rPr>
          <w:spacing w:val="-11"/>
          <w:sz w:val="24"/>
          <w:szCs w:val="24"/>
        </w:rPr>
        <w:t xml:space="preserve"> </w:t>
      </w:r>
      <w:r w:rsidRPr="005B2ED0">
        <w:rPr>
          <w:sz w:val="24"/>
          <w:szCs w:val="24"/>
        </w:rPr>
        <w:t>datelor</w:t>
      </w:r>
      <w:r w:rsidRPr="005B2ED0">
        <w:rPr>
          <w:spacing w:val="-10"/>
          <w:sz w:val="24"/>
          <w:szCs w:val="24"/>
        </w:rPr>
        <w:t xml:space="preserve"> </w:t>
      </w:r>
      <w:r w:rsidRPr="005B2ED0">
        <w:rPr>
          <w:sz w:val="24"/>
          <w:szCs w:val="24"/>
        </w:rPr>
        <w:t>cu</w:t>
      </w:r>
      <w:r w:rsidRPr="005B2ED0">
        <w:rPr>
          <w:spacing w:val="-9"/>
          <w:sz w:val="24"/>
          <w:szCs w:val="24"/>
        </w:rPr>
        <w:t xml:space="preserve"> </w:t>
      </w:r>
      <w:r w:rsidRPr="005B2ED0">
        <w:rPr>
          <w:sz w:val="24"/>
          <w:szCs w:val="24"/>
        </w:rPr>
        <w:t>caracter</w:t>
      </w:r>
      <w:r w:rsidRPr="005B2ED0">
        <w:rPr>
          <w:spacing w:val="-13"/>
          <w:sz w:val="24"/>
          <w:szCs w:val="24"/>
        </w:rPr>
        <w:t xml:space="preserve"> </w:t>
      </w:r>
      <w:r w:rsidRPr="005B2ED0">
        <w:rPr>
          <w:sz w:val="24"/>
          <w:szCs w:val="24"/>
        </w:rPr>
        <w:t>personal</w:t>
      </w:r>
      <w:r w:rsidRPr="005B2ED0">
        <w:rPr>
          <w:spacing w:val="-11"/>
          <w:sz w:val="24"/>
          <w:szCs w:val="24"/>
        </w:rPr>
        <w:t xml:space="preserve"> </w:t>
      </w:r>
      <w:r w:rsidRPr="005B2ED0">
        <w:rPr>
          <w:sz w:val="24"/>
          <w:szCs w:val="24"/>
        </w:rPr>
        <w:t>din</w:t>
      </w:r>
      <w:r w:rsidRPr="005B2ED0">
        <w:rPr>
          <w:spacing w:val="-11"/>
          <w:sz w:val="24"/>
          <w:szCs w:val="24"/>
        </w:rPr>
        <w:t xml:space="preserve"> </w:t>
      </w:r>
      <w:r w:rsidRPr="005B2ED0">
        <w:rPr>
          <w:sz w:val="24"/>
          <w:szCs w:val="24"/>
        </w:rPr>
        <w:t>prezentul</w:t>
      </w:r>
      <w:r w:rsidRPr="005B2ED0">
        <w:rPr>
          <w:spacing w:val="-13"/>
          <w:sz w:val="24"/>
          <w:szCs w:val="24"/>
        </w:rPr>
        <w:t xml:space="preserve"> </w:t>
      </w:r>
      <w:r w:rsidRPr="005B2ED0">
        <w:rPr>
          <w:sz w:val="24"/>
          <w:szCs w:val="24"/>
        </w:rPr>
        <w:t>contract</w:t>
      </w:r>
      <w:r w:rsidRPr="005B2ED0">
        <w:rPr>
          <w:spacing w:val="-10"/>
          <w:sz w:val="24"/>
          <w:szCs w:val="24"/>
        </w:rPr>
        <w:t xml:space="preserve"> </w:t>
      </w:r>
      <w:r w:rsidRPr="005B2ED0">
        <w:rPr>
          <w:sz w:val="24"/>
          <w:szCs w:val="24"/>
        </w:rPr>
        <w:t>subscevent,</w:t>
      </w:r>
      <w:r w:rsidRPr="005B2ED0">
        <w:rPr>
          <w:spacing w:val="-12"/>
          <w:sz w:val="24"/>
          <w:szCs w:val="24"/>
        </w:rPr>
        <w:t xml:space="preserve"> </w:t>
      </w:r>
      <w:r w:rsidRPr="005B2ED0">
        <w:rPr>
          <w:sz w:val="24"/>
          <w:szCs w:val="24"/>
        </w:rPr>
        <w:t>în</w:t>
      </w:r>
      <w:r w:rsidRPr="005B2ED0">
        <w:rPr>
          <w:spacing w:val="-9"/>
          <w:sz w:val="24"/>
          <w:szCs w:val="24"/>
        </w:rPr>
        <w:t xml:space="preserve"> </w:t>
      </w:r>
      <w:r w:rsidRPr="005B2ED0">
        <w:rPr>
          <w:sz w:val="24"/>
          <w:szCs w:val="24"/>
        </w:rPr>
        <w:t>vederea adoptării de urgență a măsurilor tehnice și organizatorice ce se impun și în vederea notificării Autorității Naționale de Supraveghere a Prelucării Datelor cu Caracter Personal (A.N.S.P.C.D.C.P.), conform obligațiilor ce decurg din prevederile Regulamentului (UE) nr. 679/2016.</w:t>
      </w:r>
    </w:p>
    <w:p w14:paraId="50515118" w14:textId="77777777" w:rsidR="00675B74" w:rsidRPr="005B2ED0" w:rsidRDefault="00675B74" w:rsidP="00675B74">
      <w:pPr>
        <w:pStyle w:val="ListParagraph"/>
        <w:numPr>
          <w:ilvl w:val="1"/>
          <w:numId w:val="7"/>
        </w:numPr>
        <w:tabs>
          <w:tab w:val="left" w:pos="871"/>
        </w:tabs>
        <w:spacing w:line="276" w:lineRule="auto"/>
        <w:ind w:left="284" w:right="99" w:firstLine="0"/>
        <w:rPr>
          <w:sz w:val="24"/>
          <w:szCs w:val="24"/>
        </w:rPr>
      </w:pPr>
      <w:r w:rsidRPr="005B2ED0">
        <w:rPr>
          <w:sz w:val="24"/>
          <w:szCs w:val="24"/>
        </w:rPr>
        <w:t xml:space="preserve">Părțile contractuale, prin reprezentații desemnați să prelucreze datele cu caracter personal din actualul contract subsecvent și </w:t>
      </w:r>
      <w:r>
        <w:rPr>
          <w:sz w:val="24"/>
          <w:szCs w:val="24"/>
        </w:rPr>
        <w:t>A</w:t>
      </w:r>
      <w:r w:rsidRPr="005B2ED0">
        <w:rPr>
          <w:sz w:val="24"/>
          <w:szCs w:val="24"/>
        </w:rPr>
        <w:t xml:space="preserve">cte </w:t>
      </w:r>
      <w:r>
        <w:rPr>
          <w:sz w:val="24"/>
          <w:szCs w:val="24"/>
        </w:rPr>
        <w:t>A</w:t>
      </w:r>
      <w:r w:rsidRPr="005B2ED0">
        <w:rPr>
          <w:sz w:val="24"/>
          <w:szCs w:val="24"/>
        </w:rPr>
        <w:t xml:space="preserve">diționale, în îndeplinirea scopului principal sau secundar al prezentului contract subscevent sau al </w:t>
      </w:r>
      <w:r>
        <w:rPr>
          <w:sz w:val="24"/>
          <w:szCs w:val="24"/>
        </w:rPr>
        <w:t>A</w:t>
      </w:r>
      <w:r w:rsidRPr="005B2ED0">
        <w:rPr>
          <w:sz w:val="24"/>
          <w:szCs w:val="24"/>
        </w:rPr>
        <w:t xml:space="preserve">ctelor </w:t>
      </w:r>
      <w:r>
        <w:rPr>
          <w:sz w:val="24"/>
          <w:szCs w:val="24"/>
        </w:rPr>
        <w:t>A</w:t>
      </w:r>
      <w:r w:rsidRPr="005B2ED0">
        <w:rPr>
          <w:sz w:val="24"/>
          <w:szCs w:val="24"/>
        </w:rPr>
        <w:t xml:space="preserve">diționale, vor întocmi evidențele activităților de prelucrare conform art. 30 din Regulementul (UE) nr. 679/2016, precum și a consimțământului persoanelor vizate făcând dovada acestora în scris </w:t>
      </w:r>
      <w:r w:rsidRPr="005B2ED0">
        <w:rPr>
          <w:spacing w:val="4"/>
          <w:sz w:val="24"/>
          <w:szCs w:val="24"/>
        </w:rPr>
        <w:t xml:space="preserve">și </w:t>
      </w:r>
      <w:r w:rsidRPr="005B2ED0">
        <w:rPr>
          <w:sz w:val="24"/>
          <w:szCs w:val="24"/>
        </w:rPr>
        <w:t>format electronic ori de câte ori vor fi solicitate de către</w:t>
      </w:r>
      <w:r w:rsidRPr="005B2ED0">
        <w:rPr>
          <w:spacing w:val="-11"/>
          <w:sz w:val="24"/>
          <w:szCs w:val="24"/>
        </w:rPr>
        <w:t xml:space="preserve"> </w:t>
      </w:r>
      <w:r w:rsidRPr="005B2ED0">
        <w:rPr>
          <w:sz w:val="24"/>
          <w:szCs w:val="24"/>
        </w:rPr>
        <w:t>A.N.S.P.D.C.P.</w:t>
      </w:r>
    </w:p>
    <w:p w14:paraId="5AA0F4FC" w14:textId="77777777" w:rsidR="00675B74" w:rsidRPr="005B2ED0" w:rsidRDefault="00675B74" w:rsidP="00675B74">
      <w:pPr>
        <w:pStyle w:val="ListParagraph"/>
        <w:tabs>
          <w:tab w:val="left" w:pos="871"/>
        </w:tabs>
        <w:spacing w:line="276" w:lineRule="auto"/>
        <w:ind w:left="284" w:right="99"/>
        <w:rPr>
          <w:sz w:val="24"/>
          <w:szCs w:val="24"/>
        </w:rPr>
      </w:pPr>
    </w:p>
    <w:p w14:paraId="6BE35DA2" w14:textId="77777777" w:rsidR="00675B74" w:rsidRPr="005B2ED0" w:rsidRDefault="00675B74" w:rsidP="00675B74">
      <w:pPr>
        <w:pStyle w:val="Heading1"/>
        <w:numPr>
          <w:ilvl w:val="0"/>
          <w:numId w:val="7"/>
        </w:numPr>
        <w:tabs>
          <w:tab w:val="left" w:pos="662"/>
        </w:tabs>
        <w:spacing w:line="276" w:lineRule="auto"/>
        <w:ind w:hanging="391"/>
        <w:jc w:val="both"/>
      </w:pPr>
      <w:r w:rsidRPr="005B2ED0">
        <w:t>CLAUZA DE</w:t>
      </w:r>
      <w:r w:rsidRPr="005B2ED0">
        <w:rPr>
          <w:spacing w:val="-2"/>
        </w:rPr>
        <w:t xml:space="preserve"> </w:t>
      </w:r>
      <w:r w:rsidRPr="005B2ED0">
        <w:t>CONFIDENȚIALITATE</w:t>
      </w:r>
    </w:p>
    <w:p w14:paraId="0C8BF3E2" w14:textId="77777777" w:rsidR="00675B74" w:rsidRPr="005B2ED0" w:rsidRDefault="00675B74" w:rsidP="00675B74">
      <w:pPr>
        <w:pStyle w:val="ListParagraph"/>
        <w:numPr>
          <w:ilvl w:val="1"/>
          <w:numId w:val="7"/>
        </w:numPr>
        <w:tabs>
          <w:tab w:val="left" w:pos="816"/>
        </w:tabs>
        <w:spacing w:line="276" w:lineRule="auto"/>
        <w:ind w:left="270" w:right="104" w:firstLine="0"/>
        <w:rPr>
          <w:sz w:val="24"/>
          <w:szCs w:val="24"/>
        </w:rPr>
      </w:pPr>
      <w:r>
        <w:rPr>
          <w:sz w:val="24"/>
          <w:szCs w:val="24"/>
        </w:rPr>
        <w:t>Furnizor</w:t>
      </w:r>
      <w:r w:rsidRPr="005B2ED0">
        <w:rPr>
          <w:sz w:val="24"/>
          <w:szCs w:val="24"/>
        </w:rPr>
        <w:t>ul se obligă prin semnarea prezentului contract subsecvent să efectueze toate  diligențele și să se asigure de păstrarea confidențialității privind adresele de livrare sau</w:t>
      </w:r>
      <w:r w:rsidRPr="005B2ED0">
        <w:rPr>
          <w:spacing w:val="-29"/>
          <w:sz w:val="24"/>
          <w:szCs w:val="24"/>
        </w:rPr>
        <w:t xml:space="preserve"> </w:t>
      </w:r>
      <w:r w:rsidRPr="005B2ED0">
        <w:rPr>
          <w:sz w:val="24"/>
          <w:szCs w:val="24"/>
        </w:rPr>
        <w:t xml:space="preserve">alte date cu caracter confidențial aduse la cunoștință de către </w:t>
      </w:r>
      <w:r>
        <w:rPr>
          <w:sz w:val="24"/>
          <w:szCs w:val="24"/>
        </w:rPr>
        <w:t>Achizitor</w:t>
      </w:r>
      <w:r w:rsidRPr="005B2ED0">
        <w:rPr>
          <w:sz w:val="24"/>
          <w:szCs w:val="24"/>
        </w:rPr>
        <w:t>, atât pe toată perioada derulării contractului subsecvent, cât și după încetarea acestuia.</w:t>
      </w:r>
    </w:p>
    <w:p w14:paraId="7017EB75" w14:textId="77777777" w:rsidR="00675B74" w:rsidRPr="005B2ED0" w:rsidRDefault="00675B74" w:rsidP="00675B74">
      <w:pPr>
        <w:pStyle w:val="ListParagraph"/>
        <w:numPr>
          <w:ilvl w:val="1"/>
          <w:numId w:val="7"/>
        </w:numPr>
        <w:tabs>
          <w:tab w:val="left" w:pos="852"/>
        </w:tabs>
        <w:spacing w:line="276" w:lineRule="auto"/>
        <w:ind w:left="284" w:right="101" w:hanging="14"/>
        <w:rPr>
          <w:sz w:val="24"/>
          <w:szCs w:val="24"/>
        </w:rPr>
      </w:pPr>
      <w:r>
        <w:rPr>
          <w:sz w:val="24"/>
          <w:szCs w:val="24"/>
        </w:rPr>
        <w:t>Achizitor</w:t>
      </w:r>
      <w:r w:rsidRPr="005B2ED0">
        <w:rPr>
          <w:sz w:val="24"/>
          <w:szCs w:val="24"/>
        </w:rPr>
        <w:t xml:space="preserve">ul este obligat să comunice </w:t>
      </w:r>
      <w:r>
        <w:rPr>
          <w:sz w:val="24"/>
          <w:szCs w:val="24"/>
        </w:rPr>
        <w:t>Furnizor</w:t>
      </w:r>
      <w:r w:rsidRPr="005B2ED0">
        <w:rPr>
          <w:sz w:val="24"/>
          <w:szCs w:val="24"/>
        </w:rPr>
        <w:t>ului orice aspect referitor la caracterul confidențial privind adresele de livrare sau alte aspecte aflate sub incidența caracterului confidențial și să se asigure de respectarea acestor prevederi de către</w:t>
      </w:r>
      <w:r w:rsidRPr="005B2ED0">
        <w:rPr>
          <w:spacing w:val="-13"/>
          <w:sz w:val="24"/>
          <w:szCs w:val="24"/>
        </w:rPr>
        <w:t xml:space="preserve"> </w:t>
      </w:r>
      <w:r>
        <w:rPr>
          <w:sz w:val="24"/>
          <w:szCs w:val="24"/>
        </w:rPr>
        <w:t>Furnizor</w:t>
      </w:r>
      <w:r w:rsidRPr="005B2ED0">
        <w:rPr>
          <w:sz w:val="24"/>
          <w:szCs w:val="24"/>
        </w:rPr>
        <w:t>.</w:t>
      </w:r>
    </w:p>
    <w:p w14:paraId="60B0D6D8" w14:textId="77777777" w:rsidR="00675B74" w:rsidRPr="005B2ED0" w:rsidRDefault="00675B74" w:rsidP="00675B74">
      <w:pPr>
        <w:pStyle w:val="ListParagraph"/>
        <w:numPr>
          <w:ilvl w:val="1"/>
          <w:numId w:val="7"/>
        </w:numPr>
        <w:tabs>
          <w:tab w:val="left" w:pos="816"/>
        </w:tabs>
        <w:spacing w:line="276" w:lineRule="auto"/>
        <w:ind w:left="284" w:right="102" w:hanging="14"/>
        <w:rPr>
          <w:sz w:val="24"/>
          <w:szCs w:val="24"/>
        </w:rPr>
      </w:pPr>
      <w:r w:rsidRPr="005B2ED0">
        <w:rPr>
          <w:sz w:val="24"/>
          <w:szCs w:val="24"/>
        </w:rPr>
        <w:t>Nerespectarea clauzei de confidențialitate atrage după sine plata de daune-interese în conformitate cu legislația în</w:t>
      </w:r>
      <w:r w:rsidRPr="005B2ED0">
        <w:rPr>
          <w:spacing w:val="-1"/>
          <w:sz w:val="24"/>
          <w:szCs w:val="24"/>
        </w:rPr>
        <w:t xml:space="preserve"> </w:t>
      </w:r>
      <w:r w:rsidRPr="005B2ED0">
        <w:rPr>
          <w:sz w:val="24"/>
          <w:szCs w:val="24"/>
        </w:rPr>
        <w:t>vigoare.</w:t>
      </w:r>
    </w:p>
    <w:p w14:paraId="7B2F19AC" w14:textId="77777777" w:rsidR="00675B74" w:rsidRPr="005B2ED0" w:rsidRDefault="00675B74" w:rsidP="00675B74">
      <w:pPr>
        <w:pStyle w:val="Heading1"/>
        <w:numPr>
          <w:ilvl w:val="0"/>
          <w:numId w:val="7"/>
        </w:numPr>
        <w:tabs>
          <w:tab w:val="left" w:pos="663"/>
        </w:tabs>
        <w:spacing w:line="276" w:lineRule="auto"/>
        <w:ind w:left="662" w:hanging="405"/>
        <w:jc w:val="both"/>
      </w:pPr>
      <w:r w:rsidRPr="005B2ED0">
        <w:t>SOLUŢIONAREA</w:t>
      </w:r>
      <w:r w:rsidRPr="005B2ED0">
        <w:rPr>
          <w:spacing w:val="-2"/>
        </w:rPr>
        <w:t xml:space="preserve"> </w:t>
      </w:r>
      <w:r w:rsidRPr="005B2ED0">
        <w:t>LITIGIILOR</w:t>
      </w:r>
    </w:p>
    <w:p w14:paraId="58F8C954" w14:textId="77777777" w:rsidR="00675B74" w:rsidRPr="005B2ED0" w:rsidRDefault="00675B74" w:rsidP="00675B74">
      <w:pPr>
        <w:pStyle w:val="ListParagraph"/>
        <w:numPr>
          <w:ilvl w:val="1"/>
          <w:numId w:val="7"/>
        </w:numPr>
        <w:tabs>
          <w:tab w:val="left" w:pos="821"/>
        </w:tabs>
        <w:spacing w:line="276" w:lineRule="auto"/>
        <w:ind w:left="284" w:right="112" w:firstLine="0"/>
        <w:rPr>
          <w:sz w:val="24"/>
          <w:szCs w:val="24"/>
          <w:lang w:val="fr-FR"/>
        </w:rPr>
      </w:pPr>
      <w:r w:rsidRPr="005B2ED0">
        <w:rPr>
          <w:sz w:val="24"/>
          <w:szCs w:val="24"/>
          <w:lang w:val="fr-FR"/>
        </w:rPr>
        <w:t>Părţile contractante vor depune toate eforturile pentru a rezolva pe cale amiabilă, prin tratative directe, orice situație litigioasă apărută în legătură cu îndeplinirea contractului subsecvent.</w:t>
      </w:r>
    </w:p>
    <w:p w14:paraId="5B508071" w14:textId="77777777" w:rsidR="00675B74" w:rsidRPr="005B2ED0" w:rsidRDefault="00675B74" w:rsidP="00675B74">
      <w:pPr>
        <w:pStyle w:val="ListParagraph"/>
        <w:numPr>
          <w:ilvl w:val="1"/>
          <w:numId w:val="7"/>
        </w:numPr>
        <w:tabs>
          <w:tab w:val="left" w:pos="828"/>
        </w:tabs>
        <w:spacing w:line="276" w:lineRule="auto"/>
        <w:ind w:left="284" w:right="103" w:firstLine="0"/>
        <w:rPr>
          <w:sz w:val="24"/>
          <w:szCs w:val="24"/>
        </w:rPr>
      </w:pPr>
      <w:r w:rsidRPr="005B2ED0">
        <w:rPr>
          <w:sz w:val="24"/>
          <w:szCs w:val="24"/>
          <w:lang w:val="fr-FR"/>
        </w:rPr>
        <w:t>În termen de maximum 5 (cinci) zile de la apariţia unui potențial litigiu, părţile se vor notifica reciproc în scris asupra conduitei adoptate, precum şi cu privire la soluţiile propuse pentru</w:t>
      </w:r>
      <w:r w:rsidRPr="005B2ED0">
        <w:rPr>
          <w:spacing w:val="-11"/>
          <w:sz w:val="24"/>
          <w:szCs w:val="24"/>
          <w:lang w:val="fr-FR"/>
        </w:rPr>
        <w:t xml:space="preserve"> </w:t>
      </w:r>
      <w:r w:rsidRPr="005B2ED0">
        <w:rPr>
          <w:sz w:val="24"/>
          <w:szCs w:val="24"/>
          <w:lang w:val="fr-FR"/>
        </w:rPr>
        <w:t>rezolvarea</w:t>
      </w:r>
      <w:r w:rsidRPr="005B2ED0">
        <w:rPr>
          <w:spacing w:val="-10"/>
          <w:sz w:val="24"/>
          <w:szCs w:val="24"/>
          <w:lang w:val="fr-FR"/>
        </w:rPr>
        <w:t xml:space="preserve"> </w:t>
      </w:r>
      <w:r w:rsidRPr="005B2ED0">
        <w:rPr>
          <w:sz w:val="24"/>
          <w:szCs w:val="24"/>
          <w:lang w:val="fr-FR"/>
        </w:rPr>
        <w:t>acestuia.</w:t>
      </w:r>
      <w:r w:rsidRPr="005B2ED0">
        <w:rPr>
          <w:spacing w:val="-8"/>
          <w:sz w:val="24"/>
          <w:szCs w:val="24"/>
          <w:lang w:val="fr-FR"/>
        </w:rPr>
        <w:t xml:space="preserve"> </w:t>
      </w:r>
      <w:r w:rsidRPr="005B2ED0">
        <w:rPr>
          <w:sz w:val="24"/>
          <w:szCs w:val="24"/>
          <w:lang w:val="fr-FR"/>
        </w:rPr>
        <w:t>Fiecare</w:t>
      </w:r>
      <w:r w:rsidRPr="005B2ED0">
        <w:rPr>
          <w:spacing w:val="-11"/>
          <w:sz w:val="24"/>
          <w:szCs w:val="24"/>
          <w:lang w:val="fr-FR"/>
        </w:rPr>
        <w:t xml:space="preserve"> </w:t>
      </w:r>
      <w:r w:rsidRPr="005B2ED0">
        <w:rPr>
          <w:sz w:val="24"/>
          <w:szCs w:val="24"/>
          <w:lang w:val="fr-FR"/>
        </w:rPr>
        <w:t>parte</w:t>
      </w:r>
      <w:r w:rsidRPr="005B2ED0">
        <w:rPr>
          <w:spacing w:val="-11"/>
          <w:sz w:val="24"/>
          <w:szCs w:val="24"/>
          <w:lang w:val="fr-FR"/>
        </w:rPr>
        <w:t xml:space="preserve"> </w:t>
      </w:r>
      <w:r w:rsidRPr="005B2ED0">
        <w:rPr>
          <w:sz w:val="24"/>
          <w:szCs w:val="24"/>
          <w:lang w:val="fr-FR"/>
        </w:rPr>
        <w:t>are</w:t>
      </w:r>
      <w:r w:rsidRPr="005B2ED0">
        <w:rPr>
          <w:spacing w:val="-11"/>
          <w:sz w:val="24"/>
          <w:szCs w:val="24"/>
          <w:lang w:val="fr-FR"/>
        </w:rPr>
        <w:t xml:space="preserve"> </w:t>
      </w:r>
      <w:r w:rsidRPr="005B2ED0">
        <w:rPr>
          <w:sz w:val="24"/>
          <w:szCs w:val="24"/>
          <w:lang w:val="fr-FR"/>
        </w:rPr>
        <w:t>obligaţia</w:t>
      </w:r>
      <w:r w:rsidRPr="005B2ED0">
        <w:rPr>
          <w:spacing w:val="-10"/>
          <w:sz w:val="24"/>
          <w:szCs w:val="24"/>
          <w:lang w:val="fr-FR"/>
        </w:rPr>
        <w:t xml:space="preserve"> </w:t>
      </w:r>
      <w:r w:rsidRPr="005B2ED0">
        <w:rPr>
          <w:sz w:val="24"/>
          <w:szCs w:val="24"/>
          <w:lang w:val="fr-FR"/>
        </w:rPr>
        <w:t>de</w:t>
      </w:r>
      <w:r w:rsidRPr="005B2ED0">
        <w:rPr>
          <w:spacing w:val="-11"/>
          <w:sz w:val="24"/>
          <w:szCs w:val="24"/>
          <w:lang w:val="fr-FR"/>
        </w:rPr>
        <w:t xml:space="preserve"> </w:t>
      </w:r>
      <w:r w:rsidRPr="005B2ED0">
        <w:rPr>
          <w:sz w:val="24"/>
          <w:szCs w:val="24"/>
          <w:lang w:val="fr-FR"/>
        </w:rPr>
        <w:t>a</w:t>
      </w:r>
      <w:r w:rsidRPr="005B2ED0">
        <w:rPr>
          <w:spacing w:val="-8"/>
          <w:sz w:val="24"/>
          <w:szCs w:val="24"/>
          <w:lang w:val="fr-FR"/>
        </w:rPr>
        <w:t xml:space="preserve"> </w:t>
      </w:r>
      <w:r w:rsidRPr="005B2ED0">
        <w:rPr>
          <w:sz w:val="24"/>
          <w:szCs w:val="24"/>
          <w:lang w:val="fr-FR"/>
        </w:rPr>
        <w:t>răspunde</w:t>
      </w:r>
      <w:r w:rsidRPr="005B2ED0">
        <w:rPr>
          <w:spacing w:val="-8"/>
          <w:sz w:val="24"/>
          <w:szCs w:val="24"/>
          <w:lang w:val="fr-FR"/>
        </w:rPr>
        <w:t xml:space="preserve"> </w:t>
      </w:r>
      <w:r w:rsidRPr="005B2ED0">
        <w:rPr>
          <w:sz w:val="24"/>
          <w:szCs w:val="24"/>
          <w:lang w:val="fr-FR"/>
        </w:rPr>
        <w:t>în</w:t>
      </w:r>
      <w:r w:rsidRPr="005B2ED0">
        <w:rPr>
          <w:spacing w:val="-8"/>
          <w:sz w:val="24"/>
          <w:szCs w:val="24"/>
          <w:lang w:val="fr-FR"/>
        </w:rPr>
        <w:t xml:space="preserve"> </w:t>
      </w:r>
      <w:r w:rsidRPr="005B2ED0">
        <w:rPr>
          <w:sz w:val="24"/>
          <w:szCs w:val="24"/>
          <w:lang w:val="fr-FR"/>
        </w:rPr>
        <w:t>termen</w:t>
      </w:r>
      <w:r w:rsidRPr="005B2ED0">
        <w:rPr>
          <w:spacing w:val="-11"/>
          <w:sz w:val="24"/>
          <w:szCs w:val="24"/>
          <w:lang w:val="fr-FR"/>
        </w:rPr>
        <w:t xml:space="preserve"> </w:t>
      </w:r>
      <w:r w:rsidRPr="005B2ED0">
        <w:rPr>
          <w:sz w:val="24"/>
          <w:szCs w:val="24"/>
          <w:lang w:val="fr-FR"/>
        </w:rPr>
        <w:t>de</w:t>
      </w:r>
      <w:r w:rsidRPr="005B2ED0">
        <w:rPr>
          <w:spacing w:val="-11"/>
          <w:sz w:val="24"/>
          <w:szCs w:val="24"/>
          <w:lang w:val="fr-FR"/>
        </w:rPr>
        <w:t xml:space="preserve"> </w:t>
      </w:r>
      <w:r w:rsidRPr="005B2ED0">
        <w:rPr>
          <w:sz w:val="24"/>
          <w:szCs w:val="24"/>
          <w:lang w:val="fr-FR"/>
        </w:rPr>
        <w:t>5 (cinci)</w:t>
      </w:r>
      <w:r w:rsidRPr="005B2ED0">
        <w:rPr>
          <w:spacing w:val="-13"/>
          <w:sz w:val="24"/>
          <w:szCs w:val="24"/>
          <w:lang w:val="fr-FR"/>
        </w:rPr>
        <w:t xml:space="preserve"> </w:t>
      </w:r>
      <w:r w:rsidRPr="005B2ED0">
        <w:rPr>
          <w:sz w:val="24"/>
          <w:szCs w:val="24"/>
          <w:lang w:val="fr-FR"/>
        </w:rPr>
        <w:t xml:space="preserve">zile de la cererea transmisă de cealaltă parte referitor la soluţionarea pe cale amiabilă a disputei. </w:t>
      </w:r>
      <w:r w:rsidRPr="005B2ED0">
        <w:rPr>
          <w:sz w:val="24"/>
          <w:szCs w:val="24"/>
        </w:rPr>
        <w:t>În cazul în care vor considera necesar, părţile se pot întâlni în scopul soluţionării aspectelor divergente.</w:t>
      </w:r>
    </w:p>
    <w:p w14:paraId="3A5C6297" w14:textId="77777777" w:rsidR="00675B74" w:rsidRPr="005B2ED0" w:rsidRDefault="00675B74" w:rsidP="00675B74">
      <w:pPr>
        <w:pStyle w:val="ListParagraph"/>
        <w:numPr>
          <w:ilvl w:val="1"/>
          <w:numId w:val="7"/>
        </w:numPr>
        <w:tabs>
          <w:tab w:val="left" w:pos="814"/>
        </w:tabs>
        <w:spacing w:line="276" w:lineRule="auto"/>
        <w:ind w:left="284" w:right="108" w:firstLine="0"/>
        <w:rPr>
          <w:sz w:val="24"/>
          <w:szCs w:val="24"/>
        </w:rPr>
      </w:pPr>
      <w:r w:rsidRPr="005B2ED0">
        <w:rPr>
          <w:sz w:val="24"/>
          <w:szCs w:val="24"/>
        </w:rPr>
        <w:t xml:space="preserve">Dacă după 5 (cinci) zile de la începerea acestor tratative directe, părţile nu reuşesc </w:t>
      </w:r>
      <w:r w:rsidRPr="005B2ED0">
        <w:rPr>
          <w:sz w:val="24"/>
          <w:szCs w:val="24"/>
        </w:rPr>
        <w:lastRenderedPageBreak/>
        <w:t>să rezolve în mod amiabil o divergenţă referitoare la contractul subsecvent, fiecare parte poate solicita ca disputa să se soluţioneze de către instanţele judecătoreşti competente, potrivit dispozițiilor legale în</w:t>
      </w:r>
      <w:r w:rsidRPr="005B2ED0">
        <w:rPr>
          <w:spacing w:val="-1"/>
          <w:sz w:val="24"/>
          <w:szCs w:val="24"/>
        </w:rPr>
        <w:t xml:space="preserve"> </w:t>
      </w:r>
      <w:r w:rsidRPr="005B2ED0">
        <w:rPr>
          <w:sz w:val="24"/>
          <w:szCs w:val="24"/>
        </w:rPr>
        <w:t>vigoare.</w:t>
      </w:r>
    </w:p>
    <w:p w14:paraId="053F1825" w14:textId="77777777" w:rsidR="00675B74" w:rsidRPr="005B2ED0" w:rsidRDefault="00675B74" w:rsidP="00675B74">
      <w:pPr>
        <w:pStyle w:val="BodyText"/>
        <w:spacing w:line="276" w:lineRule="auto"/>
        <w:ind w:left="0"/>
      </w:pPr>
    </w:p>
    <w:p w14:paraId="608DFC63" w14:textId="77777777" w:rsidR="00675B74" w:rsidRPr="005B2ED0" w:rsidRDefault="00675B74" w:rsidP="00675B74">
      <w:pPr>
        <w:pStyle w:val="Heading1"/>
        <w:numPr>
          <w:ilvl w:val="0"/>
          <w:numId w:val="7"/>
        </w:numPr>
        <w:tabs>
          <w:tab w:val="left" w:pos="662"/>
        </w:tabs>
        <w:spacing w:line="276" w:lineRule="auto"/>
        <w:ind w:hanging="404"/>
        <w:jc w:val="both"/>
        <w:rPr>
          <w:lang w:val="fr-FR"/>
        </w:rPr>
      </w:pPr>
      <w:r w:rsidRPr="005B2ED0">
        <w:rPr>
          <w:lang w:val="fr-FR"/>
        </w:rPr>
        <w:t>LEGEA APLICABILĂ SI LIMBA CONTRACTULUI</w:t>
      </w:r>
      <w:r w:rsidRPr="005B2ED0">
        <w:rPr>
          <w:spacing w:val="-8"/>
          <w:lang w:val="fr-FR"/>
        </w:rPr>
        <w:t xml:space="preserve"> </w:t>
      </w:r>
      <w:r w:rsidRPr="005B2ED0">
        <w:rPr>
          <w:lang w:val="fr-FR"/>
        </w:rPr>
        <w:t>SUBSECVENT</w:t>
      </w:r>
    </w:p>
    <w:p w14:paraId="42183D9A" w14:textId="77777777" w:rsidR="00675B74" w:rsidRPr="005B2ED0" w:rsidRDefault="00675B74" w:rsidP="00675B74">
      <w:pPr>
        <w:pStyle w:val="ListParagraph"/>
        <w:tabs>
          <w:tab w:val="left" w:pos="854"/>
        </w:tabs>
        <w:spacing w:line="276" w:lineRule="auto"/>
        <w:ind w:right="113"/>
        <w:rPr>
          <w:b/>
          <w:sz w:val="24"/>
          <w:szCs w:val="24"/>
        </w:rPr>
      </w:pPr>
      <w:r w:rsidRPr="005B2ED0">
        <w:rPr>
          <w:b/>
          <w:bCs/>
          <w:sz w:val="24"/>
          <w:szCs w:val="24"/>
        </w:rPr>
        <w:t>29.1</w:t>
      </w:r>
      <w:r w:rsidRPr="005B2ED0">
        <w:rPr>
          <w:sz w:val="24"/>
          <w:szCs w:val="24"/>
        </w:rPr>
        <w:t xml:space="preserve"> Legea</w:t>
      </w:r>
      <w:r w:rsidRPr="005B2ED0">
        <w:rPr>
          <w:spacing w:val="-10"/>
          <w:sz w:val="24"/>
          <w:szCs w:val="24"/>
        </w:rPr>
        <w:t xml:space="preserve"> </w:t>
      </w:r>
      <w:r w:rsidRPr="005B2ED0">
        <w:rPr>
          <w:sz w:val="24"/>
          <w:szCs w:val="24"/>
        </w:rPr>
        <w:t>care</w:t>
      </w:r>
      <w:r w:rsidRPr="005B2ED0">
        <w:rPr>
          <w:spacing w:val="-10"/>
          <w:sz w:val="24"/>
          <w:szCs w:val="24"/>
        </w:rPr>
        <w:t xml:space="preserve"> </w:t>
      </w:r>
      <w:r w:rsidRPr="005B2ED0">
        <w:rPr>
          <w:sz w:val="24"/>
          <w:szCs w:val="24"/>
        </w:rPr>
        <w:t>guvernează</w:t>
      </w:r>
      <w:r w:rsidRPr="005B2ED0">
        <w:rPr>
          <w:spacing w:val="-9"/>
          <w:sz w:val="24"/>
          <w:szCs w:val="24"/>
        </w:rPr>
        <w:t xml:space="preserve"> </w:t>
      </w:r>
      <w:r w:rsidRPr="005B2ED0">
        <w:rPr>
          <w:sz w:val="24"/>
          <w:szCs w:val="24"/>
        </w:rPr>
        <w:t>acest</w:t>
      </w:r>
      <w:r w:rsidRPr="005B2ED0">
        <w:rPr>
          <w:spacing w:val="-10"/>
          <w:sz w:val="24"/>
          <w:szCs w:val="24"/>
        </w:rPr>
        <w:t xml:space="preserve"> </w:t>
      </w:r>
      <w:r w:rsidRPr="005B2ED0">
        <w:rPr>
          <w:sz w:val="24"/>
          <w:szCs w:val="24"/>
        </w:rPr>
        <w:t>contract</w:t>
      </w:r>
      <w:r w:rsidRPr="005B2ED0">
        <w:rPr>
          <w:spacing w:val="-10"/>
          <w:sz w:val="24"/>
          <w:szCs w:val="24"/>
        </w:rPr>
        <w:t xml:space="preserve"> </w:t>
      </w:r>
      <w:r w:rsidRPr="005B2ED0">
        <w:rPr>
          <w:sz w:val="24"/>
          <w:szCs w:val="24"/>
        </w:rPr>
        <w:t>subsecvent</w:t>
      </w:r>
      <w:r w:rsidRPr="005B2ED0">
        <w:rPr>
          <w:spacing w:val="-10"/>
          <w:sz w:val="24"/>
          <w:szCs w:val="24"/>
        </w:rPr>
        <w:t xml:space="preserve"> </w:t>
      </w:r>
      <w:r w:rsidRPr="005B2ED0">
        <w:rPr>
          <w:sz w:val="24"/>
          <w:szCs w:val="24"/>
        </w:rPr>
        <w:t>şi</w:t>
      </w:r>
      <w:r w:rsidRPr="005B2ED0">
        <w:rPr>
          <w:spacing w:val="-12"/>
          <w:sz w:val="24"/>
          <w:szCs w:val="24"/>
        </w:rPr>
        <w:t xml:space="preserve"> </w:t>
      </w:r>
      <w:r w:rsidRPr="005B2ED0">
        <w:rPr>
          <w:sz w:val="24"/>
          <w:szCs w:val="24"/>
        </w:rPr>
        <w:t>în</w:t>
      </w:r>
      <w:r w:rsidRPr="005B2ED0">
        <w:rPr>
          <w:spacing w:val="-9"/>
          <w:sz w:val="24"/>
          <w:szCs w:val="24"/>
        </w:rPr>
        <w:t xml:space="preserve"> </w:t>
      </w:r>
      <w:r w:rsidRPr="005B2ED0">
        <w:rPr>
          <w:sz w:val="24"/>
          <w:szCs w:val="24"/>
        </w:rPr>
        <w:t>conformitate</w:t>
      </w:r>
      <w:r w:rsidRPr="005B2ED0">
        <w:rPr>
          <w:spacing w:val="-9"/>
          <w:sz w:val="24"/>
          <w:szCs w:val="24"/>
        </w:rPr>
        <w:t xml:space="preserve"> </w:t>
      </w:r>
      <w:r w:rsidRPr="005B2ED0">
        <w:rPr>
          <w:sz w:val="24"/>
          <w:szCs w:val="24"/>
        </w:rPr>
        <w:t>cu</w:t>
      </w:r>
      <w:r w:rsidRPr="005B2ED0">
        <w:rPr>
          <w:spacing w:val="-9"/>
          <w:sz w:val="24"/>
          <w:szCs w:val="24"/>
        </w:rPr>
        <w:t xml:space="preserve"> </w:t>
      </w:r>
      <w:r w:rsidRPr="005B2ED0">
        <w:rPr>
          <w:sz w:val="24"/>
          <w:szCs w:val="24"/>
        </w:rPr>
        <w:t>care</w:t>
      </w:r>
      <w:r w:rsidRPr="005B2ED0">
        <w:rPr>
          <w:spacing w:val="-12"/>
          <w:sz w:val="24"/>
          <w:szCs w:val="24"/>
        </w:rPr>
        <w:t xml:space="preserve"> </w:t>
      </w:r>
      <w:r w:rsidRPr="005B2ED0">
        <w:rPr>
          <w:sz w:val="24"/>
          <w:szCs w:val="24"/>
        </w:rPr>
        <w:t>acesta</w:t>
      </w:r>
      <w:r w:rsidRPr="005B2ED0">
        <w:rPr>
          <w:spacing w:val="-9"/>
          <w:sz w:val="24"/>
          <w:szCs w:val="24"/>
        </w:rPr>
        <w:t xml:space="preserve"> </w:t>
      </w:r>
      <w:r w:rsidRPr="005B2ED0">
        <w:rPr>
          <w:sz w:val="24"/>
          <w:szCs w:val="24"/>
        </w:rPr>
        <w:t>este interpretat este legea</w:t>
      </w:r>
      <w:r w:rsidRPr="005B2ED0">
        <w:rPr>
          <w:spacing w:val="-2"/>
          <w:sz w:val="24"/>
          <w:szCs w:val="24"/>
        </w:rPr>
        <w:t xml:space="preserve"> </w:t>
      </w:r>
      <w:r w:rsidRPr="005B2ED0">
        <w:rPr>
          <w:sz w:val="24"/>
          <w:szCs w:val="24"/>
        </w:rPr>
        <w:t>română</w:t>
      </w:r>
      <w:r w:rsidRPr="005B2ED0">
        <w:rPr>
          <w:b/>
          <w:sz w:val="24"/>
          <w:szCs w:val="24"/>
        </w:rPr>
        <w:t>.</w:t>
      </w:r>
    </w:p>
    <w:p w14:paraId="37001C68" w14:textId="77777777" w:rsidR="00675B74" w:rsidRPr="005B2ED0" w:rsidRDefault="00675B74" w:rsidP="00675B74">
      <w:pPr>
        <w:pStyle w:val="ListParagraph"/>
        <w:tabs>
          <w:tab w:val="left" w:pos="852"/>
        </w:tabs>
        <w:spacing w:line="276" w:lineRule="auto"/>
        <w:ind w:right="105"/>
        <w:rPr>
          <w:sz w:val="24"/>
          <w:szCs w:val="24"/>
        </w:rPr>
      </w:pPr>
      <w:r w:rsidRPr="005B2ED0">
        <w:rPr>
          <w:b/>
          <w:bCs/>
          <w:sz w:val="24"/>
          <w:szCs w:val="24"/>
        </w:rPr>
        <w:t>29.2</w:t>
      </w:r>
      <w:r w:rsidRPr="005B2ED0">
        <w:rPr>
          <w:sz w:val="24"/>
          <w:szCs w:val="24"/>
        </w:rPr>
        <w:t xml:space="preserve"> Limba</w:t>
      </w:r>
      <w:r w:rsidRPr="005B2ED0">
        <w:rPr>
          <w:spacing w:val="-14"/>
          <w:sz w:val="24"/>
          <w:szCs w:val="24"/>
        </w:rPr>
        <w:t xml:space="preserve"> </w:t>
      </w:r>
      <w:r w:rsidRPr="005B2ED0">
        <w:rPr>
          <w:sz w:val="24"/>
          <w:szCs w:val="24"/>
        </w:rPr>
        <w:t>prezentului</w:t>
      </w:r>
      <w:r w:rsidRPr="005B2ED0">
        <w:rPr>
          <w:spacing w:val="-13"/>
          <w:sz w:val="24"/>
          <w:szCs w:val="24"/>
        </w:rPr>
        <w:t xml:space="preserve"> </w:t>
      </w:r>
      <w:r w:rsidRPr="005B2ED0">
        <w:rPr>
          <w:sz w:val="24"/>
          <w:szCs w:val="24"/>
        </w:rPr>
        <w:t>contract</w:t>
      </w:r>
      <w:r w:rsidRPr="005B2ED0">
        <w:rPr>
          <w:spacing w:val="-12"/>
          <w:sz w:val="24"/>
          <w:szCs w:val="24"/>
        </w:rPr>
        <w:t xml:space="preserve"> </w:t>
      </w:r>
      <w:r w:rsidRPr="005B2ED0">
        <w:rPr>
          <w:sz w:val="24"/>
          <w:szCs w:val="24"/>
        </w:rPr>
        <w:t>subsecvent</w:t>
      </w:r>
      <w:r w:rsidRPr="005B2ED0">
        <w:rPr>
          <w:spacing w:val="-14"/>
          <w:sz w:val="24"/>
          <w:szCs w:val="24"/>
        </w:rPr>
        <w:t xml:space="preserve"> </w:t>
      </w:r>
      <w:r w:rsidRPr="005B2ED0">
        <w:rPr>
          <w:sz w:val="24"/>
          <w:szCs w:val="24"/>
        </w:rPr>
        <w:t>și</w:t>
      </w:r>
      <w:r w:rsidRPr="005B2ED0">
        <w:rPr>
          <w:spacing w:val="-13"/>
          <w:sz w:val="24"/>
          <w:szCs w:val="24"/>
        </w:rPr>
        <w:t xml:space="preserve"> </w:t>
      </w:r>
      <w:r w:rsidRPr="005B2ED0">
        <w:rPr>
          <w:sz w:val="24"/>
          <w:szCs w:val="24"/>
        </w:rPr>
        <w:t>a</w:t>
      </w:r>
      <w:r w:rsidRPr="005B2ED0">
        <w:rPr>
          <w:spacing w:val="-12"/>
          <w:sz w:val="24"/>
          <w:szCs w:val="24"/>
        </w:rPr>
        <w:t xml:space="preserve"> </w:t>
      </w:r>
      <w:r w:rsidRPr="005B2ED0">
        <w:rPr>
          <w:sz w:val="24"/>
          <w:szCs w:val="24"/>
        </w:rPr>
        <w:t>tuturor</w:t>
      </w:r>
      <w:r w:rsidRPr="005B2ED0">
        <w:rPr>
          <w:spacing w:val="-8"/>
          <w:sz w:val="24"/>
          <w:szCs w:val="24"/>
        </w:rPr>
        <w:t xml:space="preserve"> </w:t>
      </w:r>
      <w:r w:rsidRPr="005B2ED0">
        <w:rPr>
          <w:sz w:val="24"/>
          <w:szCs w:val="24"/>
        </w:rPr>
        <w:t>comunicărilor</w:t>
      </w:r>
      <w:r w:rsidRPr="005B2ED0">
        <w:rPr>
          <w:spacing w:val="-13"/>
          <w:sz w:val="24"/>
          <w:szCs w:val="24"/>
        </w:rPr>
        <w:t xml:space="preserve"> </w:t>
      </w:r>
      <w:r w:rsidRPr="005B2ED0">
        <w:rPr>
          <w:sz w:val="24"/>
          <w:szCs w:val="24"/>
        </w:rPr>
        <w:t>scrise</w:t>
      </w:r>
      <w:r w:rsidRPr="005B2ED0">
        <w:rPr>
          <w:spacing w:val="-12"/>
          <w:sz w:val="24"/>
          <w:szCs w:val="24"/>
        </w:rPr>
        <w:t xml:space="preserve"> </w:t>
      </w:r>
      <w:r w:rsidRPr="005B2ED0">
        <w:rPr>
          <w:sz w:val="24"/>
          <w:szCs w:val="24"/>
        </w:rPr>
        <w:t>va</w:t>
      </w:r>
      <w:r w:rsidRPr="005B2ED0">
        <w:rPr>
          <w:spacing w:val="-12"/>
          <w:sz w:val="24"/>
          <w:szCs w:val="24"/>
        </w:rPr>
        <w:t xml:space="preserve"> </w:t>
      </w:r>
      <w:r w:rsidRPr="005B2ED0">
        <w:rPr>
          <w:sz w:val="24"/>
          <w:szCs w:val="24"/>
        </w:rPr>
        <w:t>fi</w:t>
      </w:r>
      <w:r w:rsidRPr="005B2ED0">
        <w:rPr>
          <w:spacing w:val="-12"/>
          <w:sz w:val="24"/>
          <w:szCs w:val="24"/>
        </w:rPr>
        <w:t xml:space="preserve"> </w:t>
      </w:r>
      <w:r w:rsidRPr="005B2ED0">
        <w:rPr>
          <w:sz w:val="24"/>
          <w:szCs w:val="24"/>
        </w:rPr>
        <w:t>limba</w:t>
      </w:r>
      <w:r w:rsidRPr="005B2ED0">
        <w:rPr>
          <w:spacing w:val="-12"/>
          <w:sz w:val="24"/>
          <w:szCs w:val="24"/>
        </w:rPr>
        <w:t xml:space="preserve"> </w:t>
      </w:r>
      <w:r w:rsidRPr="005B2ED0">
        <w:rPr>
          <w:sz w:val="24"/>
          <w:szCs w:val="24"/>
        </w:rPr>
        <w:t>oficială a Statului Român, respectiv limba</w:t>
      </w:r>
      <w:r w:rsidRPr="005B2ED0">
        <w:rPr>
          <w:spacing w:val="-3"/>
          <w:sz w:val="24"/>
          <w:szCs w:val="24"/>
        </w:rPr>
        <w:t xml:space="preserve"> </w:t>
      </w:r>
      <w:r w:rsidRPr="005B2ED0">
        <w:rPr>
          <w:sz w:val="24"/>
          <w:szCs w:val="24"/>
        </w:rPr>
        <w:t>română.</w:t>
      </w:r>
    </w:p>
    <w:p w14:paraId="1A4E84FF" w14:textId="77777777" w:rsidR="00675B74" w:rsidRPr="005B2ED0" w:rsidRDefault="00675B74" w:rsidP="00675B74">
      <w:pPr>
        <w:pStyle w:val="BodyText"/>
        <w:spacing w:line="276" w:lineRule="auto"/>
        <w:ind w:left="0"/>
      </w:pPr>
    </w:p>
    <w:p w14:paraId="5150DB7D" w14:textId="77777777" w:rsidR="00675B74" w:rsidRPr="005B2ED0" w:rsidRDefault="00675B74" w:rsidP="00675B74">
      <w:pPr>
        <w:pStyle w:val="Heading1"/>
        <w:numPr>
          <w:ilvl w:val="0"/>
          <w:numId w:val="7"/>
        </w:numPr>
        <w:tabs>
          <w:tab w:val="left" w:pos="270"/>
        </w:tabs>
        <w:spacing w:line="276" w:lineRule="auto"/>
        <w:ind w:hanging="404"/>
        <w:jc w:val="both"/>
      </w:pPr>
      <w:r w:rsidRPr="005B2ED0">
        <w:t>DISPOZIŢII</w:t>
      </w:r>
      <w:r w:rsidRPr="005B2ED0">
        <w:rPr>
          <w:spacing w:val="-3"/>
        </w:rPr>
        <w:t xml:space="preserve"> </w:t>
      </w:r>
      <w:r w:rsidRPr="005B2ED0">
        <w:t>FINALE</w:t>
      </w:r>
    </w:p>
    <w:p w14:paraId="260134BC" w14:textId="77777777" w:rsidR="00675B74" w:rsidRDefault="00675B74" w:rsidP="00675B74">
      <w:pPr>
        <w:pStyle w:val="BodyText"/>
        <w:numPr>
          <w:ilvl w:val="1"/>
          <w:numId w:val="7"/>
        </w:numPr>
        <w:tabs>
          <w:tab w:val="left" w:pos="900"/>
        </w:tabs>
        <w:spacing w:line="276" w:lineRule="auto"/>
        <w:ind w:left="284" w:right="112" w:hanging="14"/>
        <w:rPr>
          <w:lang w:val="fr-FR"/>
        </w:rPr>
      </w:pPr>
      <w:r w:rsidRPr="005B2ED0">
        <w:rPr>
          <w:lang w:val="fr-FR"/>
        </w:rPr>
        <w:t xml:space="preserve">Prezentul contract subsecvent a fost încheiat în </w:t>
      </w:r>
      <w:r>
        <w:rPr>
          <w:lang w:val="fr-FR"/>
        </w:rPr>
        <w:t xml:space="preserve">2 </w:t>
      </w:r>
      <w:r w:rsidRPr="005B2ED0">
        <w:rPr>
          <w:lang w:val="fr-FR"/>
        </w:rPr>
        <w:t>exemplare originale, câte unul pentru fiecare parte.</w:t>
      </w:r>
    </w:p>
    <w:p w14:paraId="1750E079" w14:textId="77777777" w:rsidR="00675B74" w:rsidRPr="00351BD0" w:rsidRDefault="00675B74" w:rsidP="00675B74">
      <w:pPr>
        <w:pStyle w:val="BodyText"/>
        <w:tabs>
          <w:tab w:val="left" w:pos="900"/>
        </w:tabs>
        <w:spacing w:line="276" w:lineRule="auto"/>
        <w:ind w:left="284" w:right="112"/>
        <w:rPr>
          <w:b/>
          <w:color w:val="000000" w:themeColor="text1"/>
          <w:lang w:val="fr-FR"/>
        </w:rPr>
      </w:pPr>
      <w:r w:rsidRPr="00351BD0">
        <w:rPr>
          <w:b/>
          <w:color w:val="000000" w:themeColor="text1"/>
          <w:lang w:val="fr-FR"/>
        </w:rPr>
        <w:t>sau dacă este cazul,</w:t>
      </w:r>
    </w:p>
    <w:p w14:paraId="2ED9DD76" w14:textId="7B96582A" w:rsidR="00675B74" w:rsidRDefault="00675B74" w:rsidP="00CB6C12">
      <w:pPr>
        <w:pStyle w:val="ListParagraph"/>
        <w:tabs>
          <w:tab w:val="left" w:pos="900"/>
        </w:tabs>
        <w:spacing w:line="276" w:lineRule="auto"/>
        <w:ind w:left="284" w:right="112"/>
        <w:rPr>
          <w:lang w:val="fr-FR"/>
        </w:rPr>
      </w:pPr>
      <w:r w:rsidRPr="00351BD0">
        <w:rPr>
          <w:b/>
          <w:color w:val="000000" w:themeColor="text1"/>
          <w:sz w:val="24"/>
          <w:szCs w:val="24"/>
          <w:lang w:val="fr-FR"/>
        </w:rPr>
        <w:t>30.2</w:t>
      </w:r>
      <w:r w:rsidRPr="00351BD0">
        <w:rPr>
          <w:color w:val="000000" w:themeColor="text1"/>
          <w:sz w:val="24"/>
          <w:szCs w:val="24"/>
          <w:lang w:val="fr-FR"/>
        </w:rPr>
        <w:t xml:space="preserve"> Fiecare parte este de acord să semneze prezentul contract subsecvent cu semnatura electronică emisă de un </w:t>
      </w:r>
      <w:r>
        <w:rPr>
          <w:sz w:val="24"/>
          <w:szCs w:val="24"/>
          <w:lang w:val="fr-FR"/>
        </w:rPr>
        <w:t>F</w:t>
      </w:r>
      <w:r w:rsidRPr="00554AB2">
        <w:rPr>
          <w:sz w:val="24"/>
          <w:szCs w:val="24"/>
          <w:lang w:val="fr-FR"/>
        </w:rPr>
        <w:t>urnizor acreditat de servicii de certificare pentru semnătura electronică, şi este de acord ca această metodă de semnare este la fel de concludentă pentru intenţia părţilor de a fi ţinute de prezentul contract subsecvent ca şi cum ar fi semnat de către fiecare parte prin semnătura olografă.</w:t>
      </w:r>
    </w:p>
    <w:tbl>
      <w:tblPr>
        <w:tblStyle w:val="TableGrid"/>
        <w:tblW w:w="4957" w:type="dxa"/>
        <w:tblInd w:w="49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tblGrid>
      <w:tr w:rsidR="00CB6C12" w:rsidRPr="0099364F" w14:paraId="7ED29DF7" w14:textId="77777777" w:rsidTr="00CB6C12">
        <w:tc>
          <w:tcPr>
            <w:tcW w:w="4957" w:type="dxa"/>
            <w:vAlign w:val="center"/>
          </w:tcPr>
          <w:p w14:paraId="67DF5BD3" w14:textId="77777777" w:rsidR="00CB6C12" w:rsidRPr="0099364F" w:rsidRDefault="00CB6C12" w:rsidP="006F089E">
            <w:pPr>
              <w:spacing w:line="276" w:lineRule="auto"/>
              <w:jc w:val="center"/>
              <w:rPr>
                <w:color w:val="000000" w:themeColor="text1"/>
              </w:rPr>
            </w:pPr>
          </w:p>
        </w:tc>
      </w:tr>
    </w:tbl>
    <w:tbl>
      <w:tblPr>
        <w:tblW w:w="0" w:type="auto"/>
        <w:jc w:val="center"/>
        <w:tblLook w:val="00A0" w:firstRow="1" w:lastRow="0" w:firstColumn="1" w:lastColumn="0" w:noHBand="0" w:noVBand="0"/>
      </w:tblPr>
      <w:tblGrid>
        <w:gridCol w:w="4957"/>
        <w:gridCol w:w="4952"/>
      </w:tblGrid>
      <w:tr w:rsidR="00514EE8" w:rsidRPr="005B2ED0" w14:paraId="3C6C7263" w14:textId="77777777" w:rsidTr="00514EE8">
        <w:trPr>
          <w:jc w:val="center"/>
        </w:trPr>
        <w:tc>
          <w:tcPr>
            <w:tcW w:w="4957" w:type="dxa"/>
            <w:vAlign w:val="center"/>
          </w:tcPr>
          <w:p w14:paraId="1D3C9024" w14:textId="3CAC2873" w:rsidR="00514EE8" w:rsidRPr="00FB435D" w:rsidRDefault="00CB6C12" w:rsidP="00141526">
            <w:pPr>
              <w:pStyle w:val="BodyText"/>
              <w:spacing w:line="276" w:lineRule="auto"/>
              <w:ind w:left="0"/>
              <w:rPr>
                <w:b/>
                <w:bCs/>
                <w:lang w:val="fr-FR"/>
              </w:rPr>
            </w:pPr>
            <w:r>
              <w:rPr>
                <w:b/>
                <w:bCs/>
                <w:lang w:val="fr-FR"/>
              </w:rPr>
              <w:t xml:space="preserve">                 </w:t>
            </w:r>
            <w:r w:rsidR="00514EE8" w:rsidRPr="00FB435D">
              <w:rPr>
                <w:b/>
                <w:bCs/>
                <w:lang w:val="fr-FR"/>
              </w:rPr>
              <w:t xml:space="preserve"> </w:t>
            </w:r>
            <w:r>
              <w:rPr>
                <w:b/>
                <w:bCs/>
                <w:lang w:val="fr-FR"/>
              </w:rPr>
              <w:t xml:space="preserve"> </w:t>
            </w:r>
            <w:r w:rsidR="00514EE8" w:rsidRPr="00FB435D">
              <w:rPr>
                <w:b/>
                <w:bCs/>
                <w:lang w:val="fr-FR"/>
              </w:rPr>
              <w:t>ACHIZITOR,</w:t>
            </w:r>
          </w:p>
        </w:tc>
        <w:tc>
          <w:tcPr>
            <w:tcW w:w="4953" w:type="dxa"/>
            <w:vAlign w:val="center"/>
          </w:tcPr>
          <w:p w14:paraId="3772712C" w14:textId="77777777" w:rsidR="00514EE8" w:rsidRPr="00FB435D" w:rsidRDefault="00514EE8" w:rsidP="00141526">
            <w:pPr>
              <w:pStyle w:val="BodyText"/>
              <w:spacing w:line="276" w:lineRule="auto"/>
              <w:ind w:left="0"/>
              <w:rPr>
                <w:b/>
                <w:bCs/>
                <w:lang w:val="fr-FR"/>
              </w:rPr>
            </w:pPr>
            <w:r w:rsidRPr="00FB435D">
              <w:rPr>
                <w:b/>
                <w:bCs/>
                <w:lang w:val="fr-FR"/>
              </w:rPr>
              <w:t xml:space="preserve">                              FURNIZOR,</w:t>
            </w:r>
          </w:p>
        </w:tc>
      </w:tr>
    </w:tbl>
    <w:p w14:paraId="276D0BCB" w14:textId="70B3BDCA" w:rsidR="00514EE8" w:rsidRDefault="00514EE8" w:rsidP="00514EE8">
      <w:pPr>
        <w:pStyle w:val="BodyText"/>
        <w:spacing w:line="276" w:lineRule="auto"/>
        <w:ind w:left="0"/>
        <w:rPr>
          <w:b/>
          <w:bCs/>
          <w:lang w:val="en-US"/>
        </w:rPr>
      </w:pPr>
      <w:r w:rsidRPr="003E6591">
        <w:rPr>
          <w:b/>
          <w:bCs/>
          <w:lang w:val="en-US"/>
        </w:rPr>
        <w:t>INSTITU</w:t>
      </w:r>
      <w:r w:rsidR="00CB6C12">
        <w:rPr>
          <w:b/>
          <w:bCs/>
          <w:lang w:val="en-US"/>
        </w:rPr>
        <w:t>Ț</w:t>
      </w:r>
      <w:r w:rsidRPr="003E6591">
        <w:rPr>
          <w:b/>
          <w:bCs/>
          <w:lang w:val="en-US"/>
        </w:rPr>
        <w:t>IA PREFECTULUI – JUDE</w:t>
      </w:r>
      <w:r w:rsidR="00CB6C12">
        <w:rPr>
          <w:b/>
          <w:bCs/>
        </w:rPr>
        <w:t>Ț</w:t>
      </w:r>
      <w:r w:rsidRPr="003E6591">
        <w:rPr>
          <w:b/>
          <w:bCs/>
          <w:lang w:val="en-US"/>
        </w:rPr>
        <w:t>UL OLT</w:t>
      </w:r>
      <w:r w:rsidRPr="003E6591">
        <w:rPr>
          <w:b/>
          <w:bCs/>
          <w:lang w:val="en-US"/>
        </w:rPr>
        <w:tab/>
      </w:r>
      <w:r>
        <w:rPr>
          <w:b/>
          <w:bCs/>
          <w:lang w:val="en-US"/>
        </w:rPr>
        <w:t xml:space="preserve">       </w:t>
      </w:r>
      <w:r w:rsidR="00CB6C12">
        <w:rPr>
          <w:b/>
          <w:bCs/>
          <w:lang w:val="en-US"/>
        </w:rPr>
        <w:t xml:space="preserve">   </w:t>
      </w:r>
      <w:r>
        <w:rPr>
          <w:b/>
          <w:bCs/>
          <w:lang w:val="en-US"/>
        </w:rPr>
        <w:t xml:space="preserve">   OMV</w:t>
      </w:r>
      <w:r w:rsidR="00CB6C12">
        <w:rPr>
          <w:b/>
          <w:bCs/>
          <w:lang w:val="en-US"/>
        </w:rPr>
        <w:t xml:space="preserve"> </w:t>
      </w:r>
      <w:r>
        <w:rPr>
          <w:b/>
          <w:bCs/>
          <w:lang w:val="en-US"/>
        </w:rPr>
        <w:t>PETROM MARKETING SRL</w:t>
      </w:r>
      <w:r w:rsidRPr="003E6591">
        <w:rPr>
          <w:b/>
          <w:bCs/>
          <w:lang w:val="en-US"/>
        </w:rPr>
        <w:tab/>
      </w:r>
      <w:r w:rsidR="00CB6C12">
        <w:rPr>
          <w:b/>
          <w:bCs/>
          <w:lang w:val="en-US"/>
        </w:rPr>
        <w:t xml:space="preserve">          PREFECT</w:t>
      </w:r>
      <w:r w:rsidRPr="003E6591">
        <w:rPr>
          <w:b/>
          <w:bCs/>
          <w:lang w:val="en-US"/>
        </w:rPr>
        <w:tab/>
      </w:r>
      <w:r w:rsidR="00CB6C12">
        <w:rPr>
          <w:b/>
          <w:bCs/>
          <w:lang w:val="en-US"/>
        </w:rPr>
        <w:t xml:space="preserve">       </w:t>
      </w:r>
      <w:r>
        <w:rPr>
          <w:b/>
          <w:bCs/>
          <w:lang w:val="en-US"/>
        </w:rPr>
        <w:tab/>
      </w:r>
      <w:r>
        <w:rPr>
          <w:b/>
          <w:bCs/>
          <w:lang w:val="en-US"/>
        </w:rPr>
        <w:tab/>
      </w:r>
      <w:r>
        <w:rPr>
          <w:b/>
          <w:bCs/>
          <w:lang w:val="en-US"/>
        </w:rPr>
        <w:tab/>
      </w:r>
      <w:r>
        <w:rPr>
          <w:b/>
          <w:bCs/>
          <w:lang w:val="en-US"/>
        </w:rPr>
        <w:tab/>
        <w:t xml:space="preserve">  </w:t>
      </w:r>
      <w:r w:rsidR="00CB6C12">
        <w:rPr>
          <w:b/>
          <w:bCs/>
          <w:lang w:val="en-US"/>
        </w:rPr>
        <w:t xml:space="preserve">         </w:t>
      </w:r>
      <w:r>
        <w:rPr>
          <w:b/>
          <w:bCs/>
          <w:lang w:val="en-US"/>
        </w:rPr>
        <w:t xml:space="preserve">  </w:t>
      </w:r>
      <w:r w:rsidR="00CB6C12">
        <w:rPr>
          <w:b/>
          <w:bCs/>
          <w:lang w:val="en-US"/>
        </w:rPr>
        <w:t xml:space="preserve">  </w:t>
      </w:r>
      <w:r>
        <w:rPr>
          <w:b/>
          <w:bCs/>
          <w:lang w:val="en-US"/>
        </w:rPr>
        <w:t>prin Împuternicit</w:t>
      </w:r>
    </w:p>
    <w:p w14:paraId="1D6A3DB2" w14:textId="36885343" w:rsidR="00514EE8" w:rsidRDefault="00514EE8" w:rsidP="00514EE8">
      <w:pPr>
        <w:pStyle w:val="BodyText"/>
        <w:spacing w:line="276" w:lineRule="auto"/>
        <w:ind w:left="0"/>
        <w:rPr>
          <w:b/>
          <w:bCs/>
          <w:lang w:val="en-US"/>
        </w:rPr>
      </w:pPr>
      <w:r>
        <w:rPr>
          <w:b/>
          <w:bCs/>
          <w:lang w:val="en-US"/>
        </w:rPr>
        <w:t xml:space="preserve">   </w:t>
      </w:r>
      <w:r w:rsidR="00CB6C12">
        <w:rPr>
          <w:b/>
          <w:bCs/>
          <w:color w:val="000000"/>
        </w:rPr>
        <w:t xml:space="preserve"> </w:t>
      </w:r>
      <w:r w:rsidR="00CB6C12" w:rsidRPr="00487D14">
        <w:rPr>
          <w:b/>
          <w:bCs/>
          <w:color w:val="000000"/>
        </w:rPr>
        <w:t>Florin – Constantin HOMOREAN</w:t>
      </w:r>
      <w:r>
        <w:rPr>
          <w:b/>
          <w:bCs/>
          <w:lang w:val="en-US"/>
        </w:rPr>
        <w:t xml:space="preserve">                                   </w:t>
      </w:r>
      <w:r w:rsidR="00CB6C12">
        <w:rPr>
          <w:b/>
          <w:bCs/>
          <w:lang w:val="en-US"/>
        </w:rPr>
        <w:t xml:space="preserve">   </w:t>
      </w:r>
      <w:r w:rsidR="00CB6C12" w:rsidRPr="0099364F">
        <w:rPr>
          <w:b/>
          <w:bCs/>
          <w:color w:val="000000"/>
        </w:rPr>
        <w:t>Dănu</w:t>
      </w:r>
      <w:r w:rsidR="00CB6C12" w:rsidRPr="0099364F">
        <w:rPr>
          <w:rFonts w:ascii="Tahoma" w:hAnsi="Tahoma" w:cs="Tahoma"/>
          <w:b/>
          <w:bCs/>
          <w:color w:val="000000"/>
        </w:rPr>
        <w:t>ț</w:t>
      </w:r>
      <w:r w:rsidR="00CB6C12" w:rsidRPr="0099364F">
        <w:rPr>
          <w:b/>
          <w:bCs/>
          <w:color w:val="000000"/>
        </w:rPr>
        <w:t xml:space="preserve"> Gabriel TRIFU</w:t>
      </w:r>
    </w:p>
    <w:p w14:paraId="0FCD8C11" w14:textId="7AEE2B10" w:rsidR="00514EE8" w:rsidRPr="0099364F" w:rsidRDefault="00514EE8" w:rsidP="00514EE8">
      <w:pPr>
        <w:spacing w:line="276" w:lineRule="auto"/>
        <w:jc w:val="center"/>
        <w:rPr>
          <w:b/>
          <w:bCs/>
          <w:color w:val="000000"/>
        </w:rPr>
      </w:pPr>
      <w:r w:rsidRPr="00487D14">
        <w:rPr>
          <w:b/>
          <w:bCs/>
          <w:color w:val="000000"/>
          <w:sz w:val="24"/>
          <w:szCs w:val="24"/>
        </w:rPr>
        <w:t xml:space="preserve">  </w:t>
      </w:r>
      <w:r w:rsidR="00CB6C12">
        <w:rPr>
          <w:b/>
          <w:bCs/>
          <w:color w:val="000000"/>
          <w:sz w:val="24"/>
          <w:szCs w:val="24"/>
        </w:rPr>
        <w:t xml:space="preserve">               </w:t>
      </w:r>
      <w:r>
        <w:rPr>
          <w:b/>
          <w:bCs/>
          <w:color w:val="000000"/>
        </w:rPr>
        <w:t xml:space="preserve">                                                  </w:t>
      </w:r>
      <w:r w:rsidR="00CB6C12">
        <w:rPr>
          <w:b/>
          <w:bCs/>
          <w:color w:val="000000"/>
        </w:rPr>
        <w:t xml:space="preserve">                       </w:t>
      </w:r>
      <w:r>
        <w:rPr>
          <w:b/>
          <w:bCs/>
          <w:color w:val="000000"/>
        </w:rPr>
        <w:t xml:space="preserve">  </w:t>
      </w:r>
    </w:p>
    <w:p w14:paraId="5B8316B4" w14:textId="26EF12AC" w:rsidR="00514EE8" w:rsidRDefault="00514EE8" w:rsidP="00514EE8">
      <w:pPr>
        <w:spacing w:line="276" w:lineRule="auto"/>
        <w:jc w:val="center"/>
        <w:rPr>
          <w:b/>
          <w:bCs/>
          <w:color w:val="000000"/>
        </w:rPr>
      </w:pPr>
      <w:r w:rsidRPr="00487D14">
        <w:rPr>
          <w:b/>
          <w:bCs/>
          <w:color w:val="000000"/>
          <w:sz w:val="24"/>
          <w:szCs w:val="24"/>
        </w:rPr>
        <w:t xml:space="preserve">    </w:t>
      </w:r>
      <w:r>
        <w:rPr>
          <w:b/>
          <w:bCs/>
          <w:color w:val="000000"/>
        </w:rPr>
        <w:t xml:space="preserve">                      </w:t>
      </w:r>
      <w:r w:rsidR="00CB6C12">
        <w:rPr>
          <w:b/>
          <w:bCs/>
          <w:color w:val="000000"/>
        </w:rPr>
        <w:t xml:space="preserve">                                                               </w:t>
      </w:r>
      <w:r w:rsidRPr="0099364F">
        <w:rPr>
          <w:b/>
          <w:bCs/>
          <w:color w:val="000000"/>
        </w:rPr>
        <w:t>Senior Expert KAM Sales Cards &amp;Tender</w:t>
      </w:r>
    </w:p>
    <w:p w14:paraId="51668CD5" w14:textId="77777777" w:rsidR="00514EE8" w:rsidRDefault="00514EE8" w:rsidP="00514EE8">
      <w:pPr>
        <w:spacing w:line="276" w:lineRule="auto"/>
        <w:jc w:val="center"/>
        <w:rPr>
          <w:b/>
          <w:bCs/>
          <w:color w:val="000000"/>
        </w:rPr>
      </w:pPr>
    </w:p>
    <w:p w14:paraId="24594E81" w14:textId="77777777" w:rsidR="007F3F04" w:rsidRDefault="00514EE8" w:rsidP="00514EE8">
      <w:pPr>
        <w:pStyle w:val="BodyText"/>
        <w:spacing w:line="276" w:lineRule="auto"/>
        <w:ind w:left="0"/>
        <w:rPr>
          <w:b/>
          <w:bCs/>
          <w:color w:val="000000"/>
        </w:rPr>
      </w:pPr>
      <w:r>
        <w:rPr>
          <w:b/>
          <w:bCs/>
          <w:color w:val="000000"/>
        </w:rPr>
        <w:t xml:space="preserve">                   </w:t>
      </w:r>
    </w:p>
    <w:p w14:paraId="10480697" w14:textId="5D2952ED" w:rsidR="00514EE8" w:rsidRDefault="007F3F04" w:rsidP="00514EE8">
      <w:pPr>
        <w:pStyle w:val="BodyText"/>
        <w:spacing w:line="276" w:lineRule="auto"/>
        <w:ind w:left="0"/>
        <w:rPr>
          <w:b/>
          <w:bCs/>
          <w:color w:val="000000"/>
        </w:rPr>
      </w:pPr>
      <w:r>
        <w:rPr>
          <w:b/>
          <w:bCs/>
          <w:color w:val="000000"/>
        </w:rPr>
        <w:t xml:space="preserve">              </w:t>
      </w:r>
      <w:r w:rsidR="00464883">
        <w:rPr>
          <w:b/>
          <w:bCs/>
          <w:color w:val="000000"/>
        </w:rPr>
        <w:t xml:space="preserve">   </w:t>
      </w:r>
      <w:r w:rsidR="00514EE8">
        <w:rPr>
          <w:b/>
          <w:bCs/>
          <w:color w:val="000000"/>
        </w:rPr>
        <w:t>SUBPREFECT</w:t>
      </w:r>
    </w:p>
    <w:p w14:paraId="36318089" w14:textId="6DD6AF97" w:rsidR="00514EE8" w:rsidRDefault="00514EE8" w:rsidP="00514EE8">
      <w:pPr>
        <w:pStyle w:val="BodyText"/>
        <w:spacing w:line="276" w:lineRule="auto"/>
        <w:ind w:left="0"/>
        <w:rPr>
          <w:b/>
          <w:bCs/>
          <w:color w:val="000000"/>
        </w:rPr>
      </w:pPr>
      <w:r>
        <w:rPr>
          <w:b/>
          <w:bCs/>
          <w:color w:val="000000"/>
        </w:rPr>
        <w:t xml:space="preserve">            Cosmin FLOREANU</w:t>
      </w:r>
    </w:p>
    <w:p w14:paraId="7FBDB53C" w14:textId="77777777" w:rsidR="00514EE8" w:rsidRDefault="00514EE8" w:rsidP="00514EE8">
      <w:pPr>
        <w:pStyle w:val="BodyText"/>
        <w:spacing w:line="276" w:lineRule="auto"/>
        <w:ind w:left="0"/>
        <w:rPr>
          <w:b/>
          <w:bCs/>
          <w:color w:val="000000"/>
        </w:rPr>
      </w:pPr>
    </w:p>
    <w:p w14:paraId="4290CE78" w14:textId="508C6BC4" w:rsidR="007F3F04" w:rsidRDefault="007F3F04" w:rsidP="00514EE8">
      <w:pPr>
        <w:pStyle w:val="BodyText"/>
        <w:spacing w:line="276" w:lineRule="auto"/>
        <w:ind w:left="0"/>
        <w:rPr>
          <w:b/>
          <w:bCs/>
          <w:color w:val="000000"/>
        </w:rPr>
      </w:pPr>
    </w:p>
    <w:p w14:paraId="360F0B9B" w14:textId="77777777" w:rsidR="00690607" w:rsidRDefault="00690607" w:rsidP="00514EE8">
      <w:pPr>
        <w:pStyle w:val="BodyText"/>
        <w:spacing w:line="276" w:lineRule="auto"/>
        <w:ind w:left="0"/>
        <w:rPr>
          <w:b/>
          <w:bCs/>
          <w:color w:val="000000"/>
        </w:rPr>
      </w:pPr>
    </w:p>
    <w:p w14:paraId="4617C3F1" w14:textId="77777777" w:rsidR="00514EE8" w:rsidRPr="004F515D" w:rsidRDefault="00514EE8" w:rsidP="00514EE8">
      <w:pPr>
        <w:pStyle w:val="BodyText"/>
        <w:spacing w:line="276" w:lineRule="auto"/>
        <w:ind w:left="0"/>
        <w:rPr>
          <w:b/>
          <w:bCs/>
          <w:lang w:val="en-US"/>
        </w:rPr>
      </w:pPr>
    </w:p>
    <w:p w14:paraId="18C4CED8" w14:textId="0F35A0C3" w:rsidR="00514EE8" w:rsidRPr="005928C7" w:rsidRDefault="00514EE8" w:rsidP="00514EE8">
      <w:pPr>
        <w:rPr>
          <w:rFonts w:ascii="Times New Roman" w:hAnsi="Times New Roman" w:cs="Times New Roman"/>
          <w:b/>
          <w:bCs/>
          <w:sz w:val="24"/>
          <w:szCs w:val="24"/>
          <w:lang w:val="es-ES"/>
        </w:rPr>
      </w:pPr>
      <w:r>
        <w:rPr>
          <w:rFonts w:ascii="Times New Roman" w:hAnsi="Times New Roman" w:cs="Times New Roman"/>
          <w:b/>
          <w:bCs/>
          <w:sz w:val="24"/>
          <w:szCs w:val="24"/>
          <w:lang w:val="es-ES"/>
        </w:rPr>
        <w:t xml:space="preserve">              </w:t>
      </w:r>
      <w:r w:rsidRPr="005928C7">
        <w:rPr>
          <w:rFonts w:ascii="Times New Roman" w:hAnsi="Times New Roman" w:cs="Times New Roman"/>
          <w:b/>
          <w:bCs/>
          <w:sz w:val="24"/>
          <w:szCs w:val="24"/>
          <w:lang w:val="es-ES"/>
        </w:rPr>
        <w:t>Avizat pentru legalitate</w:t>
      </w:r>
      <w:r w:rsidRPr="005928C7">
        <w:rPr>
          <w:rFonts w:ascii="Times New Roman" w:hAnsi="Times New Roman" w:cs="Times New Roman"/>
          <w:b/>
          <w:bCs/>
          <w:sz w:val="24"/>
          <w:szCs w:val="24"/>
          <w:lang w:val="es-ES"/>
        </w:rPr>
        <w:tab/>
      </w:r>
      <w:r w:rsidRPr="005928C7">
        <w:rPr>
          <w:rFonts w:ascii="Times New Roman" w:hAnsi="Times New Roman" w:cs="Times New Roman"/>
          <w:b/>
          <w:bCs/>
          <w:sz w:val="24"/>
          <w:szCs w:val="24"/>
          <w:lang w:val="es-ES"/>
        </w:rPr>
        <w:tab/>
      </w:r>
      <w:r w:rsidRPr="005928C7">
        <w:rPr>
          <w:rFonts w:ascii="Times New Roman" w:hAnsi="Times New Roman" w:cs="Times New Roman"/>
          <w:b/>
          <w:bCs/>
          <w:sz w:val="24"/>
          <w:szCs w:val="24"/>
          <w:lang w:val="es-ES"/>
        </w:rPr>
        <w:tab/>
        <w:t xml:space="preserve"> </w:t>
      </w:r>
    </w:p>
    <w:p w14:paraId="513FE339" w14:textId="0F298EB5" w:rsidR="00514EE8" w:rsidRDefault="00514EE8" w:rsidP="00514EE8">
      <w:pPr>
        <w:jc w:val="both"/>
        <w:rPr>
          <w:rFonts w:ascii="Times New Roman" w:hAnsi="Times New Roman" w:cs="Times New Roman"/>
          <w:b/>
          <w:bCs/>
          <w:sz w:val="24"/>
          <w:szCs w:val="24"/>
          <w:lang w:val="es-ES"/>
        </w:rPr>
      </w:pPr>
      <w:r w:rsidRPr="005928C7">
        <w:rPr>
          <w:rFonts w:ascii="Times New Roman" w:hAnsi="Times New Roman" w:cs="Times New Roman"/>
          <w:b/>
          <w:bCs/>
          <w:sz w:val="24"/>
          <w:szCs w:val="24"/>
          <w:lang w:val="es-ES"/>
        </w:rPr>
        <w:t xml:space="preserve">   </w:t>
      </w:r>
      <w:r w:rsidR="007F3F04">
        <w:rPr>
          <w:rFonts w:ascii="Times New Roman" w:hAnsi="Times New Roman" w:cs="Times New Roman"/>
          <w:b/>
          <w:bCs/>
          <w:sz w:val="24"/>
          <w:szCs w:val="24"/>
          <w:lang w:val="es-ES"/>
        </w:rPr>
        <w:t xml:space="preserve"> </w:t>
      </w:r>
      <w:r w:rsidRPr="005928C7">
        <w:rPr>
          <w:rFonts w:ascii="Times New Roman" w:hAnsi="Times New Roman" w:cs="Times New Roman"/>
          <w:b/>
          <w:bCs/>
          <w:sz w:val="24"/>
          <w:szCs w:val="24"/>
          <w:lang w:val="es-ES"/>
        </w:rPr>
        <w:t xml:space="preserve"> Şef Serviciu Verificarea Legalităţii</w:t>
      </w:r>
      <w:r w:rsidRPr="005928C7">
        <w:rPr>
          <w:rFonts w:ascii="Times New Roman" w:hAnsi="Times New Roman" w:cs="Times New Roman"/>
          <w:b/>
          <w:bCs/>
          <w:sz w:val="24"/>
          <w:szCs w:val="24"/>
          <w:lang w:val="es-ES"/>
        </w:rPr>
        <w:tab/>
      </w:r>
    </w:p>
    <w:p w14:paraId="1AFCE8BC" w14:textId="1A08F43E" w:rsidR="00514EE8" w:rsidRDefault="00514EE8" w:rsidP="00514EE8">
      <w:pPr>
        <w:jc w:val="both"/>
        <w:rPr>
          <w:rFonts w:ascii="Times New Roman" w:hAnsi="Times New Roman" w:cs="Times New Roman"/>
          <w:b/>
          <w:bCs/>
          <w:sz w:val="24"/>
          <w:szCs w:val="24"/>
        </w:rPr>
      </w:pPr>
      <w:r>
        <w:rPr>
          <w:rFonts w:ascii="Times New Roman" w:hAnsi="Times New Roman" w:cs="Times New Roman"/>
          <w:b/>
          <w:bCs/>
          <w:sz w:val="24"/>
          <w:szCs w:val="24"/>
          <w:lang w:val="es-ES"/>
        </w:rPr>
        <w:t xml:space="preserve">       </w:t>
      </w:r>
      <w:r w:rsidRPr="005928C7">
        <w:rPr>
          <w:rFonts w:ascii="Times New Roman" w:hAnsi="Times New Roman" w:cs="Times New Roman"/>
          <w:b/>
          <w:bCs/>
          <w:sz w:val="24"/>
          <w:szCs w:val="24"/>
          <w:lang w:val="es-ES"/>
        </w:rPr>
        <w:t>a Aplicării Actelor Normative,</w:t>
      </w:r>
      <w:r w:rsidRPr="005928C7">
        <w:rPr>
          <w:rFonts w:ascii="Times New Roman" w:hAnsi="Times New Roman" w:cs="Times New Roman"/>
          <w:b/>
          <w:bCs/>
          <w:sz w:val="24"/>
          <w:szCs w:val="24"/>
          <w:lang w:val="es-ES"/>
        </w:rPr>
        <w:tab/>
      </w:r>
      <w:r w:rsidRPr="005928C7">
        <w:rPr>
          <w:rFonts w:ascii="Times New Roman" w:hAnsi="Times New Roman" w:cs="Times New Roman"/>
          <w:b/>
          <w:bCs/>
          <w:sz w:val="24"/>
          <w:szCs w:val="24"/>
          <w:lang w:val="es-ES"/>
        </w:rPr>
        <w:tab/>
      </w:r>
      <w:r w:rsidRPr="005928C7">
        <w:rPr>
          <w:rFonts w:ascii="Times New Roman" w:hAnsi="Times New Roman" w:cs="Times New Roman"/>
          <w:b/>
          <w:bCs/>
          <w:sz w:val="24"/>
          <w:szCs w:val="24"/>
          <w:lang w:val="es-ES"/>
        </w:rPr>
        <w:tab/>
      </w:r>
      <w:r>
        <w:rPr>
          <w:rFonts w:ascii="Times New Roman" w:hAnsi="Times New Roman" w:cs="Times New Roman"/>
          <w:b/>
          <w:bCs/>
          <w:sz w:val="24"/>
          <w:szCs w:val="24"/>
          <w:lang w:val="es-ES"/>
        </w:rPr>
        <w:t xml:space="preserve">      </w:t>
      </w:r>
      <w:r w:rsidRPr="005928C7">
        <w:rPr>
          <w:rFonts w:ascii="Times New Roman" w:hAnsi="Times New Roman" w:cs="Times New Roman"/>
          <w:b/>
          <w:bCs/>
          <w:sz w:val="24"/>
          <w:szCs w:val="24"/>
        </w:rPr>
        <w:t xml:space="preserve"> </w:t>
      </w:r>
    </w:p>
    <w:p w14:paraId="737944C4" w14:textId="52FFFC99" w:rsidR="00514EE8" w:rsidRPr="005928C7" w:rsidRDefault="00514EE8" w:rsidP="00514EE8">
      <w:pPr>
        <w:jc w:val="both"/>
        <w:rPr>
          <w:rFonts w:ascii="Times New Roman" w:hAnsi="Times New Roman" w:cs="Times New Roman"/>
          <w:b/>
          <w:bCs/>
          <w:sz w:val="24"/>
          <w:szCs w:val="24"/>
          <w:lang w:val="es-ES"/>
        </w:rPr>
      </w:pPr>
      <w:r>
        <w:rPr>
          <w:rFonts w:ascii="Times New Roman" w:hAnsi="Times New Roman" w:cs="Times New Roman"/>
          <w:b/>
          <w:bCs/>
          <w:sz w:val="24"/>
          <w:szCs w:val="24"/>
        </w:rPr>
        <w:t xml:space="preserve">                  </w:t>
      </w:r>
      <w:r w:rsidRPr="005928C7">
        <w:rPr>
          <w:rFonts w:ascii="Times New Roman" w:hAnsi="Times New Roman" w:cs="Times New Roman"/>
          <w:b/>
          <w:bCs/>
          <w:sz w:val="24"/>
          <w:szCs w:val="24"/>
          <w:lang w:val="es-ES"/>
        </w:rPr>
        <w:t xml:space="preserve">Nicoleta ŞERBAN </w:t>
      </w:r>
    </w:p>
    <w:p w14:paraId="0232A44F" w14:textId="77777777" w:rsidR="00514EE8" w:rsidRDefault="00514EE8" w:rsidP="00514EE8">
      <w:pPr>
        <w:jc w:val="both"/>
        <w:rPr>
          <w:rFonts w:ascii="Times New Roman" w:hAnsi="Times New Roman" w:cs="Times New Roman"/>
          <w:b/>
          <w:bCs/>
          <w:sz w:val="24"/>
          <w:szCs w:val="24"/>
          <w:lang w:val="es-ES"/>
        </w:rPr>
      </w:pPr>
    </w:p>
    <w:p w14:paraId="163DAE4E" w14:textId="57549491" w:rsidR="007F3F04" w:rsidRDefault="007F3F04" w:rsidP="00514EE8">
      <w:pPr>
        <w:jc w:val="both"/>
        <w:rPr>
          <w:rFonts w:ascii="Times New Roman" w:hAnsi="Times New Roman" w:cs="Times New Roman"/>
          <w:b/>
          <w:bCs/>
          <w:sz w:val="24"/>
          <w:szCs w:val="24"/>
          <w:lang w:val="es-ES"/>
        </w:rPr>
      </w:pPr>
    </w:p>
    <w:p w14:paraId="62D45B49" w14:textId="77777777" w:rsidR="007F3F04" w:rsidRDefault="007F3F04" w:rsidP="00514EE8">
      <w:pPr>
        <w:jc w:val="both"/>
        <w:rPr>
          <w:rFonts w:ascii="Times New Roman" w:hAnsi="Times New Roman" w:cs="Times New Roman"/>
          <w:b/>
          <w:bCs/>
          <w:sz w:val="24"/>
          <w:szCs w:val="24"/>
          <w:lang w:val="es-ES"/>
        </w:rPr>
      </w:pPr>
    </w:p>
    <w:p w14:paraId="48855117" w14:textId="77777777" w:rsidR="00CB6C12" w:rsidRDefault="00CB6C12" w:rsidP="00514EE8">
      <w:pPr>
        <w:jc w:val="both"/>
        <w:rPr>
          <w:rFonts w:ascii="Times New Roman" w:hAnsi="Times New Roman" w:cs="Times New Roman"/>
          <w:b/>
          <w:bCs/>
          <w:sz w:val="24"/>
          <w:szCs w:val="24"/>
          <w:lang w:val="es-ES"/>
        </w:rPr>
      </w:pPr>
    </w:p>
    <w:p w14:paraId="79124911" w14:textId="77777777" w:rsidR="00690607" w:rsidRDefault="00514EE8" w:rsidP="00514EE8">
      <w:pPr>
        <w:jc w:val="both"/>
        <w:rPr>
          <w:rFonts w:ascii="Times New Roman" w:hAnsi="Times New Roman" w:cs="Times New Roman"/>
          <w:b/>
          <w:bCs/>
        </w:rPr>
      </w:pPr>
      <w:r>
        <w:rPr>
          <w:rFonts w:ascii="Times New Roman" w:hAnsi="Times New Roman" w:cs="Times New Roman"/>
          <w:b/>
          <w:bCs/>
        </w:rPr>
        <w:t xml:space="preserve">                     </w:t>
      </w:r>
      <w:r w:rsidR="007F3F04">
        <w:rPr>
          <w:rFonts w:ascii="Times New Roman" w:hAnsi="Times New Roman" w:cs="Times New Roman"/>
          <w:b/>
          <w:bCs/>
        </w:rPr>
        <w:t xml:space="preserve"> </w:t>
      </w:r>
    </w:p>
    <w:p w14:paraId="103F36CD" w14:textId="18069B9C" w:rsidR="00514EE8" w:rsidRPr="002B73F9" w:rsidRDefault="00690607" w:rsidP="00514EE8">
      <w:pPr>
        <w:jc w:val="both"/>
        <w:rPr>
          <w:rFonts w:ascii="Times New Roman" w:hAnsi="Times New Roman" w:cs="Times New Roman"/>
          <w:b/>
          <w:bCs/>
        </w:rPr>
      </w:pPr>
      <w:r>
        <w:rPr>
          <w:rFonts w:ascii="Times New Roman" w:hAnsi="Times New Roman" w:cs="Times New Roman"/>
          <w:b/>
          <w:bCs/>
        </w:rPr>
        <w:t xml:space="preserve">                    </w:t>
      </w:r>
      <w:r w:rsidR="007F3F04">
        <w:rPr>
          <w:rFonts w:ascii="Times New Roman" w:hAnsi="Times New Roman" w:cs="Times New Roman"/>
          <w:b/>
          <w:bCs/>
        </w:rPr>
        <w:t xml:space="preserve">  </w:t>
      </w:r>
      <w:r w:rsidR="00514EE8" w:rsidRPr="002B73F9">
        <w:rPr>
          <w:rFonts w:ascii="Times New Roman" w:hAnsi="Times New Roman" w:cs="Times New Roman"/>
          <w:b/>
          <w:bCs/>
        </w:rPr>
        <w:t>VIZĂ C.F.P.</w:t>
      </w:r>
    </w:p>
    <w:p w14:paraId="642612F0" w14:textId="0F9008E3" w:rsidR="00514EE8" w:rsidRDefault="00514EE8" w:rsidP="00514EE8">
      <w:pPr>
        <w:jc w:val="both"/>
        <w:rPr>
          <w:rFonts w:ascii="Times New Roman" w:hAnsi="Times New Roman" w:cs="Times New Roman"/>
          <w:b/>
          <w:bCs/>
          <w:sz w:val="24"/>
          <w:szCs w:val="24"/>
          <w:lang w:val="es-ES"/>
        </w:rPr>
      </w:pPr>
      <w:r>
        <w:rPr>
          <w:rFonts w:ascii="Times New Roman" w:hAnsi="Times New Roman" w:cs="Times New Roman"/>
          <w:b/>
          <w:bCs/>
          <w:sz w:val="24"/>
          <w:szCs w:val="24"/>
          <w:lang w:val="es-ES"/>
        </w:rPr>
        <w:t xml:space="preserve">               </w:t>
      </w:r>
      <w:r w:rsidR="007F3F70">
        <w:rPr>
          <w:rFonts w:ascii="Times New Roman" w:hAnsi="Times New Roman" w:cs="Times New Roman"/>
          <w:b/>
          <w:bCs/>
          <w:sz w:val="24"/>
          <w:szCs w:val="24"/>
          <w:lang w:val="es-ES"/>
        </w:rPr>
        <w:t xml:space="preserve"> </w:t>
      </w:r>
      <w:r>
        <w:rPr>
          <w:rFonts w:ascii="Times New Roman" w:hAnsi="Times New Roman" w:cs="Times New Roman"/>
          <w:b/>
          <w:bCs/>
          <w:sz w:val="24"/>
          <w:szCs w:val="24"/>
          <w:lang w:val="es-ES"/>
        </w:rPr>
        <w:t>Cristina MANDA</w:t>
      </w:r>
    </w:p>
    <w:p w14:paraId="23B1716F" w14:textId="77777777" w:rsidR="00514EE8" w:rsidRDefault="00514EE8" w:rsidP="00514EE8">
      <w:pPr>
        <w:jc w:val="both"/>
        <w:rPr>
          <w:rFonts w:ascii="Times New Roman" w:hAnsi="Times New Roman" w:cs="Times New Roman"/>
          <w:b/>
          <w:bCs/>
          <w:sz w:val="24"/>
          <w:szCs w:val="24"/>
          <w:lang w:val="es-ES"/>
        </w:rPr>
      </w:pPr>
    </w:p>
    <w:p w14:paraId="6959668B" w14:textId="77777777" w:rsidR="00514EE8" w:rsidRDefault="00514EE8" w:rsidP="00514EE8">
      <w:pPr>
        <w:jc w:val="both"/>
        <w:rPr>
          <w:rFonts w:ascii="Times New Roman" w:hAnsi="Times New Roman" w:cs="Times New Roman"/>
          <w:b/>
          <w:bCs/>
          <w:sz w:val="24"/>
          <w:szCs w:val="24"/>
          <w:lang w:val="es-ES"/>
        </w:rPr>
      </w:pPr>
    </w:p>
    <w:p w14:paraId="3717C6FD" w14:textId="77777777" w:rsidR="004974F7" w:rsidRDefault="004974F7"/>
    <w:sectPr w:rsidR="004974F7" w:rsidSect="00CB6C12">
      <w:headerReference w:type="default" r:id="rId9"/>
      <w:footerReference w:type="default" r:id="rId10"/>
      <w:pgSz w:w="11910" w:h="16840" w:code="9"/>
      <w:pgMar w:top="1411" w:right="835" w:bottom="1008" w:left="1166" w:header="346" w:footer="9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5101F" w14:textId="77777777" w:rsidR="00031D45" w:rsidRDefault="00031D45" w:rsidP="00675B74">
      <w:r>
        <w:separator/>
      </w:r>
    </w:p>
  </w:endnote>
  <w:endnote w:type="continuationSeparator" w:id="0">
    <w:p w14:paraId="171D1D55" w14:textId="77777777" w:rsidR="00031D45" w:rsidRDefault="00031D45" w:rsidP="00675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E9E7" w14:textId="77777777" w:rsidR="002C1798" w:rsidRDefault="00000000">
    <w:pPr>
      <w:pStyle w:val="BodyText"/>
      <w:spacing w:line="14" w:lineRule="auto"/>
      <w:ind w:left="0"/>
      <w:jc w:val="left"/>
      <w:rPr>
        <w:sz w:val="20"/>
      </w:rPr>
    </w:pPr>
    <w:r w:rsidRPr="00391594">
      <w:rPr>
        <w:rFonts w:ascii="Times New Roman" w:eastAsia="Times New Roman" w:hAnsi="Times New Roman" w:cs="Times New Roman"/>
        <w:lang w:val="en-US" w:bidi="ar-SA"/>
      </w:rPr>
      <mc:AlternateContent>
        <mc:Choice Requires="wps">
          <w:drawing>
            <wp:anchor distT="0" distB="0" distL="114300" distR="114300" simplePos="0" relativeHeight="251659264" behindDoc="0" locked="0" layoutInCell="1" allowOverlap="1" wp14:anchorId="033351FF" wp14:editId="62DD68CB">
              <wp:simplePos x="0" y="0"/>
              <wp:positionH relativeFrom="margin">
                <wp:align>right</wp:align>
              </wp:positionH>
              <wp:positionV relativeFrom="paragraph">
                <wp:posOffset>-12700</wp:posOffset>
              </wp:positionV>
              <wp:extent cx="6257925" cy="476250"/>
              <wp:effectExtent l="0" t="0" r="0" b="0"/>
              <wp:wrapNone/>
              <wp:docPr id="1" name="Rectangle 3">
                <a:extLst xmlns:a="http://schemas.openxmlformats.org/drawingml/2006/main">
                  <a:ext uri="{FF2B5EF4-FFF2-40B4-BE49-F238E27FC236}">
                    <a16:creationId xmlns:a16="http://schemas.microsoft.com/office/drawing/2014/main" id="{8223EF9E-BC80-4F34-A2ED-B6540AA9A378}"/>
                  </a:ext>
                </a:extLst>
              </wp:docPr>
              <wp:cNvGraphicFramePr/>
              <a:graphic xmlns:a="http://schemas.openxmlformats.org/drawingml/2006/main">
                <a:graphicData uri="http://schemas.microsoft.com/office/word/2010/wordprocessingShape">
                  <wps:wsp>
                    <wps:cNvSpPr/>
                    <wps:spPr>
                      <a:xfrm>
                        <a:off x="0" y="0"/>
                        <a:ext cx="6257925" cy="476250"/>
                      </a:xfrm>
                      <a:prstGeom prst="rect">
                        <a:avLst/>
                      </a:prstGeom>
                    </wps:spPr>
                    <wps:txbx>
                      <w:txbxContent>
                        <w:sdt>
                          <w:sdtPr>
                            <w:id w:val="1599130266"/>
                            <w:docPartObj>
                              <w:docPartGallery w:val="Page Numbers (Bottom of Page)"/>
                              <w:docPartUnique/>
                            </w:docPartObj>
                          </w:sdtPr>
                          <w:sdtContent>
                            <w:p w14:paraId="33D40EBA" w14:textId="77777777" w:rsidR="002C1798" w:rsidRPr="00355F0B" w:rsidRDefault="00000000" w:rsidP="00391594">
                              <w:pPr>
                                <w:jc w:val="right"/>
                                <w:rPr>
                                  <w:sz w:val="20"/>
                                  <w:szCs w:val="20"/>
                                </w:rPr>
                              </w:pPr>
                              <w:r w:rsidRPr="00355F0B">
                                <w:rPr>
                                  <w:noProof w:val="0"/>
                                  <w:sz w:val="20"/>
                                  <w:szCs w:val="20"/>
                                </w:rPr>
                                <w:fldChar w:fldCharType="begin"/>
                              </w:r>
                              <w:r w:rsidRPr="00355F0B">
                                <w:rPr>
                                  <w:sz w:val="20"/>
                                  <w:szCs w:val="20"/>
                                </w:rPr>
                                <w:instrText xml:space="preserve"> PAGE   \* MERGEFORMAT </w:instrText>
                              </w:r>
                              <w:r w:rsidRPr="00355F0B">
                                <w:rPr>
                                  <w:noProof w:val="0"/>
                                  <w:sz w:val="20"/>
                                  <w:szCs w:val="20"/>
                                </w:rPr>
                                <w:fldChar w:fldCharType="separate"/>
                              </w:r>
                              <w:r>
                                <w:rPr>
                                  <w:sz w:val="20"/>
                                  <w:szCs w:val="20"/>
                                </w:rPr>
                                <w:t>16</w:t>
                              </w:r>
                              <w:r w:rsidRPr="00355F0B">
                                <w:rPr>
                                  <w:sz w:val="20"/>
                                  <w:szCs w:val="20"/>
                                </w:rPr>
                                <w:fldChar w:fldCharType="end"/>
                              </w:r>
                            </w:p>
                          </w:sdtContent>
                        </w:sdt>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33351FF" id="Rectangle 3" o:spid="_x0000_s1027" style="position:absolute;margin-left:441.55pt;margin-top:-1pt;width:492.75pt;height: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" filled="f" stroked="f">
              <v:textbox>
                <w:txbxContent>
                  <w:sdt>
                    <w:sdtPr>
                      <w:id w:val="1599130266"/>
                      <w:docPartObj>
                        <w:docPartGallery w:val="Page Numbers (Bottom of Page)"/>
                        <w:docPartUnique/>
                      </w:docPartObj>
                    </w:sdtPr>
                    <w:sdtContent>
                      <w:p w14:paraId="33D40EBA" w14:textId="77777777" w:rsidR="002C1798" w:rsidRPr="00355F0B" w:rsidRDefault="00000000" w:rsidP="00391594">
                        <w:pPr>
                          <w:jc w:val="right"/>
                          <w:rPr>
                            <w:sz w:val="20"/>
                            <w:szCs w:val="20"/>
                          </w:rPr>
                        </w:pPr>
                        <w:r w:rsidRPr="00355F0B">
                          <w:rPr>
                            <w:noProof w:val="0"/>
                            <w:sz w:val="20"/>
                            <w:szCs w:val="20"/>
                          </w:rPr>
                          <w:fldChar w:fldCharType="begin"/>
                        </w:r>
                        <w:r w:rsidRPr="00355F0B">
                          <w:rPr>
                            <w:sz w:val="20"/>
                            <w:szCs w:val="20"/>
                          </w:rPr>
                          <w:instrText xml:space="preserve"> PAGE   \* MERGEFORMAT </w:instrText>
                        </w:r>
                        <w:r w:rsidRPr="00355F0B">
                          <w:rPr>
                            <w:noProof w:val="0"/>
                            <w:sz w:val="20"/>
                            <w:szCs w:val="20"/>
                          </w:rPr>
                          <w:fldChar w:fldCharType="separate"/>
                        </w:r>
                        <w:r>
                          <w:rPr>
                            <w:sz w:val="20"/>
                            <w:szCs w:val="20"/>
                          </w:rPr>
                          <w:t>16</w:t>
                        </w:r>
                        <w:r w:rsidRPr="00355F0B">
                          <w:rPr>
                            <w:sz w:val="20"/>
                            <w:szCs w:val="20"/>
                          </w:rPr>
                          <w:fldChar w:fldCharType="end"/>
                        </w:r>
                      </w:p>
                    </w:sdtContent>
                  </w:sdt>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153B7" w14:textId="77777777" w:rsidR="00031D45" w:rsidRDefault="00031D45" w:rsidP="00675B74">
      <w:r>
        <w:separator/>
      </w:r>
    </w:p>
  </w:footnote>
  <w:footnote w:type="continuationSeparator" w:id="0">
    <w:p w14:paraId="2B19F078" w14:textId="77777777" w:rsidR="00031D45" w:rsidRDefault="00031D45" w:rsidP="00675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0153F" w14:textId="3A68595B" w:rsidR="002C1798" w:rsidRDefault="00000000" w:rsidP="00675B74">
    <w:pPr>
      <w:pStyle w:val="Header"/>
      <w:jc w:val="center"/>
      <w:rPr>
        <w:sz w:val="20"/>
      </w:rPr>
    </w:pPr>
    <w:r w:rsidRPr="00A719A0">
      <w:rPr>
        <w:caps/>
        <w:color w:val="4472C4" w:themeColor="accent1"/>
        <w:lang w:val="en-US" w:bidi="ar-SA"/>
      </w:rPr>
      <mc:AlternateContent>
        <mc:Choice Requires="wps">
          <w:drawing>
            <wp:anchor distT="0" distB="0" distL="114300" distR="114300" simplePos="0" relativeHeight="251660288" behindDoc="0" locked="0" layoutInCell="1" allowOverlap="1" wp14:anchorId="40F0969E" wp14:editId="5038CA67">
              <wp:simplePos x="0" y="0"/>
              <wp:positionH relativeFrom="margin">
                <wp:align>center</wp:align>
              </wp:positionH>
              <wp:positionV relativeFrom="paragraph">
                <wp:posOffset>34290</wp:posOffset>
              </wp:positionV>
              <wp:extent cx="3409950" cy="447675"/>
              <wp:effectExtent l="0" t="0" r="0" b="0"/>
              <wp:wrapNone/>
              <wp:docPr id="7" name="TextBox 5">
                <a:extLst xmlns:a="http://schemas.openxmlformats.org/drawingml/2006/main">
                  <a:ext uri="{FF2B5EF4-FFF2-40B4-BE49-F238E27FC236}">
                    <a16:creationId xmlns:a16="http://schemas.microsoft.com/office/drawing/2014/main" id="{798B3999-0A3C-4B32-833A-B8B334CB3EDE}"/>
                  </a:ext>
                </a:extLst>
              </wp:docPr>
              <wp:cNvGraphicFramePr/>
              <a:graphic xmlns:a="http://schemas.openxmlformats.org/drawingml/2006/main">
                <a:graphicData uri="http://schemas.microsoft.com/office/word/2010/wordprocessingShape">
                  <wps:wsp>
                    <wps:cNvSpPr txBox="1"/>
                    <wps:spPr>
                      <a:xfrm>
                        <a:off x="0" y="0"/>
                        <a:ext cx="3409950" cy="447675"/>
                      </a:xfrm>
                      <a:prstGeom prst="rect">
                        <a:avLst/>
                      </a:prstGeom>
                      <a:noFill/>
                    </wps:spPr>
                    <wps:txbx>
                      <w:txbxContent>
                        <w:p w14:paraId="3C720DB5" w14:textId="77F984CB" w:rsidR="002C1798" w:rsidRPr="00A1275C" w:rsidRDefault="00000000" w:rsidP="00363FEA">
                          <w:pPr>
                            <w:jc w:val="center"/>
                            <w:rPr>
                              <w:color w:val="808080" w:themeColor="background1" w:themeShade="80"/>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40F0969E" id="_x0000_t202" coordsize="21600,21600" o:spt="202" path="m,l,21600r21600,l21600,xe">
              <v:stroke joinstyle="miter"/>
              <v:path gradientshapeok="t" o:connecttype="rect"/>
            </v:shapetype>
            <v:shape id="TextBox 5" o:spid="_x0000_s1026" type="#_x0000_t202" style="position:absolute;left:0;text-align:left;margin-left:0;margin-top:2.7pt;width:268.5pt;height:35.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" filled="f" stroked="f">
              <v:textbox>
                <w:txbxContent>
                  <w:p w14:paraId="3C720DB5" w14:textId="77F984CB" w:rsidR="002C1798" w:rsidRPr="00A1275C" w:rsidRDefault="00000000" w:rsidP="00363FEA">
                    <w:pPr>
                      <w:jc w:val="center"/>
                      <w:rPr>
                        <w:color w:val="808080" w:themeColor="background1" w:themeShade="80"/>
                      </w:rPr>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26863"/>
    <w:multiLevelType w:val="multilevel"/>
    <w:tmpl w:val="4EDEF6B6"/>
    <w:lvl w:ilvl="0">
      <w:start w:val="16"/>
      <w:numFmt w:val="decimal"/>
      <w:lvlText w:val="%1"/>
      <w:lvlJc w:val="left"/>
      <w:pPr>
        <w:ind w:left="258" w:hanging="634"/>
      </w:pPr>
      <w:rPr>
        <w:rFonts w:hint="default"/>
        <w:lang w:val="en-US" w:eastAsia="en-US" w:bidi="en-US"/>
      </w:rPr>
    </w:lvl>
    <w:lvl w:ilvl="1">
      <w:start w:val="1"/>
      <w:numFmt w:val="decimal"/>
      <w:lvlText w:val="%1.%2"/>
      <w:lvlJc w:val="left"/>
      <w:pPr>
        <w:ind w:left="258" w:hanging="634"/>
      </w:pPr>
      <w:rPr>
        <w:rFonts w:ascii="Arial" w:eastAsia="Arial" w:hAnsi="Arial" w:cs="Arial" w:hint="default"/>
        <w:b/>
        <w:bCs/>
        <w:w w:val="99"/>
        <w:sz w:val="24"/>
        <w:szCs w:val="24"/>
        <w:lang w:val="en-US" w:eastAsia="en-US" w:bidi="en-US"/>
      </w:rPr>
    </w:lvl>
    <w:lvl w:ilvl="2">
      <w:numFmt w:val="bullet"/>
      <w:lvlText w:val="•"/>
      <w:lvlJc w:val="left"/>
      <w:pPr>
        <w:ind w:left="2265" w:hanging="634"/>
      </w:pPr>
      <w:rPr>
        <w:rFonts w:hint="default"/>
        <w:lang w:val="en-US" w:eastAsia="en-US" w:bidi="en-US"/>
      </w:rPr>
    </w:lvl>
    <w:lvl w:ilvl="3">
      <w:numFmt w:val="bullet"/>
      <w:lvlText w:val="•"/>
      <w:lvlJc w:val="left"/>
      <w:pPr>
        <w:ind w:left="3267" w:hanging="634"/>
      </w:pPr>
      <w:rPr>
        <w:rFonts w:hint="default"/>
        <w:lang w:val="en-US" w:eastAsia="en-US" w:bidi="en-US"/>
      </w:rPr>
    </w:lvl>
    <w:lvl w:ilvl="4">
      <w:numFmt w:val="bullet"/>
      <w:lvlText w:val="•"/>
      <w:lvlJc w:val="left"/>
      <w:pPr>
        <w:ind w:left="4270" w:hanging="634"/>
      </w:pPr>
      <w:rPr>
        <w:rFonts w:hint="default"/>
        <w:lang w:val="en-US" w:eastAsia="en-US" w:bidi="en-US"/>
      </w:rPr>
    </w:lvl>
    <w:lvl w:ilvl="5">
      <w:numFmt w:val="bullet"/>
      <w:lvlText w:val="•"/>
      <w:lvlJc w:val="left"/>
      <w:pPr>
        <w:ind w:left="5273" w:hanging="634"/>
      </w:pPr>
      <w:rPr>
        <w:rFonts w:hint="default"/>
        <w:lang w:val="en-US" w:eastAsia="en-US" w:bidi="en-US"/>
      </w:rPr>
    </w:lvl>
    <w:lvl w:ilvl="6">
      <w:numFmt w:val="bullet"/>
      <w:lvlText w:val="•"/>
      <w:lvlJc w:val="left"/>
      <w:pPr>
        <w:ind w:left="6275" w:hanging="634"/>
      </w:pPr>
      <w:rPr>
        <w:rFonts w:hint="default"/>
        <w:lang w:val="en-US" w:eastAsia="en-US" w:bidi="en-US"/>
      </w:rPr>
    </w:lvl>
    <w:lvl w:ilvl="7">
      <w:numFmt w:val="bullet"/>
      <w:lvlText w:val="•"/>
      <w:lvlJc w:val="left"/>
      <w:pPr>
        <w:ind w:left="7278" w:hanging="634"/>
      </w:pPr>
      <w:rPr>
        <w:rFonts w:hint="default"/>
        <w:lang w:val="en-US" w:eastAsia="en-US" w:bidi="en-US"/>
      </w:rPr>
    </w:lvl>
    <w:lvl w:ilvl="8">
      <w:numFmt w:val="bullet"/>
      <w:lvlText w:val="•"/>
      <w:lvlJc w:val="left"/>
      <w:pPr>
        <w:ind w:left="8281" w:hanging="634"/>
      </w:pPr>
      <w:rPr>
        <w:rFonts w:hint="default"/>
        <w:lang w:val="en-US" w:eastAsia="en-US" w:bidi="en-US"/>
      </w:rPr>
    </w:lvl>
  </w:abstractNum>
  <w:abstractNum w:abstractNumId="1" w15:restartNumberingAfterBreak="0">
    <w:nsid w:val="231C1F96"/>
    <w:multiLevelType w:val="multilevel"/>
    <w:tmpl w:val="5B821430"/>
    <w:lvl w:ilvl="0">
      <w:start w:val="14"/>
      <w:numFmt w:val="decimal"/>
      <w:lvlText w:val="%1"/>
      <w:lvlJc w:val="left"/>
      <w:pPr>
        <w:ind w:left="1324" w:hanging="1066"/>
      </w:pPr>
      <w:rPr>
        <w:rFonts w:hint="default"/>
        <w:lang w:val="en-US" w:eastAsia="en-US" w:bidi="en-US"/>
      </w:rPr>
    </w:lvl>
    <w:lvl w:ilvl="1">
      <w:start w:val="11"/>
      <w:numFmt w:val="decimal"/>
      <w:lvlText w:val="%1.%2"/>
      <w:lvlJc w:val="left"/>
      <w:pPr>
        <w:ind w:left="1324" w:hanging="1066"/>
      </w:pPr>
      <w:rPr>
        <w:rFonts w:hint="default"/>
        <w:lang w:val="en-US" w:eastAsia="en-US" w:bidi="en-US"/>
      </w:rPr>
    </w:lvl>
    <w:lvl w:ilvl="2">
      <w:start w:val="1"/>
      <w:numFmt w:val="decimal"/>
      <w:lvlText w:val="%1.%2.%3."/>
      <w:lvlJc w:val="left"/>
      <w:pPr>
        <w:ind w:left="1324" w:hanging="1066"/>
      </w:pPr>
      <w:rPr>
        <w:rFonts w:ascii="Arial" w:eastAsia="Arial" w:hAnsi="Arial" w:cs="Arial" w:hint="default"/>
        <w:b/>
        <w:bCs/>
        <w:spacing w:val="-1"/>
        <w:w w:val="99"/>
        <w:sz w:val="24"/>
        <w:szCs w:val="24"/>
        <w:lang w:val="en-US" w:eastAsia="en-US" w:bidi="en-US"/>
      </w:rPr>
    </w:lvl>
    <w:lvl w:ilvl="3">
      <w:numFmt w:val="bullet"/>
      <w:lvlText w:val="•"/>
      <w:lvlJc w:val="left"/>
      <w:pPr>
        <w:ind w:left="4009" w:hanging="1066"/>
      </w:pPr>
      <w:rPr>
        <w:rFonts w:hint="default"/>
        <w:lang w:val="en-US" w:eastAsia="en-US" w:bidi="en-US"/>
      </w:rPr>
    </w:lvl>
    <w:lvl w:ilvl="4">
      <w:numFmt w:val="bullet"/>
      <w:lvlText w:val="•"/>
      <w:lvlJc w:val="left"/>
      <w:pPr>
        <w:ind w:left="4906" w:hanging="1066"/>
      </w:pPr>
      <w:rPr>
        <w:rFonts w:hint="default"/>
        <w:lang w:val="en-US" w:eastAsia="en-US" w:bidi="en-US"/>
      </w:rPr>
    </w:lvl>
    <w:lvl w:ilvl="5">
      <w:numFmt w:val="bullet"/>
      <w:lvlText w:val="•"/>
      <w:lvlJc w:val="left"/>
      <w:pPr>
        <w:ind w:left="5803" w:hanging="1066"/>
      </w:pPr>
      <w:rPr>
        <w:rFonts w:hint="default"/>
        <w:lang w:val="en-US" w:eastAsia="en-US" w:bidi="en-US"/>
      </w:rPr>
    </w:lvl>
    <w:lvl w:ilvl="6">
      <w:numFmt w:val="bullet"/>
      <w:lvlText w:val="•"/>
      <w:lvlJc w:val="left"/>
      <w:pPr>
        <w:ind w:left="6699" w:hanging="1066"/>
      </w:pPr>
      <w:rPr>
        <w:rFonts w:hint="default"/>
        <w:lang w:val="en-US" w:eastAsia="en-US" w:bidi="en-US"/>
      </w:rPr>
    </w:lvl>
    <w:lvl w:ilvl="7">
      <w:numFmt w:val="bullet"/>
      <w:lvlText w:val="•"/>
      <w:lvlJc w:val="left"/>
      <w:pPr>
        <w:ind w:left="7596" w:hanging="1066"/>
      </w:pPr>
      <w:rPr>
        <w:rFonts w:hint="default"/>
        <w:lang w:val="en-US" w:eastAsia="en-US" w:bidi="en-US"/>
      </w:rPr>
    </w:lvl>
    <w:lvl w:ilvl="8">
      <w:numFmt w:val="bullet"/>
      <w:lvlText w:val="•"/>
      <w:lvlJc w:val="left"/>
      <w:pPr>
        <w:ind w:left="8493" w:hanging="1066"/>
      </w:pPr>
      <w:rPr>
        <w:rFonts w:hint="default"/>
        <w:lang w:val="en-US" w:eastAsia="en-US" w:bidi="en-US"/>
      </w:rPr>
    </w:lvl>
  </w:abstractNum>
  <w:abstractNum w:abstractNumId="2" w15:restartNumberingAfterBreak="0">
    <w:nsid w:val="35A23727"/>
    <w:multiLevelType w:val="multilevel"/>
    <w:tmpl w:val="ED28D7F2"/>
    <w:lvl w:ilvl="0">
      <w:start w:val="13"/>
      <w:numFmt w:val="decimal"/>
      <w:lvlText w:val="%1"/>
      <w:lvlJc w:val="left"/>
      <w:pPr>
        <w:ind w:left="258" w:hanging="603"/>
      </w:pPr>
      <w:rPr>
        <w:rFonts w:hint="default"/>
        <w:lang w:val="en-US" w:eastAsia="en-US" w:bidi="en-US"/>
      </w:rPr>
    </w:lvl>
    <w:lvl w:ilvl="1">
      <w:start w:val="8"/>
      <w:numFmt w:val="decimal"/>
      <w:lvlText w:val="%1.%2"/>
      <w:lvlJc w:val="left"/>
      <w:pPr>
        <w:ind w:left="258" w:hanging="603"/>
      </w:pPr>
      <w:rPr>
        <w:rFonts w:ascii="Arial" w:eastAsia="Arial" w:hAnsi="Arial" w:cs="Arial" w:hint="default"/>
        <w:b/>
        <w:bCs/>
        <w:spacing w:val="-3"/>
        <w:w w:val="99"/>
        <w:sz w:val="24"/>
        <w:szCs w:val="24"/>
        <w:lang w:val="en-US" w:eastAsia="en-US" w:bidi="en-US"/>
      </w:rPr>
    </w:lvl>
    <w:lvl w:ilvl="2">
      <w:numFmt w:val="bullet"/>
      <w:lvlText w:val="•"/>
      <w:lvlJc w:val="left"/>
      <w:pPr>
        <w:ind w:left="2265" w:hanging="603"/>
      </w:pPr>
      <w:rPr>
        <w:rFonts w:hint="default"/>
        <w:lang w:val="en-US" w:eastAsia="en-US" w:bidi="en-US"/>
      </w:rPr>
    </w:lvl>
    <w:lvl w:ilvl="3">
      <w:numFmt w:val="bullet"/>
      <w:lvlText w:val="•"/>
      <w:lvlJc w:val="left"/>
      <w:pPr>
        <w:ind w:left="3267" w:hanging="603"/>
      </w:pPr>
      <w:rPr>
        <w:rFonts w:hint="default"/>
        <w:lang w:val="en-US" w:eastAsia="en-US" w:bidi="en-US"/>
      </w:rPr>
    </w:lvl>
    <w:lvl w:ilvl="4">
      <w:numFmt w:val="bullet"/>
      <w:lvlText w:val="•"/>
      <w:lvlJc w:val="left"/>
      <w:pPr>
        <w:ind w:left="4270" w:hanging="603"/>
      </w:pPr>
      <w:rPr>
        <w:rFonts w:hint="default"/>
        <w:lang w:val="en-US" w:eastAsia="en-US" w:bidi="en-US"/>
      </w:rPr>
    </w:lvl>
    <w:lvl w:ilvl="5">
      <w:numFmt w:val="bullet"/>
      <w:lvlText w:val="•"/>
      <w:lvlJc w:val="left"/>
      <w:pPr>
        <w:ind w:left="5273" w:hanging="603"/>
      </w:pPr>
      <w:rPr>
        <w:rFonts w:hint="default"/>
        <w:lang w:val="en-US" w:eastAsia="en-US" w:bidi="en-US"/>
      </w:rPr>
    </w:lvl>
    <w:lvl w:ilvl="6">
      <w:numFmt w:val="bullet"/>
      <w:lvlText w:val="•"/>
      <w:lvlJc w:val="left"/>
      <w:pPr>
        <w:ind w:left="6275" w:hanging="603"/>
      </w:pPr>
      <w:rPr>
        <w:rFonts w:hint="default"/>
        <w:lang w:val="en-US" w:eastAsia="en-US" w:bidi="en-US"/>
      </w:rPr>
    </w:lvl>
    <w:lvl w:ilvl="7">
      <w:numFmt w:val="bullet"/>
      <w:lvlText w:val="•"/>
      <w:lvlJc w:val="left"/>
      <w:pPr>
        <w:ind w:left="7278" w:hanging="603"/>
      </w:pPr>
      <w:rPr>
        <w:rFonts w:hint="default"/>
        <w:lang w:val="en-US" w:eastAsia="en-US" w:bidi="en-US"/>
      </w:rPr>
    </w:lvl>
    <w:lvl w:ilvl="8">
      <w:numFmt w:val="bullet"/>
      <w:lvlText w:val="•"/>
      <w:lvlJc w:val="left"/>
      <w:pPr>
        <w:ind w:left="8281" w:hanging="603"/>
      </w:pPr>
      <w:rPr>
        <w:rFonts w:hint="default"/>
        <w:lang w:val="en-US" w:eastAsia="en-US" w:bidi="en-US"/>
      </w:rPr>
    </w:lvl>
  </w:abstractNum>
  <w:abstractNum w:abstractNumId="3" w15:restartNumberingAfterBreak="0">
    <w:nsid w:val="41400429"/>
    <w:multiLevelType w:val="hybridMultilevel"/>
    <w:tmpl w:val="8F5C26CA"/>
    <w:lvl w:ilvl="0" w:tplc="930816F2">
      <w:start w:val="1"/>
      <w:numFmt w:val="decimal"/>
      <w:lvlText w:val="(%1)"/>
      <w:lvlJc w:val="left"/>
      <w:pPr>
        <w:ind w:left="258" w:hanging="394"/>
      </w:pPr>
      <w:rPr>
        <w:rFonts w:ascii="Arial" w:eastAsia="Arial" w:hAnsi="Arial" w:cs="Arial" w:hint="default"/>
        <w:spacing w:val="-34"/>
        <w:w w:val="100"/>
        <w:sz w:val="24"/>
        <w:szCs w:val="24"/>
        <w:lang w:val="en-US" w:eastAsia="en-US" w:bidi="en-US"/>
      </w:rPr>
    </w:lvl>
    <w:lvl w:ilvl="1" w:tplc="9E26B4E4">
      <w:start w:val="2"/>
      <w:numFmt w:val="decimal"/>
      <w:lvlText w:val="(%2)"/>
      <w:lvlJc w:val="left"/>
      <w:pPr>
        <w:ind w:left="258" w:hanging="420"/>
      </w:pPr>
      <w:rPr>
        <w:rFonts w:ascii="Arial" w:eastAsia="Arial" w:hAnsi="Arial" w:cs="Arial" w:hint="default"/>
        <w:spacing w:val="-10"/>
        <w:w w:val="99"/>
        <w:sz w:val="24"/>
        <w:szCs w:val="24"/>
        <w:lang w:val="en-US" w:eastAsia="en-US" w:bidi="en-US"/>
      </w:rPr>
    </w:lvl>
    <w:lvl w:ilvl="2" w:tplc="352AE07C">
      <w:numFmt w:val="bullet"/>
      <w:lvlText w:val="•"/>
      <w:lvlJc w:val="left"/>
      <w:pPr>
        <w:ind w:left="2265" w:hanging="420"/>
      </w:pPr>
      <w:rPr>
        <w:rFonts w:hint="default"/>
        <w:lang w:val="en-US" w:eastAsia="en-US" w:bidi="en-US"/>
      </w:rPr>
    </w:lvl>
    <w:lvl w:ilvl="3" w:tplc="B43028E8">
      <w:numFmt w:val="bullet"/>
      <w:lvlText w:val="•"/>
      <w:lvlJc w:val="left"/>
      <w:pPr>
        <w:ind w:left="3267" w:hanging="420"/>
      </w:pPr>
      <w:rPr>
        <w:rFonts w:hint="default"/>
        <w:lang w:val="en-US" w:eastAsia="en-US" w:bidi="en-US"/>
      </w:rPr>
    </w:lvl>
    <w:lvl w:ilvl="4" w:tplc="D5269FAA">
      <w:numFmt w:val="bullet"/>
      <w:lvlText w:val="•"/>
      <w:lvlJc w:val="left"/>
      <w:pPr>
        <w:ind w:left="4270" w:hanging="420"/>
      </w:pPr>
      <w:rPr>
        <w:rFonts w:hint="default"/>
        <w:lang w:val="en-US" w:eastAsia="en-US" w:bidi="en-US"/>
      </w:rPr>
    </w:lvl>
    <w:lvl w:ilvl="5" w:tplc="B36E2AC6">
      <w:numFmt w:val="bullet"/>
      <w:lvlText w:val="•"/>
      <w:lvlJc w:val="left"/>
      <w:pPr>
        <w:ind w:left="5273" w:hanging="420"/>
      </w:pPr>
      <w:rPr>
        <w:rFonts w:hint="default"/>
        <w:lang w:val="en-US" w:eastAsia="en-US" w:bidi="en-US"/>
      </w:rPr>
    </w:lvl>
    <w:lvl w:ilvl="6" w:tplc="63982022">
      <w:numFmt w:val="bullet"/>
      <w:lvlText w:val="•"/>
      <w:lvlJc w:val="left"/>
      <w:pPr>
        <w:ind w:left="6275" w:hanging="420"/>
      </w:pPr>
      <w:rPr>
        <w:rFonts w:hint="default"/>
        <w:lang w:val="en-US" w:eastAsia="en-US" w:bidi="en-US"/>
      </w:rPr>
    </w:lvl>
    <w:lvl w:ilvl="7" w:tplc="2C28714E">
      <w:numFmt w:val="bullet"/>
      <w:lvlText w:val="•"/>
      <w:lvlJc w:val="left"/>
      <w:pPr>
        <w:ind w:left="7278" w:hanging="420"/>
      </w:pPr>
      <w:rPr>
        <w:rFonts w:hint="default"/>
        <w:lang w:val="en-US" w:eastAsia="en-US" w:bidi="en-US"/>
      </w:rPr>
    </w:lvl>
    <w:lvl w:ilvl="8" w:tplc="3654BC9C">
      <w:numFmt w:val="bullet"/>
      <w:lvlText w:val="•"/>
      <w:lvlJc w:val="left"/>
      <w:pPr>
        <w:ind w:left="8281" w:hanging="420"/>
      </w:pPr>
      <w:rPr>
        <w:rFonts w:hint="default"/>
        <w:lang w:val="en-US" w:eastAsia="en-US" w:bidi="en-US"/>
      </w:rPr>
    </w:lvl>
  </w:abstractNum>
  <w:abstractNum w:abstractNumId="4" w15:restartNumberingAfterBreak="0">
    <w:nsid w:val="464F0795"/>
    <w:multiLevelType w:val="multilevel"/>
    <w:tmpl w:val="E118E28C"/>
    <w:lvl w:ilvl="0">
      <w:start w:val="31"/>
      <w:numFmt w:val="decimal"/>
      <w:lvlText w:val="%1"/>
      <w:lvlJc w:val="left"/>
      <w:pPr>
        <w:ind w:left="258" w:hanging="596"/>
      </w:pPr>
      <w:rPr>
        <w:rFonts w:hint="default"/>
        <w:lang w:val="en-US" w:eastAsia="en-US" w:bidi="en-US"/>
      </w:rPr>
    </w:lvl>
    <w:lvl w:ilvl="1">
      <w:start w:val="1"/>
      <w:numFmt w:val="decimal"/>
      <w:lvlText w:val="%1.%2."/>
      <w:lvlJc w:val="left"/>
      <w:pPr>
        <w:ind w:left="258" w:hanging="596"/>
      </w:pPr>
      <w:rPr>
        <w:rFonts w:ascii="Arial" w:eastAsia="Arial" w:hAnsi="Arial" w:cs="Arial" w:hint="default"/>
        <w:b/>
        <w:bCs/>
        <w:spacing w:val="-1"/>
        <w:w w:val="99"/>
        <w:sz w:val="24"/>
        <w:szCs w:val="24"/>
        <w:lang w:val="en-US" w:eastAsia="en-US" w:bidi="en-US"/>
      </w:rPr>
    </w:lvl>
    <w:lvl w:ilvl="2">
      <w:numFmt w:val="bullet"/>
      <w:lvlText w:val="•"/>
      <w:lvlJc w:val="left"/>
      <w:pPr>
        <w:ind w:left="2265" w:hanging="596"/>
      </w:pPr>
      <w:rPr>
        <w:rFonts w:hint="default"/>
        <w:lang w:val="en-US" w:eastAsia="en-US" w:bidi="en-US"/>
      </w:rPr>
    </w:lvl>
    <w:lvl w:ilvl="3">
      <w:numFmt w:val="bullet"/>
      <w:lvlText w:val="•"/>
      <w:lvlJc w:val="left"/>
      <w:pPr>
        <w:ind w:left="3267" w:hanging="596"/>
      </w:pPr>
      <w:rPr>
        <w:rFonts w:hint="default"/>
        <w:lang w:val="en-US" w:eastAsia="en-US" w:bidi="en-US"/>
      </w:rPr>
    </w:lvl>
    <w:lvl w:ilvl="4">
      <w:numFmt w:val="bullet"/>
      <w:lvlText w:val="•"/>
      <w:lvlJc w:val="left"/>
      <w:pPr>
        <w:ind w:left="4270" w:hanging="596"/>
      </w:pPr>
      <w:rPr>
        <w:rFonts w:hint="default"/>
        <w:lang w:val="en-US" w:eastAsia="en-US" w:bidi="en-US"/>
      </w:rPr>
    </w:lvl>
    <w:lvl w:ilvl="5">
      <w:numFmt w:val="bullet"/>
      <w:lvlText w:val="•"/>
      <w:lvlJc w:val="left"/>
      <w:pPr>
        <w:ind w:left="5273" w:hanging="596"/>
      </w:pPr>
      <w:rPr>
        <w:rFonts w:hint="default"/>
        <w:lang w:val="en-US" w:eastAsia="en-US" w:bidi="en-US"/>
      </w:rPr>
    </w:lvl>
    <w:lvl w:ilvl="6">
      <w:numFmt w:val="bullet"/>
      <w:lvlText w:val="•"/>
      <w:lvlJc w:val="left"/>
      <w:pPr>
        <w:ind w:left="6275" w:hanging="596"/>
      </w:pPr>
      <w:rPr>
        <w:rFonts w:hint="default"/>
        <w:lang w:val="en-US" w:eastAsia="en-US" w:bidi="en-US"/>
      </w:rPr>
    </w:lvl>
    <w:lvl w:ilvl="7">
      <w:numFmt w:val="bullet"/>
      <w:lvlText w:val="•"/>
      <w:lvlJc w:val="left"/>
      <w:pPr>
        <w:ind w:left="7278" w:hanging="596"/>
      </w:pPr>
      <w:rPr>
        <w:rFonts w:hint="default"/>
        <w:lang w:val="en-US" w:eastAsia="en-US" w:bidi="en-US"/>
      </w:rPr>
    </w:lvl>
    <w:lvl w:ilvl="8">
      <w:numFmt w:val="bullet"/>
      <w:lvlText w:val="•"/>
      <w:lvlJc w:val="left"/>
      <w:pPr>
        <w:ind w:left="8281" w:hanging="596"/>
      </w:pPr>
      <w:rPr>
        <w:rFonts w:hint="default"/>
        <w:lang w:val="en-US" w:eastAsia="en-US" w:bidi="en-US"/>
      </w:rPr>
    </w:lvl>
  </w:abstractNum>
  <w:abstractNum w:abstractNumId="5" w15:restartNumberingAfterBreak="0">
    <w:nsid w:val="47C45D9C"/>
    <w:multiLevelType w:val="multilevel"/>
    <w:tmpl w:val="CB0C4478"/>
    <w:lvl w:ilvl="0">
      <w:start w:val="17"/>
      <w:numFmt w:val="decimal"/>
      <w:lvlText w:val="%1."/>
      <w:lvlJc w:val="left"/>
      <w:pPr>
        <w:ind w:left="594" w:hanging="337"/>
      </w:pPr>
      <w:rPr>
        <w:rFonts w:ascii="Arial" w:eastAsia="Arial" w:hAnsi="Arial" w:cs="Arial" w:hint="default"/>
        <w:b/>
        <w:bCs/>
        <w:w w:val="99"/>
        <w:sz w:val="22"/>
        <w:szCs w:val="22"/>
        <w:lang w:val="en-US" w:eastAsia="en-US" w:bidi="en-US"/>
      </w:rPr>
    </w:lvl>
    <w:lvl w:ilvl="1">
      <w:start w:val="1"/>
      <w:numFmt w:val="decimal"/>
      <w:lvlText w:val="%1.%2"/>
      <w:lvlJc w:val="left"/>
      <w:pPr>
        <w:ind w:left="258" w:hanging="543"/>
      </w:pPr>
      <w:rPr>
        <w:rFonts w:ascii="Arial" w:eastAsia="Arial" w:hAnsi="Arial" w:cs="Arial" w:hint="default"/>
        <w:b/>
        <w:bCs/>
        <w:w w:val="99"/>
        <w:sz w:val="24"/>
        <w:szCs w:val="24"/>
        <w:lang w:val="en-US" w:eastAsia="en-US" w:bidi="en-US"/>
      </w:rPr>
    </w:lvl>
    <w:lvl w:ilvl="2">
      <w:numFmt w:val="bullet"/>
      <w:lvlText w:val="•"/>
      <w:lvlJc w:val="left"/>
      <w:pPr>
        <w:ind w:left="1676" w:hanging="543"/>
      </w:pPr>
      <w:rPr>
        <w:rFonts w:hint="default"/>
        <w:lang w:val="en-US" w:eastAsia="en-US" w:bidi="en-US"/>
      </w:rPr>
    </w:lvl>
    <w:lvl w:ilvl="3">
      <w:numFmt w:val="bullet"/>
      <w:lvlText w:val="•"/>
      <w:lvlJc w:val="left"/>
      <w:pPr>
        <w:ind w:left="2752" w:hanging="543"/>
      </w:pPr>
      <w:rPr>
        <w:rFonts w:hint="default"/>
        <w:lang w:val="en-US" w:eastAsia="en-US" w:bidi="en-US"/>
      </w:rPr>
    </w:lvl>
    <w:lvl w:ilvl="4">
      <w:numFmt w:val="bullet"/>
      <w:lvlText w:val="•"/>
      <w:lvlJc w:val="left"/>
      <w:pPr>
        <w:ind w:left="3828" w:hanging="543"/>
      </w:pPr>
      <w:rPr>
        <w:rFonts w:hint="default"/>
        <w:lang w:val="en-US" w:eastAsia="en-US" w:bidi="en-US"/>
      </w:rPr>
    </w:lvl>
    <w:lvl w:ilvl="5">
      <w:numFmt w:val="bullet"/>
      <w:lvlText w:val="•"/>
      <w:lvlJc w:val="left"/>
      <w:pPr>
        <w:ind w:left="4905" w:hanging="543"/>
      </w:pPr>
      <w:rPr>
        <w:rFonts w:hint="default"/>
        <w:lang w:val="en-US" w:eastAsia="en-US" w:bidi="en-US"/>
      </w:rPr>
    </w:lvl>
    <w:lvl w:ilvl="6">
      <w:numFmt w:val="bullet"/>
      <w:lvlText w:val="•"/>
      <w:lvlJc w:val="left"/>
      <w:pPr>
        <w:ind w:left="5981" w:hanging="543"/>
      </w:pPr>
      <w:rPr>
        <w:rFonts w:hint="default"/>
        <w:lang w:val="en-US" w:eastAsia="en-US" w:bidi="en-US"/>
      </w:rPr>
    </w:lvl>
    <w:lvl w:ilvl="7">
      <w:numFmt w:val="bullet"/>
      <w:lvlText w:val="•"/>
      <w:lvlJc w:val="left"/>
      <w:pPr>
        <w:ind w:left="7057" w:hanging="543"/>
      </w:pPr>
      <w:rPr>
        <w:rFonts w:hint="default"/>
        <w:lang w:val="en-US" w:eastAsia="en-US" w:bidi="en-US"/>
      </w:rPr>
    </w:lvl>
    <w:lvl w:ilvl="8">
      <w:numFmt w:val="bullet"/>
      <w:lvlText w:val="•"/>
      <w:lvlJc w:val="left"/>
      <w:pPr>
        <w:ind w:left="8133" w:hanging="543"/>
      </w:pPr>
      <w:rPr>
        <w:rFonts w:hint="default"/>
        <w:lang w:val="en-US" w:eastAsia="en-US" w:bidi="en-US"/>
      </w:rPr>
    </w:lvl>
  </w:abstractNum>
  <w:abstractNum w:abstractNumId="6" w15:restartNumberingAfterBreak="0">
    <w:nsid w:val="4C6C1D7F"/>
    <w:multiLevelType w:val="hybridMultilevel"/>
    <w:tmpl w:val="5DE21164"/>
    <w:lvl w:ilvl="0" w:tplc="783E7AE4">
      <w:start w:val="7"/>
      <w:numFmt w:val="lowerRoman"/>
      <w:lvlText w:val="(%1)"/>
      <w:lvlJc w:val="left"/>
      <w:pPr>
        <w:ind w:left="542" w:hanging="812"/>
      </w:pPr>
      <w:rPr>
        <w:rFonts w:ascii="Arial" w:eastAsia="Arial" w:hAnsi="Arial" w:cs="Arial" w:hint="default"/>
        <w:b/>
        <w:spacing w:val="-2"/>
        <w:w w:val="99"/>
        <w:sz w:val="24"/>
        <w:szCs w:val="24"/>
        <w:lang w:val="en-US" w:eastAsia="en-US" w:bidi="en-US"/>
      </w:rPr>
    </w:lvl>
    <w:lvl w:ilvl="1" w:tplc="ED7E8C9A">
      <w:numFmt w:val="bullet"/>
      <w:lvlText w:val="•"/>
      <w:lvlJc w:val="left"/>
      <w:pPr>
        <w:ind w:left="1514" w:hanging="812"/>
      </w:pPr>
      <w:rPr>
        <w:rFonts w:hint="default"/>
        <w:lang w:val="en-US" w:eastAsia="en-US" w:bidi="en-US"/>
      </w:rPr>
    </w:lvl>
    <w:lvl w:ilvl="2" w:tplc="5CB4BFBE">
      <w:numFmt w:val="bullet"/>
      <w:lvlText w:val="•"/>
      <w:lvlJc w:val="left"/>
      <w:pPr>
        <w:ind w:left="2489" w:hanging="812"/>
      </w:pPr>
      <w:rPr>
        <w:rFonts w:hint="default"/>
        <w:lang w:val="en-US" w:eastAsia="en-US" w:bidi="en-US"/>
      </w:rPr>
    </w:lvl>
    <w:lvl w:ilvl="3" w:tplc="70CCC424">
      <w:numFmt w:val="bullet"/>
      <w:lvlText w:val="•"/>
      <w:lvlJc w:val="left"/>
      <w:pPr>
        <w:ind w:left="3463" w:hanging="812"/>
      </w:pPr>
      <w:rPr>
        <w:rFonts w:hint="default"/>
        <w:lang w:val="en-US" w:eastAsia="en-US" w:bidi="en-US"/>
      </w:rPr>
    </w:lvl>
    <w:lvl w:ilvl="4" w:tplc="459604C6">
      <w:numFmt w:val="bullet"/>
      <w:lvlText w:val="•"/>
      <w:lvlJc w:val="left"/>
      <w:pPr>
        <w:ind w:left="4438" w:hanging="812"/>
      </w:pPr>
      <w:rPr>
        <w:rFonts w:hint="default"/>
        <w:lang w:val="en-US" w:eastAsia="en-US" w:bidi="en-US"/>
      </w:rPr>
    </w:lvl>
    <w:lvl w:ilvl="5" w:tplc="9C585128">
      <w:numFmt w:val="bullet"/>
      <w:lvlText w:val="•"/>
      <w:lvlJc w:val="left"/>
      <w:pPr>
        <w:ind w:left="5413" w:hanging="812"/>
      </w:pPr>
      <w:rPr>
        <w:rFonts w:hint="default"/>
        <w:lang w:val="en-US" w:eastAsia="en-US" w:bidi="en-US"/>
      </w:rPr>
    </w:lvl>
    <w:lvl w:ilvl="6" w:tplc="ED427D0C">
      <w:numFmt w:val="bullet"/>
      <w:lvlText w:val="•"/>
      <w:lvlJc w:val="left"/>
      <w:pPr>
        <w:ind w:left="6387" w:hanging="812"/>
      </w:pPr>
      <w:rPr>
        <w:rFonts w:hint="default"/>
        <w:lang w:val="en-US" w:eastAsia="en-US" w:bidi="en-US"/>
      </w:rPr>
    </w:lvl>
    <w:lvl w:ilvl="7" w:tplc="D9DC820E">
      <w:numFmt w:val="bullet"/>
      <w:lvlText w:val="•"/>
      <w:lvlJc w:val="left"/>
      <w:pPr>
        <w:ind w:left="7362" w:hanging="812"/>
      </w:pPr>
      <w:rPr>
        <w:rFonts w:hint="default"/>
        <w:lang w:val="en-US" w:eastAsia="en-US" w:bidi="en-US"/>
      </w:rPr>
    </w:lvl>
    <w:lvl w:ilvl="8" w:tplc="F998FA82">
      <w:numFmt w:val="bullet"/>
      <w:lvlText w:val="•"/>
      <w:lvlJc w:val="left"/>
      <w:pPr>
        <w:ind w:left="8337" w:hanging="812"/>
      </w:pPr>
      <w:rPr>
        <w:rFonts w:hint="default"/>
        <w:lang w:val="en-US" w:eastAsia="en-US" w:bidi="en-US"/>
      </w:rPr>
    </w:lvl>
  </w:abstractNum>
  <w:abstractNum w:abstractNumId="7" w15:restartNumberingAfterBreak="0">
    <w:nsid w:val="4FEA0428"/>
    <w:multiLevelType w:val="multilevel"/>
    <w:tmpl w:val="1D268F96"/>
    <w:lvl w:ilvl="0">
      <w:start w:val="11"/>
      <w:numFmt w:val="decimal"/>
      <w:lvlText w:val="%1"/>
      <w:lvlJc w:val="left"/>
      <w:pPr>
        <w:ind w:left="258" w:hanging="584"/>
      </w:pPr>
      <w:rPr>
        <w:rFonts w:hint="default"/>
        <w:lang w:val="en-US" w:eastAsia="en-US" w:bidi="en-US"/>
      </w:rPr>
    </w:lvl>
    <w:lvl w:ilvl="1">
      <w:start w:val="5"/>
      <w:numFmt w:val="decimal"/>
      <w:lvlText w:val="%1.%2"/>
      <w:lvlJc w:val="left"/>
      <w:pPr>
        <w:ind w:left="258" w:hanging="584"/>
      </w:pPr>
      <w:rPr>
        <w:rFonts w:ascii="Arial" w:eastAsia="Arial" w:hAnsi="Arial" w:cs="Arial" w:hint="default"/>
        <w:b/>
        <w:bCs/>
        <w:w w:val="99"/>
        <w:sz w:val="24"/>
        <w:szCs w:val="24"/>
        <w:lang w:val="en-US" w:eastAsia="en-US" w:bidi="en-US"/>
      </w:rPr>
    </w:lvl>
    <w:lvl w:ilvl="2">
      <w:numFmt w:val="bullet"/>
      <w:lvlText w:val="•"/>
      <w:lvlJc w:val="left"/>
      <w:pPr>
        <w:ind w:left="2265" w:hanging="584"/>
      </w:pPr>
      <w:rPr>
        <w:rFonts w:hint="default"/>
        <w:lang w:val="en-US" w:eastAsia="en-US" w:bidi="en-US"/>
      </w:rPr>
    </w:lvl>
    <w:lvl w:ilvl="3">
      <w:numFmt w:val="bullet"/>
      <w:lvlText w:val="•"/>
      <w:lvlJc w:val="left"/>
      <w:pPr>
        <w:ind w:left="3267" w:hanging="584"/>
      </w:pPr>
      <w:rPr>
        <w:rFonts w:hint="default"/>
        <w:lang w:val="en-US" w:eastAsia="en-US" w:bidi="en-US"/>
      </w:rPr>
    </w:lvl>
    <w:lvl w:ilvl="4">
      <w:numFmt w:val="bullet"/>
      <w:lvlText w:val="•"/>
      <w:lvlJc w:val="left"/>
      <w:pPr>
        <w:ind w:left="4270" w:hanging="584"/>
      </w:pPr>
      <w:rPr>
        <w:rFonts w:hint="default"/>
        <w:lang w:val="en-US" w:eastAsia="en-US" w:bidi="en-US"/>
      </w:rPr>
    </w:lvl>
    <w:lvl w:ilvl="5">
      <w:numFmt w:val="bullet"/>
      <w:lvlText w:val="•"/>
      <w:lvlJc w:val="left"/>
      <w:pPr>
        <w:ind w:left="5273" w:hanging="584"/>
      </w:pPr>
      <w:rPr>
        <w:rFonts w:hint="default"/>
        <w:lang w:val="en-US" w:eastAsia="en-US" w:bidi="en-US"/>
      </w:rPr>
    </w:lvl>
    <w:lvl w:ilvl="6">
      <w:numFmt w:val="bullet"/>
      <w:lvlText w:val="•"/>
      <w:lvlJc w:val="left"/>
      <w:pPr>
        <w:ind w:left="6275" w:hanging="584"/>
      </w:pPr>
      <w:rPr>
        <w:rFonts w:hint="default"/>
        <w:lang w:val="en-US" w:eastAsia="en-US" w:bidi="en-US"/>
      </w:rPr>
    </w:lvl>
    <w:lvl w:ilvl="7">
      <w:numFmt w:val="bullet"/>
      <w:lvlText w:val="•"/>
      <w:lvlJc w:val="left"/>
      <w:pPr>
        <w:ind w:left="7278" w:hanging="584"/>
      </w:pPr>
      <w:rPr>
        <w:rFonts w:hint="default"/>
        <w:lang w:val="en-US" w:eastAsia="en-US" w:bidi="en-US"/>
      </w:rPr>
    </w:lvl>
    <w:lvl w:ilvl="8">
      <w:numFmt w:val="bullet"/>
      <w:lvlText w:val="•"/>
      <w:lvlJc w:val="left"/>
      <w:pPr>
        <w:ind w:left="8281" w:hanging="584"/>
      </w:pPr>
      <w:rPr>
        <w:rFonts w:hint="default"/>
        <w:lang w:val="en-US" w:eastAsia="en-US" w:bidi="en-US"/>
      </w:rPr>
    </w:lvl>
  </w:abstractNum>
  <w:abstractNum w:abstractNumId="8" w15:restartNumberingAfterBreak="0">
    <w:nsid w:val="52A11F3F"/>
    <w:multiLevelType w:val="multilevel"/>
    <w:tmpl w:val="D7FA3738"/>
    <w:lvl w:ilvl="0">
      <w:start w:val="21"/>
      <w:numFmt w:val="decimal"/>
      <w:lvlText w:val="%1"/>
      <w:lvlJc w:val="left"/>
      <w:pPr>
        <w:ind w:left="258" w:hanging="531"/>
      </w:pPr>
      <w:rPr>
        <w:rFonts w:hint="default"/>
        <w:lang w:val="en-US" w:eastAsia="en-US" w:bidi="en-US"/>
      </w:rPr>
    </w:lvl>
    <w:lvl w:ilvl="1">
      <w:start w:val="1"/>
      <w:numFmt w:val="decimal"/>
      <w:lvlText w:val="%1.%2"/>
      <w:lvlJc w:val="left"/>
      <w:pPr>
        <w:ind w:left="258" w:hanging="531"/>
      </w:pPr>
      <w:rPr>
        <w:rFonts w:ascii="Arial" w:eastAsia="Arial" w:hAnsi="Arial" w:cs="Arial" w:hint="default"/>
        <w:b/>
        <w:bCs/>
        <w:w w:val="99"/>
        <w:sz w:val="24"/>
        <w:szCs w:val="24"/>
        <w:lang w:val="en-US" w:eastAsia="en-US" w:bidi="en-US"/>
      </w:rPr>
    </w:lvl>
    <w:lvl w:ilvl="2">
      <w:numFmt w:val="bullet"/>
      <w:lvlText w:val="•"/>
      <w:lvlJc w:val="left"/>
      <w:pPr>
        <w:ind w:left="2265" w:hanging="531"/>
      </w:pPr>
      <w:rPr>
        <w:rFonts w:hint="default"/>
        <w:lang w:val="en-US" w:eastAsia="en-US" w:bidi="en-US"/>
      </w:rPr>
    </w:lvl>
    <w:lvl w:ilvl="3">
      <w:numFmt w:val="bullet"/>
      <w:lvlText w:val="•"/>
      <w:lvlJc w:val="left"/>
      <w:pPr>
        <w:ind w:left="3267" w:hanging="531"/>
      </w:pPr>
      <w:rPr>
        <w:rFonts w:hint="default"/>
        <w:lang w:val="en-US" w:eastAsia="en-US" w:bidi="en-US"/>
      </w:rPr>
    </w:lvl>
    <w:lvl w:ilvl="4">
      <w:numFmt w:val="bullet"/>
      <w:lvlText w:val="•"/>
      <w:lvlJc w:val="left"/>
      <w:pPr>
        <w:ind w:left="4270" w:hanging="531"/>
      </w:pPr>
      <w:rPr>
        <w:rFonts w:hint="default"/>
        <w:lang w:val="en-US" w:eastAsia="en-US" w:bidi="en-US"/>
      </w:rPr>
    </w:lvl>
    <w:lvl w:ilvl="5">
      <w:numFmt w:val="bullet"/>
      <w:lvlText w:val="•"/>
      <w:lvlJc w:val="left"/>
      <w:pPr>
        <w:ind w:left="5273" w:hanging="531"/>
      </w:pPr>
      <w:rPr>
        <w:rFonts w:hint="default"/>
        <w:lang w:val="en-US" w:eastAsia="en-US" w:bidi="en-US"/>
      </w:rPr>
    </w:lvl>
    <w:lvl w:ilvl="6">
      <w:numFmt w:val="bullet"/>
      <w:lvlText w:val="•"/>
      <w:lvlJc w:val="left"/>
      <w:pPr>
        <w:ind w:left="6275" w:hanging="531"/>
      </w:pPr>
      <w:rPr>
        <w:rFonts w:hint="default"/>
        <w:lang w:val="en-US" w:eastAsia="en-US" w:bidi="en-US"/>
      </w:rPr>
    </w:lvl>
    <w:lvl w:ilvl="7">
      <w:numFmt w:val="bullet"/>
      <w:lvlText w:val="•"/>
      <w:lvlJc w:val="left"/>
      <w:pPr>
        <w:ind w:left="7278" w:hanging="531"/>
      </w:pPr>
      <w:rPr>
        <w:rFonts w:hint="default"/>
        <w:lang w:val="en-US" w:eastAsia="en-US" w:bidi="en-US"/>
      </w:rPr>
    </w:lvl>
    <w:lvl w:ilvl="8">
      <w:numFmt w:val="bullet"/>
      <w:lvlText w:val="•"/>
      <w:lvlJc w:val="left"/>
      <w:pPr>
        <w:ind w:left="8281" w:hanging="531"/>
      </w:pPr>
      <w:rPr>
        <w:rFonts w:hint="default"/>
        <w:lang w:val="en-US" w:eastAsia="en-US" w:bidi="en-US"/>
      </w:rPr>
    </w:lvl>
  </w:abstractNum>
  <w:abstractNum w:abstractNumId="9" w15:restartNumberingAfterBreak="0">
    <w:nsid w:val="53774479"/>
    <w:multiLevelType w:val="multilevel"/>
    <w:tmpl w:val="EBA22F12"/>
    <w:lvl w:ilvl="0">
      <w:start w:val="20"/>
      <w:numFmt w:val="decimal"/>
      <w:lvlText w:val="%1."/>
      <w:lvlJc w:val="left"/>
      <w:pPr>
        <w:ind w:left="661" w:hanging="403"/>
      </w:pPr>
      <w:rPr>
        <w:rFonts w:ascii="Arial" w:eastAsia="Arial" w:hAnsi="Arial" w:cs="Arial" w:hint="default"/>
        <w:b/>
        <w:bCs/>
        <w:w w:val="99"/>
        <w:sz w:val="24"/>
        <w:szCs w:val="24"/>
        <w:lang w:val="en-US" w:eastAsia="en-US" w:bidi="en-US"/>
      </w:rPr>
    </w:lvl>
    <w:lvl w:ilvl="1">
      <w:start w:val="1"/>
      <w:numFmt w:val="decimal"/>
      <w:lvlText w:val="%1.%2"/>
      <w:lvlJc w:val="left"/>
      <w:pPr>
        <w:ind w:left="1090" w:hanging="550"/>
      </w:pPr>
      <w:rPr>
        <w:rFonts w:ascii="Arial" w:eastAsia="Arial" w:hAnsi="Arial" w:cs="Arial" w:hint="default"/>
        <w:b/>
        <w:bCs/>
        <w:color w:val="000000" w:themeColor="text1"/>
        <w:w w:val="99"/>
        <w:sz w:val="24"/>
        <w:szCs w:val="24"/>
        <w:u w:val="none"/>
        <w:lang w:val="en-US" w:eastAsia="en-US" w:bidi="en-US"/>
      </w:rPr>
    </w:lvl>
    <w:lvl w:ilvl="2">
      <w:numFmt w:val="bullet"/>
      <w:lvlText w:val="•"/>
      <w:lvlJc w:val="left"/>
      <w:pPr>
        <w:ind w:left="800" w:hanging="550"/>
      </w:pPr>
      <w:rPr>
        <w:rFonts w:hint="default"/>
        <w:lang w:val="en-US" w:eastAsia="en-US" w:bidi="en-US"/>
      </w:rPr>
    </w:lvl>
    <w:lvl w:ilvl="3">
      <w:numFmt w:val="bullet"/>
      <w:lvlText w:val="•"/>
      <w:lvlJc w:val="left"/>
      <w:pPr>
        <w:ind w:left="1985" w:hanging="550"/>
      </w:pPr>
      <w:rPr>
        <w:rFonts w:hint="default"/>
        <w:lang w:val="en-US" w:eastAsia="en-US" w:bidi="en-US"/>
      </w:rPr>
    </w:lvl>
    <w:lvl w:ilvl="4">
      <w:numFmt w:val="bullet"/>
      <w:lvlText w:val="•"/>
      <w:lvlJc w:val="left"/>
      <w:pPr>
        <w:ind w:left="3171" w:hanging="550"/>
      </w:pPr>
      <w:rPr>
        <w:rFonts w:hint="default"/>
        <w:lang w:val="en-US" w:eastAsia="en-US" w:bidi="en-US"/>
      </w:rPr>
    </w:lvl>
    <w:lvl w:ilvl="5">
      <w:numFmt w:val="bullet"/>
      <w:lvlText w:val="•"/>
      <w:lvlJc w:val="left"/>
      <w:pPr>
        <w:ind w:left="4357" w:hanging="550"/>
      </w:pPr>
      <w:rPr>
        <w:rFonts w:hint="default"/>
        <w:lang w:val="en-US" w:eastAsia="en-US" w:bidi="en-US"/>
      </w:rPr>
    </w:lvl>
    <w:lvl w:ilvl="6">
      <w:numFmt w:val="bullet"/>
      <w:lvlText w:val="•"/>
      <w:lvlJc w:val="left"/>
      <w:pPr>
        <w:ind w:left="5543" w:hanging="550"/>
      </w:pPr>
      <w:rPr>
        <w:rFonts w:hint="default"/>
        <w:lang w:val="en-US" w:eastAsia="en-US" w:bidi="en-US"/>
      </w:rPr>
    </w:lvl>
    <w:lvl w:ilvl="7">
      <w:numFmt w:val="bullet"/>
      <w:lvlText w:val="•"/>
      <w:lvlJc w:val="left"/>
      <w:pPr>
        <w:ind w:left="6729" w:hanging="550"/>
      </w:pPr>
      <w:rPr>
        <w:rFonts w:hint="default"/>
        <w:lang w:val="en-US" w:eastAsia="en-US" w:bidi="en-US"/>
      </w:rPr>
    </w:lvl>
    <w:lvl w:ilvl="8">
      <w:numFmt w:val="bullet"/>
      <w:lvlText w:val="•"/>
      <w:lvlJc w:val="left"/>
      <w:pPr>
        <w:ind w:left="7914" w:hanging="550"/>
      </w:pPr>
      <w:rPr>
        <w:rFonts w:hint="default"/>
        <w:lang w:val="en-US" w:eastAsia="en-US" w:bidi="en-US"/>
      </w:rPr>
    </w:lvl>
  </w:abstractNum>
  <w:abstractNum w:abstractNumId="10" w15:restartNumberingAfterBreak="0">
    <w:nsid w:val="5AD13B90"/>
    <w:multiLevelType w:val="multilevel"/>
    <w:tmpl w:val="4586B016"/>
    <w:lvl w:ilvl="0">
      <w:start w:val="17"/>
      <w:numFmt w:val="decimal"/>
      <w:lvlText w:val="%1"/>
      <w:lvlJc w:val="left"/>
      <w:pPr>
        <w:ind w:left="258" w:hanging="526"/>
      </w:pPr>
      <w:rPr>
        <w:rFonts w:hint="default"/>
        <w:lang w:val="en-US" w:eastAsia="en-US" w:bidi="en-US"/>
      </w:rPr>
    </w:lvl>
    <w:lvl w:ilvl="1">
      <w:start w:val="5"/>
      <w:numFmt w:val="decimal"/>
      <w:lvlText w:val="%1.%2"/>
      <w:lvlJc w:val="left"/>
      <w:pPr>
        <w:ind w:left="258" w:hanging="526"/>
      </w:pPr>
      <w:rPr>
        <w:rFonts w:ascii="Arial" w:eastAsia="Arial" w:hAnsi="Arial" w:cs="Arial" w:hint="default"/>
        <w:b/>
        <w:bCs/>
        <w:w w:val="99"/>
        <w:sz w:val="24"/>
        <w:szCs w:val="24"/>
        <w:lang w:val="en-US" w:eastAsia="en-US" w:bidi="en-US"/>
      </w:rPr>
    </w:lvl>
    <w:lvl w:ilvl="2">
      <w:numFmt w:val="bullet"/>
      <w:lvlText w:val="•"/>
      <w:lvlJc w:val="left"/>
      <w:pPr>
        <w:ind w:left="2265" w:hanging="526"/>
      </w:pPr>
      <w:rPr>
        <w:rFonts w:hint="default"/>
        <w:lang w:val="en-US" w:eastAsia="en-US" w:bidi="en-US"/>
      </w:rPr>
    </w:lvl>
    <w:lvl w:ilvl="3">
      <w:numFmt w:val="bullet"/>
      <w:lvlText w:val="•"/>
      <w:lvlJc w:val="left"/>
      <w:pPr>
        <w:ind w:left="3267" w:hanging="526"/>
      </w:pPr>
      <w:rPr>
        <w:rFonts w:hint="default"/>
        <w:lang w:val="en-US" w:eastAsia="en-US" w:bidi="en-US"/>
      </w:rPr>
    </w:lvl>
    <w:lvl w:ilvl="4">
      <w:numFmt w:val="bullet"/>
      <w:lvlText w:val="•"/>
      <w:lvlJc w:val="left"/>
      <w:pPr>
        <w:ind w:left="4270" w:hanging="526"/>
      </w:pPr>
      <w:rPr>
        <w:rFonts w:hint="default"/>
        <w:lang w:val="en-US" w:eastAsia="en-US" w:bidi="en-US"/>
      </w:rPr>
    </w:lvl>
    <w:lvl w:ilvl="5">
      <w:numFmt w:val="bullet"/>
      <w:lvlText w:val="•"/>
      <w:lvlJc w:val="left"/>
      <w:pPr>
        <w:ind w:left="5273" w:hanging="526"/>
      </w:pPr>
      <w:rPr>
        <w:rFonts w:hint="default"/>
        <w:lang w:val="en-US" w:eastAsia="en-US" w:bidi="en-US"/>
      </w:rPr>
    </w:lvl>
    <w:lvl w:ilvl="6">
      <w:numFmt w:val="bullet"/>
      <w:lvlText w:val="•"/>
      <w:lvlJc w:val="left"/>
      <w:pPr>
        <w:ind w:left="6275" w:hanging="526"/>
      </w:pPr>
      <w:rPr>
        <w:rFonts w:hint="default"/>
        <w:lang w:val="en-US" w:eastAsia="en-US" w:bidi="en-US"/>
      </w:rPr>
    </w:lvl>
    <w:lvl w:ilvl="7">
      <w:numFmt w:val="bullet"/>
      <w:lvlText w:val="•"/>
      <w:lvlJc w:val="left"/>
      <w:pPr>
        <w:ind w:left="7278" w:hanging="526"/>
      </w:pPr>
      <w:rPr>
        <w:rFonts w:hint="default"/>
        <w:lang w:val="en-US" w:eastAsia="en-US" w:bidi="en-US"/>
      </w:rPr>
    </w:lvl>
    <w:lvl w:ilvl="8">
      <w:numFmt w:val="bullet"/>
      <w:lvlText w:val="•"/>
      <w:lvlJc w:val="left"/>
      <w:pPr>
        <w:ind w:left="8281" w:hanging="526"/>
      </w:pPr>
      <w:rPr>
        <w:rFonts w:hint="default"/>
        <w:lang w:val="en-US" w:eastAsia="en-US" w:bidi="en-US"/>
      </w:rPr>
    </w:lvl>
  </w:abstractNum>
  <w:abstractNum w:abstractNumId="11" w15:restartNumberingAfterBreak="0">
    <w:nsid w:val="5B465EDA"/>
    <w:multiLevelType w:val="multilevel"/>
    <w:tmpl w:val="C93A3412"/>
    <w:lvl w:ilvl="0">
      <w:start w:val="14"/>
      <w:numFmt w:val="decimal"/>
      <w:lvlText w:val="%1"/>
      <w:lvlJc w:val="left"/>
      <w:pPr>
        <w:ind w:left="258" w:hanging="629"/>
      </w:pPr>
      <w:rPr>
        <w:rFonts w:hint="default"/>
        <w:lang w:val="en-US" w:eastAsia="en-US" w:bidi="en-US"/>
      </w:rPr>
    </w:lvl>
    <w:lvl w:ilvl="1">
      <w:start w:val="8"/>
      <w:numFmt w:val="decimal"/>
      <w:lvlText w:val="%1.%2"/>
      <w:lvlJc w:val="left"/>
      <w:pPr>
        <w:ind w:left="258" w:hanging="629"/>
      </w:pPr>
      <w:rPr>
        <w:rFonts w:ascii="Arial" w:eastAsia="Arial" w:hAnsi="Arial" w:cs="Arial" w:hint="default"/>
        <w:b/>
        <w:bCs/>
        <w:spacing w:val="-3"/>
        <w:w w:val="99"/>
        <w:sz w:val="24"/>
        <w:szCs w:val="24"/>
        <w:lang w:val="en-US" w:eastAsia="en-US" w:bidi="en-US"/>
      </w:rPr>
    </w:lvl>
    <w:lvl w:ilvl="2">
      <w:numFmt w:val="bullet"/>
      <w:lvlText w:val="•"/>
      <w:lvlJc w:val="left"/>
      <w:pPr>
        <w:ind w:left="2265" w:hanging="629"/>
      </w:pPr>
      <w:rPr>
        <w:rFonts w:hint="default"/>
        <w:lang w:val="en-US" w:eastAsia="en-US" w:bidi="en-US"/>
      </w:rPr>
    </w:lvl>
    <w:lvl w:ilvl="3">
      <w:numFmt w:val="bullet"/>
      <w:lvlText w:val="•"/>
      <w:lvlJc w:val="left"/>
      <w:pPr>
        <w:ind w:left="3267" w:hanging="629"/>
      </w:pPr>
      <w:rPr>
        <w:rFonts w:hint="default"/>
        <w:lang w:val="en-US" w:eastAsia="en-US" w:bidi="en-US"/>
      </w:rPr>
    </w:lvl>
    <w:lvl w:ilvl="4">
      <w:numFmt w:val="bullet"/>
      <w:lvlText w:val="•"/>
      <w:lvlJc w:val="left"/>
      <w:pPr>
        <w:ind w:left="4270" w:hanging="629"/>
      </w:pPr>
      <w:rPr>
        <w:rFonts w:hint="default"/>
        <w:lang w:val="en-US" w:eastAsia="en-US" w:bidi="en-US"/>
      </w:rPr>
    </w:lvl>
    <w:lvl w:ilvl="5">
      <w:numFmt w:val="bullet"/>
      <w:lvlText w:val="•"/>
      <w:lvlJc w:val="left"/>
      <w:pPr>
        <w:ind w:left="5273" w:hanging="629"/>
      </w:pPr>
      <w:rPr>
        <w:rFonts w:hint="default"/>
        <w:lang w:val="en-US" w:eastAsia="en-US" w:bidi="en-US"/>
      </w:rPr>
    </w:lvl>
    <w:lvl w:ilvl="6">
      <w:numFmt w:val="bullet"/>
      <w:lvlText w:val="•"/>
      <w:lvlJc w:val="left"/>
      <w:pPr>
        <w:ind w:left="6275" w:hanging="629"/>
      </w:pPr>
      <w:rPr>
        <w:rFonts w:hint="default"/>
        <w:lang w:val="en-US" w:eastAsia="en-US" w:bidi="en-US"/>
      </w:rPr>
    </w:lvl>
    <w:lvl w:ilvl="7">
      <w:numFmt w:val="bullet"/>
      <w:lvlText w:val="•"/>
      <w:lvlJc w:val="left"/>
      <w:pPr>
        <w:ind w:left="7278" w:hanging="629"/>
      </w:pPr>
      <w:rPr>
        <w:rFonts w:hint="default"/>
        <w:lang w:val="en-US" w:eastAsia="en-US" w:bidi="en-US"/>
      </w:rPr>
    </w:lvl>
    <w:lvl w:ilvl="8">
      <w:numFmt w:val="bullet"/>
      <w:lvlText w:val="•"/>
      <w:lvlJc w:val="left"/>
      <w:pPr>
        <w:ind w:left="8281" w:hanging="629"/>
      </w:pPr>
      <w:rPr>
        <w:rFonts w:hint="default"/>
        <w:lang w:val="en-US" w:eastAsia="en-US" w:bidi="en-US"/>
      </w:rPr>
    </w:lvl>
  </w:abstractNum>
  <w:abstractNum w:abstractNumId="12" w15:restartNumberingAfterBreak="0">
    <w:nsid w:val="5DF142A0"/>
    <w:multiLevelType w:val="multilevel"/>
    <w:tmpl w:val="209EB480"/>
    <w:lvl w:ilvl="0">
      <w:numFmt w:val="bullet"/>
      <w:lvlText w:val="-"/>
      <w:lvlJc w:val="left"/>
      <w:pPr>
        <w:ind w:left="258" w:hanging="147"/>
      </w:pPr>
      <w:rPr>
        <w:rFonts w:ascii="Arial" w:eastAsia="Arial" w:hAnsi="Arial" w:cs="Arial" w:hint="default"/>
        <w:w w:val="99"/>
        <w:sz w:val="24"/>
        <w:szCs w:val="24"/>
        <w:lang w:val="en-US" w:eastAsia="en-US" w:bidi="en-US"/>
      </w:rPr>
    </w:lvl>
    <w:lvl w:ilvl="1">
      <w:start w:val="1"/>
      <w:numFmt w:val="decimal"/>
      <w:lvlText w:val="%2."/>
      <w:lvlJc w:val="left"/>
      <w:pPr>
        <w:ind w:left="502" w:hanging="360"/>
        <w:jc w:val="right"/>
      </w:pPr>
      <w:rPr>
        <w:rFonts w:ascii="Arial" w:eastAsia="Arial" w:hAnsi="Arial" w:cs="Arial" w:hint="default"/>
        <w:b/>
        <w:bCs/>
        <w:spacing w:val="-2"/>
        <w:w w:val="100"/>
        <w:sz w:val="24"/>
        <w:szCs w:val="24"/>
        <w:lang w:val="en-US" w:eastAsia="en-US" w:bidi="en-US"/>
      </w:rPr>
    </w:lvl>
    <w:lvl w:ilvl="2">
      <w:start w:val="1"/>
      <w:numFmt w:val="decimal"/>
      <w:lvlText w:val="%2.%3"/>
      <w:lvlJc w:val="left"/>
      <w:pPr>
        <w:ind w:left="258" w:hanging="396"/>
      </w:pPr>
      <w:rPr>
        <w:rFonts w:ascii="Arial" w:eastAsia="Arial" w:hAnsi="Arial" w:cs="Arial" w:hint="default"/>
        <w:b/>
        <w:bCs/>
        <w:w w:val="99"/>
        <w:sz w:val="24"/>
        <w:szCs w:val="24"/>
        <w:lang w:val="en-US" w:eastAsia="en-US" w:bidi="en-US"/>
      </w:rPr>
    </w:lvl>
    <w:lvl w:ilvl="3">
      <w:numFmt w:val="bullet"/>
      <w:lvlText w:val="•"/>
      <w:lvlJc w:val="left"/>
      <w:pPr>
        <w:ind w:left="980" w:hanging="396"/>
      </w:pPr>
      <w:rPr>
        <w:rFonts w:hint="default"/>
        <w:lang w:val="en-US" w:eastAsia="en-US" w:bidi="en-US"/>
      </w:rPr>
    </w:lvl>
    <w:lvl w:ilvl="4">
      <w:numFmt w:val="bullet"/>
      <w:lvlText w:val="•"/>
      <w:lvlJc w:val="left"/>
      <w:pPr>
        <w:ind w:left="2309" w:hanging="396"/>
      </w:pPr>
      <w:rPr>
        <w:rFonts w:hint="default"/>
        <w:lang w:val="en-US" w:eastAsia="en-US" w:bidi="en-US"/>
      </w:rPr>
    </w:lvl>
    <w:lvl w:ilvl="5">
      <w:numFmt w:val="bullet"/>
      <w:lvlText w:val="•"/>
      <w:lvlJc w:val="left"/>
      <w:pPr>
        <w:ind w:left="3638" w:hanging="396"/>
      </w:pPr>
      <w:rPr>
        <w:rFonts w:hint="default"/>
        <w:lang w:val="en-US" w:eastAsia="en-US" w:bidi="en-US"/>
      </w:rPr>
    </w:lvl>
    <w:lvl w:ilvl="6">
      <w:numFmt w:val="bullet"/>
      <w:lvlText w:val="•"/>
      <w:lvlJc w:val="left"/>
      <w:pPr>
        <w:ind w:left="4968" w:hanging="396"/>
      </w:pPr>
      <w:rPr>
        <w:rFonts w:hint="default"/>
        <w:lang w:val="en-US" w:eastAsia="en-US" w:bidi="en-US"/>
      </w:rPr>
    </w:lvl>
    <w:lvl w:ilvl="7">
      <w:numFmt w:val="bullet"/>
      <w:lvlText w:val="•"/>
      <w:lvlJc w:val="left"/>
      <w:pPr>
        <w:ind w:left="6297" w:hanging="396"/>
      </w:pPr>
      <w:rPr>
        <w:rFonts w:hint="default"/>
        <w:lang w:val="en-US" w:eastAsia="en-US" w:bidi="en-US"/>
      </w:rPr>
    </w:lvl>
    <w:lvl w:ilvl="8">
      <w:numFmt w:val="bullet"/>
      <w:lvlText w:val="•"/>
      <w:lvlJc w:val="left"/>
      <w:pPr>
        <w:ind w:left="7627" w:hanging="396"/>
      </w:pPr>
      <w:rPr>
        <w:rFonts w:hint="default"/>
        <w:lang w:val="en-US" w:eastAsia="en-US" w:bidi="en-US"/>
      </w:rPr>
    </w:lvl>
  </w:abstractNum>
  <w:abstractNum w:abstractNumId="13" w15:restartNumberingAfterBreak="0">
    <w:nsid w:val="614022CD"/>
    <w:multiLevelType w:val="multilevel"/>
    <w:tmpl w:val="48180E02"/>
    <w:lvl w:ilvl="0">
      <w:start w:val="25"/>
      <w:numFmt w:val="decimal"/>
      <w:lvlText w:val="%1"/>
      <w:lvlJc w:val="left"/>
      <w:pPr>
        <w:ind w:left="258" w:hanging="619"/>
      </w:pPr>
      <w:rPr>
        <w:rFonts w:hint="default"/>
        <w:lang w:val="en-US" w:eastAsia="en-US" w:bidi="en-US"/>
      </w:rPr>
    </w:lvl>
    <w:lvl w:ilvl="1">
      <w:start w:val="3"/>
      <w:numFmt w:val="decimal"/>
      <w:lvlText w:val="%1.%2."/>
      <w:lvlJc w:val="left"/>
      <w:pPr>
        <w:ind w:left="258" w:hanging="619"/>
      </w:pPr>
      <w:rPr>
        <w:rFonts w:ascii="Arial" w:eastAsia="Arial" w:hAnsi="Arial" w:cs="Arial" w:hint="default"/>
        <w:b/>
        <w:bCs/>
        <w:spacing w:val="-2"/>
        <w:w w:val="99"/>
        <w:sz w:val="24"/>
        <w:szCs w:val="24"/>
        <w:lang w:val="en-US" w:eastAsia="en-US" w:bidi="en-US"/>
      </w:rPr>
    </w:lvl>
    <w:lvl w:ilvl="2">
      <w:numFmt w:val="bullet"/>
      <w:lvlText w:val="•"/>
      <w:lvlJc w:val="left"/>
      <w:pPr>
        <w:ind w:left="2265" w:hanging="619"/>
      </w:pPr>
      <w:rPr>
        <w:rFonts w:hint="default"/>
        <w:lang w:val="en-US" w:eastAsia="en-US" w:bidi="en-US"/>
      </w:rPr>
    </w:lvl>
    <w:lvl w:ilvl="3">
      <w:numFmt w:val="bullet"/>
      <w:lvlText w:val="•"/>
      <w:lvlJc w:val="left"/>
      <w:pPr>
        <w:ind w:left="3267" w:hanging="619"/>
      </w:pPr>
      <w:rPr>
        <w:rFonts w:hint="default"/>
        <w:lang w:val="en-US" w:eastAsia="en-US" w:bidi="en-US"/>
      </w:rPr>
    </w:lvl>
    <w:lvl w:ilvl="4">
      <w:numFmt w:val="bullet"/>
      <w:lvlText w:val="•"/>
      <w:lvlJc w:val="left"/>
      <w:pPr>
        <w:ind w:left="4270" w:hanging="619"/>
      </w:pPr>
      <w:rPr>
        <w:rFonts w:hint="default"/>
        <w:lang w:val="en-US" w:eastAsia="en-US" w:bidi="en-US"/>
      </w:rPr>
    </w:lvl>
    <w:lvl w:ilvl="5">
      <w:numFmt w:val="bullet"/>
      <w:lvlText w:val="•"/>
      <w:lvlJc w:val="left"/>
      <w:pPr>
        <w:ind w:left="5273" w:hanging="619"/>
      </w:pPr>
      <w:rPr>
        <w:rFonts w:hint="default"/>
        <w:lang w:val="en-US" w:eastAsia="en-US" w:bidi="en-US"/>
      </w:rPr>
    </w:lvl>
    <w:lvl w:ilvl="6">
      <w:numFmt w:val="bullet"/>
      <w:lvlText w:val="•"/>
      <w:lvlJc w:val="left"/>
      <w:pPr>
        <w:ind w:left="6275" w:hanging="619"/>
      </w:pPr>
      <w:rPr>
        <w:rFonts w:hint="default"/>
        <w:lang w:val="en-US" w:eastAsia="en-US" w:bidi="en-US"/>
      </w:rPr>
    </w:lvl>
    <w:lvl w:ilvl="7">
      <w:numFmt w:val="bullet"/>
      <w:lvlText w:val="•"/>
      <w:lvlJc w:val="left"/>
      <w:pPr>
        <w:ind w:left="7278" w:hanging="619"/>
      </w:pPr>
      <w:rPr>
        <w:rFonts w:hint="default"/>
        <w:lang w:val="en-US" w:eastAsia="en-US" w:bidi="en-US"/>
      </w:rPr>
    </w:lvl>
    <w:lvl w:ilvl="8">
      <w:numFmt w:val="bullet"/>
      <w:lvlText w:val="•"/>
      <w:lvlJc w:val="left"/>
      <w:pPr>
        <w:ind w:left="8281" w:hanging="619"/>
      </w:pPr>
      <w:rPr>
        <w:rFonts w:hint="default"/>
        <w:lang w:val="en-US" w:eastAsia="en-US" w:bidi="en-US"/>
      </w:rPr>
    </w:lvl>
  </w:abstractNum>
  <w:abstractNum w:abstractNumId="14" w15:restartNumberingAfterBreak="0">
    <w:nsid w:val="65D55B9D"/>
    <w:multiLevelType w:val="hybridMultilevel"/>
    <w:tmpl w:val="B802B3FC"/>
    <w:lvl w:ilvl="0" w:tplc="7B224454">
      <w:start w:val="1"/>
      <w:numFmt w:val="lowerRoman"/>
      <w:lvlText w:val="(%1)"/>
      <w:lvlJc w:val="left"/>
      <w:pPr>
        <w:ind w:left="258" w:hanging="720"/>
      </w:pPr>
      <w:rPr>
        <w:rFonts w:ascii="Arial" w:eastAsia="Arial" w:hAnsi="Arial" w:cs="Arial" w:hint="default"/>
        <w:spacing w:val="-34"/>
        <w:w w:val="99"/>
        <w:sz w:val="24"/>
        <w:szCs w:val="24"/>
        <w:lang w:val="en-US" w:eastAsia="en-US" w:bidi="en-US"/>
      </w:rPr>
    </w:lvl>
    <w:lvl w:ilvl="1" w:tplc="D610C06A">
      <w:numFmt w:val="bullet"/>
      <w:lvlText w:val="•"/>
      <w:lvlJc w:val="left"/>
      <w:pPr>
        <w:ind w:left="1262" w:hanging="720"/>
      </w:pPr>
      <w:rPr>
        <w:rFonts w:hint="default"/>
        <w:lang w:val="en-US" w:eastAsia="en-US" w:bidi="en-US"/>
      </w:rPr>
    </w:lvl>
    <w:lvl w:ilvl="2" w:tplc="2CB68E4E">
      <w:numFmt w:val="bullet"/>
      <w:lvlText w:val="•"/>
      <w:lvlJc w:val="left"/>
      <w:pPr>
        <w:ind w:left="2265" w:hanging="720"/>
      </w:pPr>
      <w:rPr>
        <w:rFonts w:hint="default"/>
        <w:lang w:val="en-US" w:eastAsia="en-US" w:bidi="en-US"/>
      </w:rPr>
    </w:lvl>
    <w:lvl w:ilvl="3" w:tplc="DE5AB0BE">
      <w:numFmt w:val="bullet"/>
      <w:lvlText w:val="•"/>
      <w:lvlJc w:val="left"/>
      <w:pPr>
        <w:ind w:left="3267" w:hanging="720"/>
      </w:pPr>
      <w:rPr>
        <w:rFonts w:hint="default"/>
        <w:lang w:val="en-US" w:eastAsia="en-US" w:bidi="en-US"/>
      </w:rPr>
    </w:lvl>
    <w:lvl w:ilvl="4" w:tplc="EAB24550">
      <w:numFmt w:val="bullet"/>
      <w:lvlText w:val="•"/>
      <w:lvlJc w:val="left"/>
      <w:pPr>
        <w:ind w:left="4270" w:hanging="720"/>
      </w:pPr>
      <w:rPr>
        <w:rFonts w:hint="default"/>
        <w:lang w:val="en-US" w:eastAsia="en-US" w:bidi="en-US"/>
      </w:rPr>
    </w:lvl>
    <w:lvl w:ilvl="5" w:tplc="884E900E">
      <w:numFmt w:val="bullet"/>
      <w:lvlText w:val="•"/>
      <w:lvlJc w:val="left"/>
      <w:pPr>
        <w:ind w:left="5273" w:hanging="720"/>
      </w:pPr>
      <w:rPr>
        <w:rFonts w:hint="default"/>
        <w:lang w:val="en-US" w:eastAsia="en-US" w:bidi="en-US"/>
      </w:rPr>
    </w:lvl>
    <w:lvl w:ilvl="6" w:tplc="12B046C6">
      <w:numFmt w:val="bullet"/>
      <w:lvlText w:val="•"/>
      <w:lvlJc w:val="left"/>
      <w:pPr>
        <w:ind w:left="6275" w:hanging="720"/>
      </w:pPr>
      <w:rPr>
        <w:rFonts w:hint="default"/>
        <w:lang w:val="en-US" w:eastAsia="en-US" w:bidi="en-US"/>
      </w:rPr>
    </w:lvl>
    <w:lvl w:ilvl="7" w:tplc="9348D992">
      <w:numFmt w:val="bullet"/>
      <w:lvlText w:val="•"/>
      <w:lvlJc w:val="left"/>
      <w:pPr>
        <w:ind w:left="7278" w:hanging="720"/>
      </w:pPr>
      <w:rPr>
        <w:rFonts w:hint="default"/>
        <w:lang w:val="en-US" w:eastAsia="en-US" w:bidi="en-US"/>
      </w:rPr>
    </w:lvl>
    <w:lvl w:ilvl="8" w:tplc="6C88007A">
      <w:numFmt w:val="bullet"/>
      <w:lvlText w:val="•"/>
      <w:lvlJc w:val="left"/>
      <w:pPr>
        <w:ind w:left="8281" w:hanging="720"/>
      </w:pPr>
      <w:rPr>
        <w:rFonts w:hint="default"/>
        <w:lang w:val="en-US" w:eastAsia="en-US" w:bidi="en-US"/>
      </w:rPr>
    </w:lvl>
  </w:abstractNum>
  <w:abstractNum w:abstractNumId="15" w15:restartNumberingAfterBreak="0">
    <w:nsid w:val="677718BF"/>
    <w:multiLevelType w:val="multilevel"/>
    <w:tmpl w:val="A810050A"/>
    <w:lvl w:ilvl="0">
      <w:start w:val="14"/>
      <w:numFmt w:val="decimal"/>
      <w:lvlText w:val="%1"/>
      <w:lvlJc w:val="left"/>
      <w:pPr>
        <w:ind w:left="258" w:hanging="711"/>
      </w:pPr>
      <w:rPr>
        <w:rFonts w:hint="default"/>
        <w:lang w:val="en-US" w:eastAsia="en-US" w:bidi="en-US"/>
      </w:rPr>
    </w:lvl>
    <w:lvl w:ilvl="1">
      <w:start w:val="12"/>
      <w:numFmt w:val="decimal"/>
      <w:lvlText w:val="%1.%2"/>
      <w:lvlJc w:val="left"/>
      <w:pPr>
        <w:ind w:left="258" w:hanging="711"/>
      </w:pPr>
      <w:rPr>
        <w:rFonts w:ascii="Arial" w:eastAsia="Arial" w:hAnsi="Arial" w:cs="Arial" w:hint="default"/>
        <w:b/>
        <w:bCs/>
        <w:spacing w:val="-1"/>
        <w:w w:val="99"/>
        <w:sz w:val="24"/>
        <w:szCs w:val="24"/>
        <w:lang w:val="en-US" w:eastAsia="en-US" w:bidi="en-US"/>
      </w:rPr>
    </w:lvl>
    <w:lvl w:ilvl="2">
      <w:numFmt w:val="bullet"/>
      <w:lvlText w:val="•"/>
      <w:lvlJc w:val="left"/>
      <w:pPr>
        <w:ind w:left="2265" w:hanging="711"/>
      </w:pPr>
      <w:rPr>
        <w:rFonts w:hint="default"/>
        <w:lang w:val="en-US" w:eastAsia="en-US" w:bidi="en-US"/>
      </w:rPr>
    </w:lvl>
    <w:lvl w:ilvl="3">
      <w:numFmt w:val="bullet"/>
      <w:lvlText w:val="•"/>
      <w:lvlJc w:val="left"/>
      <w:pPr>
        <w:ind w:left="3267" w:hanging="711"/>
      </w:pPr>
      <w:rPr>
        <w:rFonts w:hint="default"/>
        <w:lang w:val="en-US" w:eastAsia="en-US" w:bidi="en-US"/>
      </w:rPr>
    </w:lvl>
    <w:lvl w:ilvl="4">
      <w:numFmt w:val="bullet"/>
      <w:lvlText w:val="•"/>
      <w:lvlJc w:val="left"/>
      <w:pPr>
        <w:ind w:left="4270" w:hanging="711"/>
      </w:pPr>
      <w:rPr>
        <w:rFonts w:hint="default"/>
        <w:lang w:val="en-US" w:eastAsia="en-US" w:bidi="en-US"/>
      </w:rPr>
    </w:lvl>
    <w:lvl w:ilvl="5">
      <w:numFmt w:val="bullet"/>
      <w:lvlText w:val="•"/>
      <w:lvlJc w:val="left"/>
      <w:pPr>
        <w:ind w:left="5273" w:hanging="711"/>
      </w:pPr>
      <w:rPr>
        <w:rFonts w:hint="default"/>
        <w:lang w:val="en-US" w:eastAsia="en-US" w:bidi="en-US"/>
      </w:rPr>
    </w:lvl>
    <w:lvl w:ilvl="6">
      <w:numFmt w:val="bullet"/>
      <w:lvlText w:val="•"/>
      <w:lvlJc w:val="left"/>
      <w:pPr>
        <w:ind w:left="6275" w:hanging="711"/>
      </w:pPr>
      <w:rPr>
        <w:rFonts w:hint="default"/>
        <w:lang w:val="en-US" w:eastAsia="en-US" w:bidi="en-US"/>
      </w:rPr>
    </w:lvl>
    <w:lvl w:ilvl="7">
      <w:numFmt w:val="bullet"/>
      <w:lvlText w:val="•"/>
      <w:lvlJc w:val="left"/>
      <w:pPr>
        <w:ind w:left="7278" w:hanging="711"/>
      </w:pPr>
      <w:rPr>
        <w:rFonts w:hint="default"/>
        <w:lang w:val="en-US" w:eastAsia="en-US" w:bidi="en-US"/>
      </w:rPr>
    </w:lvl>
    <w:lvl w:ilvl="8">
      <w:numFmt w:val="bullet"/>
      <w:lvlText w:val="•"/>
      <w:lvlJc w:val="left"/>
      <w:pPr>
        <w:ind w:left="8281" w:hanging="711"/>
      </w:pPr>
      <w:rPr>
        <w:rFonts w:hint="default"/>
        <w:lang w:val="en-US" w:eastAsia="en-US" w:bidi="en-US"/>
      </w:rPr>
    </w:lvl>
  </w:abstractNum>
  <w:abstractNum w:abstractNumId="16" w15:restartNumberingAfterBreak="0">
    <w:nsid w:val="67F03A9F"/>
    <w:multiLevelType w:val="multilevel"/>
    <w:tmpl w:val="3ABA3DC2"/>
    <w:lvl w:ilvl="0">
      <w:start w:val="6"/>
      <w:numFmt w:val="decimal"/>
      <w:lvlText w:val="11.%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A062E27"/>
    <w:multiLevelType w:val="hybridMultilevel"/>
    <w:tmpl w:val="8D6AB000"/>
    <w:lvl w:ilvl="0" w:tplc="A4442E88">
      <w:start w:val="1"/>
      <w:numFmt w:val="lowerLetter"/>
      <w:lvlText w:val="%1)"/>
      <w:lvlJc w:val="left"/>
      <w:pPr>
        <w:ind w:left="258" w:hanging="264"/>
      </w:pPr>
      <w:rPr>
        <w:rFonts w:ascii="Arial" w:eastAsia="Arial" w:hAnsi="Arial" w:cs="Arial" w:hint="default"/>
        <w:b/>
        <w:w w:val="100"/>
        <w:sz w:val="24"/>
        <w:szCs w:val="24"/>
        <w:lang w:val="en-US" w:eastAsia="en-US" w:bidi="en-US"/>
      </w:rPr>
    </w:lvl>
    <w:lvl w:ilvl="1" w:tplc="C99E5ED0">
      <w:numFmt w:val="bullet"/>
      <w:lvlText w:val="•"/>
      <w:lvlJc w:val="left"/>
      <w:pPr>
        <w:ind w:left="1262" w:hanging="264"/>
      </w:pPr>
      <w:rPr>
        <w:rFonts w:hint="default"/>
        <w:lang w:val="en-US" w:eastAsia="en-US" w:bidi="en-US"/>
      </w:rPr>
    </w:lvl>
    <w:lvl w:ilvl="2" w:tplc="C43843A0">
      <w:numFmt w:val="bullet"/>
      <w:lvlText w:val="•"/>
      <w:lvlJc w:val="left"/>
      <w:pPr>
        <w:ind w:left="2265" w:hanging="264"/>
      </w:pPr>
      <w:rPr>
        <w:rFonts w:hint="default"/>
        <w:lang w:val="en-US" w:eastAsia="en-US" w:bidi="en-US"/>
      </w:rPr>
    </w:lvl>
    <w:lvl w:ilvl="3" w:tplc="E0603E4C">
      <w:numFmt w:val="bullet"/>
      <w:lvlText w:val="•"/>
      <w:lvlJc w:val="left"/>
      <w:pPr>
        <w:ind w:left="3267" w:hanging="264"/>
      </w:pPr>
      <w:rPr>
        <w:rFonts w:hint="default"/>
        <w:lang w:val="en-US" w:eastAsia="en-US" w:bidi="en-US"/>
      </w:rPr>
    </w:lvl>
    <w:lvl w:ilvl="4" w:tplc="609A5BAC">
      <w:numFmt w:val="bullet"/>
      <w:lvlText w:val="•"/>
      <w:lvlJc w:val="left"/>
      <w:pPr>
        <w:ind w:left="4270" w:hanging="264"/>
      </w:pPr>
      <w:rPr>
        <w:rFonts w:hint="default"/>
        <w:lang w:val="en-US" w:eastAsia="en-US" w:bidi="en-US"/>
      </w:rPr>
    </w:lvl>
    <w:lvl w:ilvl="5" w:tplc="623AA8CC">
      <w:numFmt w:val="bullet"/>
      <w:lvlText w:val="•"/>
      <w:lvlJc w:val="left"/>
      <w:pPr>
        <w:ind w:left="5273" w:hanging="264"/>
      </w:pPr>
      <w:rPr>
        <w:rFonts w:hint="default"/>
        <w:lang w:val="en-US" w:eastAsia="en-US" w:bidi="en-US"/>
      </w:rPr>
    </w:lvl>
    <w:lvl w:ilvl="6" w:tplc="17D00016">
      <w:numFmt w:val="bullet"/>
      <w:lvlText w:val="•"/>
      <w:lvlJc w:val="left"/>
      <w:pPr>
        <w:ind w:left="6275" w:hanging="264"/>
      </w:pPr>
      <w:rPr>
        <w:rFonts w:hint="default"/>
        <w:lang w:val="en-US" w:eastAsia="en-US" w:bidi="en-US"/>
      </w:rPr>
    </w:lvl>
    <w:lvl w:ilvl="7" w:tplc="B00C47F6">
      <w:numFmt w:val="bullet"/>
      <w:lvlText w:val="•"/>
      <w:lvlJc w:val="left"/>
      <w:pPr>
        <w:ind w:left="7278" w:hanging="264"/>
      </w:pPr>
      <w:rPr>
        <w:rFonts w:hint="default"/>
        <w:lang w:val="en-US" w:eastAsia="en-US" w:bidi="en-US"/>
      </w:rPr>
    </w:lvl>
    <w:lvl w:ilvl="8" w:tplc="FC002870">
      <w:numFmt w:val="bullet"/>
      <w:lvlText w:val="•"/>
      <w:lvlJc w:val="left"/>
      <w:pPr>
        <w:ind w:left="8281" w:hanging="264"/>
      </w:pPr>
      <w:rPr>
        <w:rFonts w:hint="default"/>
        <w:lang w:val="en-US" w:eastAsia="en-US" w:bidi="en-US"/>
      </w:rPr>
    </w:lvl>
  </w:abstractNum>
  <w:abstractNum w:abstractNumId="18" w15:restartNumberingAfterBreak="0">
    <w:nsid w:val="6B4E519D"/>
    <w:multiLevelType w:val="multilevel"/>
    <w:tmpl w:val="8F5426DA"/>
    <w:lvl w:ilvl="0">
      <w:start w:val="14"/>
      <w:numFmt w:val="decimal"/>
      <w:lvlText w:val="%1"/>
      <w:lvlJc w:val="left"/>
      <w:pPr>
        <w:ind w:left="258" w:hanging="696"/>
      </w:pPr>
      <w:rPr>
        <w:rFonts w:hint="default"/>
        <w:lang w:val="en-US" w:eastAsia="en-US" w:bidi="en-US"/>
      </w:rPr>
    </w:lvl>
    <w:lvl w:ilvl="1">
      <w:start w:val="5"/>
      <w:numFmt w:val="decimal"/>
      <w:lvlText w:val="%1.%2."/>
      <w:lvlJc w:val="left"/>
      <w:pPr>
        <w:ind w:left="258" w:hanging="696"/>
      </w:pPr>
      <w:rPr>
        <w:rFonts w:ascii="Arial" w:eastAsia="Arial" w:hAnsi="Arial" w:cs="Arial" w:hint="default"/>
        <w:b/>
        <w:bCs/>
        <w:spacing w:val="-1"/>
        <w:w w:val="99"/>
        <w:sz w:val="24"/>
        <w:szCs w:val="24"/>
        <w:lang w:val="en-US" w:eastAsia="en-US" w:bidi="en-US"/>
      </w:rPr>
    </w:lvl>
    <w:lvl w:ilvl="2">
      <w:numFmt w:val="bullet"/>
      <w:lvlText w:val="•"/>
      <w:lvlJc w:val="left"/>
      <w:pPr>
        <w:ind w:left="2265" w:hanging="696"/>
      </w:pPr>
      <w:rPr>
        <w:rFonts w:hint="default"/>
        <w:lang w:val="en-US" w:eastAsia="en-US" w:bidi="en-US"/>
      </w:rPr>
    </w:lvl>
    <w:lvl w:ilvl="3">
      <w:numFmt w:val="bullet"/>
      <w:lvlText w:val="•"/>
      <w:lvlJc w:val="left"/>
      <w:pPr>
        <w:ind w:left="3267" w:hanging="696"/>
      </w:pPr>
      <w:rPr>
        <w:rFonts w:hint="default"/>
        <w:lang w:val="en-US" w:eastAsia="en-US" w:bidi="en-US"/>
      </w:rPr>
    </w:lvl>
    <w:lvl w:ilvl="4">
      <w:numFmt w:val="bullet"/>
      <w:lvlText w:val="•"/>
      <w:lvlJc w:val="left"/>
      <w:pPr>
        <w:ind w:left="4270" w:hanging="696"/>
      </w:pPr>
      <w:rPr>
        <w:rFonts w:hint="default"/>
        <w:lang w:val="en-US" w:eastAsia="en-US" w:bidi="en-US"/>
      </w:rPr>
    </w:lvl>
    <w:lvl w:ilvl="5">
      <w:numFmt w:val="bullet"/>
      <w:lvlText w:val="•"/>
      <w:lvlJc w:val="left"/>
      <w:pPr>
        <w:ind w:left="5273" w:hanging="696"/>
      </w:pPr>
      <w:rPr>
        <w:rFonts w:hint="default"/>
        <w:lang w:val="en-US" w:eastAsia="en-US" w:bidi="en-US"/>
      </w:rPr>
    </w:lvl>
    <w:lvl w:ilvl="6">
      <w:numFmt w:val="bullet"/>
      <w:lvlText w:val="•"/>
      <w:lvlJc w:val="left"/>
      <w:pPr>
        <w:ind w:left="6275" w:hanging="696"/>
      </w:pPr>
      <w:rPr>
        <w:rFonts w:hint="default"/>
        <w:lang w:val="en-US" w:eastAsia="en-US" w:bidi="en-US"/>
      </w:rPr>
    </w:lvl>
    <w:lvl w:ilvl="7">
      <w:numFmt w:val="bullet"/>
      <w:lvlText w:val="•"/>
      <w:lvlJc w:val="left"/>
      <w:pPr>
        <w:ind w:left="7278" w:hanging="696"/>
      </w:pPr>
      <w:rPr>
        <w:rFonts w:hint="default"/>
        <w:lang w:val="en-US" w:eastAsia="en-US" w:bidi="en-US"/>
      </w:rPr>
    </w:lvl>
    <w:lvl w:ilvl="8">
      <w:numFmt w:val="bullet"/>
      <w:lvlText w:val="•"/>
      <w:lvlJc w:val="left"/>
      <w:pPr>
        <w:ind w:left="8281" w:hanging="696"/>
      </w:pPr>
      <w:rPr>
        <w:rFonts w:hint="default"/>
        <w:lang w:val="en-US" w:eastAsia="en-US" w:bidi="en-US"/>
      </w:rPr>
    </w:lvl>
  </w:abstractNum>
  <w:abstractNum w:abstractNumId="19" w15:restartNumberingAfterBreak="0">
    <w:nsid w:val="6B9B725E"/>
    <w:multiLevelType w:val="hybridMultilevel"/>
    <w:tmpl w:val="9294DA4E"/>
    <w:lvl w:ilvl="0" w:tplc="99829E1C">
      <w:start w:val="1"/>
      <w:numFmt w:val="lowerLetter"/>
      <w:lvlText w:val="%1)"/>
      <w:lvlJc w:val="left"/>
      <w:pPr>
        <w:ind w:left="542" w:hanging="269"/>
        <w:jc w:val="right"/>
      </w:pPr>
      <w:rPr>
        <w:rFonts w:ascii="Arial" w:eastAsia="Arial" w:hAnsi="Arial" w:cs="Arial" w:hint="default"/>
        <w:b w:val="0"/>
        <w:w w:val="99"/>
        <w:sz w:val="24"/>
        <w:szCs w:val="24"/>
        <w:lang w:val="en-US" w:eastAsia="en-US" w:bidi="en-US"/>
      </w:rPr>
    </w:lvl>
    <w:lvl w:ilvl="1" w:tplc="AEAA6600">
      <w:numFmt w:val="bullet"/>
      <w:lvlText w:val="•"/>
      <w:lvlJc w:val="left"/>
      <w:pPr>
        <w:ind w:left="1514" w:hanging="269"/>
      </w:pPr>
      <w:rPr>
        <w:rFonts w:hint="default"/>
        <w:lang w:val="en-US" w:eastAsia="en-US" w:bidi="en-US"/>
      </w:rPr>
    </w:lvl>
    <w:lvl w:ilvl="2" w:tplc="687847E8">
      <w:numFmt w:val="bullet"/>
      <w:lvlText w:val="•"/>
      <w:lvlJc w:val="left"/>
      <w:pPr>
        <w:ind w:left="2489" w:hanging="269"/>
      </w:pPr>
      <w:rPr>
        <w:rFonts w:hint="default"/>
        <w:lang w:val="en-US" w:eastAsia="en-US" w:bidi="en-US"/>
      </w:rPr>
    </w:lvl>
    <w:lvl w:ilvl="3" w:tplc="0FD00E28">
      <w:numFmt w:val="bullet"/>
      <w:lvlText w:val="•"/>
      <w:lvlJc w:val="left"/>
      <w:pPr>
        <w:ind w:left="3463" w:hanging="269"/>
      </w:pPr>
      <w:rPr>
        <w:rFonts w:hint="default"/>
        <w:lang w:val="en-US" w:eastAsia="en-US" w:bidi="en-US"/>
      </w:rPr>
    </w:lvl>
    <w:lvl w:ilvl="4" w:tplc="55262ADA">
      <w:numFmt w:val="bullet"/>
      <w:lvlText w:val="•"/>
      <w:lvlJc w:val="left"/>
      <w:pPr>
        <w:ind w:left="4438" w:hanging="269"/>
      </w:pPr>
      <w:rPr>
        <w:rFonts w:hint="default"/>
        <w:lang w:val="en-US" w:eastAsia="en-US" w:bidi="en-US"/>
      </w:rPr>
    </w:lvl>
    <w:lvl w:ilvl="5" w:tplc="3DC0487C">
      <w:numFmt w:val="bullet"/>
      <w:lvlText w:val="•"/>
      <w:lvlJc w:val="left"/>
      <w:pPr>
        <w:ind w:left="5413" w:hanging="269"/>
      </w:pPr>
      <w:rPr>
        <w:rFonts w:hint="default"/>
        <w:lang w:val="en-US" w:eastAsia="en-US" w:bidi="en-US"/>
      </w:rPr>
    </w:lvl>
    <w:lvl w:ilvl="6" w:tplc="16E8221A">
      <w:numFmt w:val="bullet"/>
      <w:lvlText w:val="•"/>
      <w:lvlJc w:val="left"/>
      <w:pPr>
        <w:ind w:left="6387" w:hanging="269"/>
      </w:pPr>
      <w:rPr>
        <w:rFonts w:hint="default"/>
        <w:lang w:val="en-US" w:eastAsia="en-US" w:bidi="en-US"/>
      </w:rPr>
    </w:lvl>
    <w:lvl w:ilvl="7" w:tplc="95AC5CE2">
      <w:numFmt w:val="bullet"/>
      <w:lvlText w:val="•"/>
      <w:lvlJc w:val="left"/>
      <w:pPr>
        <w:ind w:left="7362" w:hanging="269"/>
      </w:pPr>
      <w:rPr>
        <w:rFonts w:hint="default"/>
        <w:lang w:val="en-US" w:eastAsia="en-US" w:bidi="en-US"/>
      </w:rPr>
    </w:lvl>
    <w:lvl w:ilvl="8" w:tplc="E1B8CB60">
      <w:numFmt w:val="bullet"/>
      <w:lvlText w:val="•"/>
      <w:lvlJc w:val="left"/>
      <w:pPr>
        <w:ind w:left="8337" w:hanging="269"/>
      </w:pPr>
      <w:rPr>
        <w:rFonts w:hint="default"/>
        <w:lang w:val="en-US" w:eastAsia="en-US" w:bidi="en-US"/>
      </w:rPr>
    </w:lvl>
  </w:abstractNum>
  <w:abstractNum w:abstractNumId="20" w15:restartNumberingAfterBreak="0">
    <w:nsid w:val="6CE009EF"/>
    <w:multiLevelType w:val="multilevel"/>
    <w:tmpl w:val="EE40A20C"/>
    <w:lvl w:ilvl="0">
      <w:start w:val="16"/>
      <w:numFmt w:val="decimal"/>
      <w:lvlText w:val="%1"/>
      <w:lvlJc w:val="left"/>
      <w:pPr>
        <w:ind w:left="258" w:hanging="612"/>
      </w:pPr>
      <w:rPr>
        <w:rFonts w:hint="default"/>
        <w:lang w:val="en-US" w:eastAsia="en-US" w:bidi="en-US"/>
      </w:rPr>
    </w:lvl>
    <w:lvl w:ilvl="1">
      <w:start w:val="5"/>
      <w:numFmt w:val="decimal"/>
      <w:lvlText w:val="%1.%2."/>
      <w:lvlJc w:val="left"/>
      <w:pPr>
        <w:ind w:left="258" w:hanging="612"/>
      </w:pPr>
      <w:rPr>
        <w:rFonts w:ascii="Arial" w:eastAsia="Arial" w:hAnsi="Arial" w:cs="Arial" w:hint="default"/>
        <w:b/>
        <w:bCs/>
        <w:spacing w:val="-2"/>
        <w:w w:val="99"/>
        <w:sz w:val="24"/>
        <w:szCs w:val="24"/>
        <w:lang w:val="en-US" w:eastAsia="en-US" w:bidi="en-US"/>
      </w:rPr>
    </w:lvl>
    <w:lvl w:ilvl="2">
      <w:numFmt w:val="bullet"/>
      <w:lvlText w:val="•"/>
      <w:lvlJc w:val="left"/>
      <w:pPr>
        <w:ind w:left="2265" w:hanging="612"/>
      </w:pPr>
      <w:rPr>
        <w:rFonts w:hint="default"/>
        <w:lang w:val="en-US" w:eastAsia="en-US" w:bidi="en-US"/>
      </w:rPr>
    </w:lvl>
    <w:lvl w:ilvl="3">
      <w:numFmt w:val="bullet"/>
      <w:lvlText w:val="•"/>
      <w:lvlJc w:val="left"/>
      <w:pPr>
        <w:ind w:left="3267" w:hanging="612"/>
      </w:pPr>
      <w:rPr>
        <w:rFonts w:hint="default"/>
        <w:lang w:val="en-US" w:eastAsia="en-US" w:bidi="en-US"/>
      </w:rPr>
    </w:lvl>
    <w:lvl w:ilvl="4">
      <w:numFmt w:val="bullet"/>
      <w:lvlText w:val="•"/>
      <w:lvlJc w:val="left"/>
      <w:pPr>
        <w:ind w:left="4270" w:hanging="612"/>
      </w:pPr>
      <w:rPr>
        <w:rFonts w:hint="default"/>
        <w:lang w:val="en-US" w:eastAsia="en-US" w:bidi="en-US"/>
      </w:rPr>
    </w:lvl>
    <w:lvl w:ilvl="5">
      <w:numFmt w:val="bullet"/>
      <w:lvlText w:val="•"/>
      <w:lvlJc w:val="left"/>
      <w:pPr>
        <w:ind w:left="5273" w:hanging="612"/>
      </w:pPr>
      <w:rPr>
        <w:rFonts w:hint="default"/>
        <w:lang w:val="en-US" w:eastAsia="en-US" w:bidi="en-US"/>
      </w:rPr>
    </w:lvl>
    <w:lvl w:ilvl="6">
      <w:numFmt w:val="bullet"/>
      <w:lvlText w:val="•"/>
      <w:lvlJc w:val="left"/>
      <w:pPr>
        <w:ind w:left="6275" w:hanging="612"/>
      </w:pPr>
      <w:rPr>
        <w:rFonts w:hint="default"/>
        <w:lang w:val="en-US" w:eastAsia="en-US" w:bidi="en-US"/>
      </w:rPr>
    </w:lvl>
    <w:lvl w:ilvl="7">
      <w:numFmt w:val="bullet"/>
      <w:lvlText w:val="•"/>
      <w:lvlJc w:val="left"/>
      <w:pPr>
        <w:ind w:left="7278" w:hanging="612"/>
      </w:pPr>
      <w:rPr>
        <w:rFonts w:hint="default"/>
        <w:lang w:val="en-US" w:eastAsia="en-US" w:bidi="en-US"/>
      </w:rPr>
    </w:lvl>
    <w:lvl w:ilvl="8">
      <w:numFmt w:val="bullet"/>
      <w:lvlText w:val="•"/>
      <w:lvlJc w:val="left"/>
      <w:pPr>
        <w:ind w:left="8281" w:hanging="612"/>
      </w:pPr>
      <w:rPr>
        <w:rFonts w:hint="default"/>
        <w:lang w:val="en-US" w:eastAsia="en-US" w:bidi="en-US"/>
      </w:rPr>
    </w:lvl>
  </w:abstractNum>
  <w:abstractNum w:abstractNumId="21" w15:restartNumberingAfterBreak="0">
    <w:nsid w:val="72D65812"/>
    <w:multiLevelType w:val="multilevel"/>
    <w:tmpl w:val="22740EFC"/>
    <w:lvl w:ilvl="0">
      <w:start w:val="13"/>
      <w:numFmt w:val="decimal"/>
      <w:lvlText w:val="%1"/>
      <w:lvlJc w:val="left"/>
      <w:pPr>
        <w:ind w:left="258" w:hanging="680"/>
      </w:pPr>
      <w:rPr>
        <w:rFonts w:hint="default"/>
        <w:lang w:val="en-US" w:eastAsia="en-US" w:bidi="en-US"/>
      </w:rPr>
    </w:lvl>
    <w:lvl w:ilvl="1">
      <w:start w:val="11"/>
      <w:numFmt w:val="decimal"/>
      <w:lvlText w:val="%1.%2"/>
      <w:lvlJc w:val="left"/>
      <w:pPr>
        <w:ind w:left="258" w:hanging="680"/>
      </w:pPr>
      <w:rPr>
        <w:rFonts w:ascii="Arial" w:eastAsia="Arial" w:hAnsi="Arial" w:cs="Arial" w:hint="default"/>
        <w:b/>
        <w:bCs/>
        <w:spacing w:val="-2"/>
        <w:w w:val="99"/>
        <w:sz w:val="24"/>
        <w:szCs w:val="24"/>
        <w:lang w:val="en-US" w:eastAsia="en-US" w:bidi="en-US"/>
      </w:rPr>
    </w:lvl>
    <w:lvl w:ilvl="2">
      <w:numFmt w:val="bullet"/>
      <w:lvlText w:val="•"/>
      <w:lvlJc w:val="left"/>
      <w:pPr>
        <w:ind w:left="2265" w:hanging="680"/>
      </w:pPr>
      <w:rPr>
        <w:rFonts w:hint="default"/>
        <w:lang w:val="en-US" w:eastAsia="en-US" w:bidi="en-US"/>
      </w:rPr>
    </w:lvl>
    <w:lvl w:ilvl="3">
      <w:numFmt w:val="bullet"/>
      <w:lvlText w:val="•"/>
      <w:lvlJc w:val="left"/>
      <w:pPr>
        <w:ind w:left="3267" w:hanging="680"/>
      </w:pPr>
      <w:rPr>
        <w:rFonts w:hint="default"/>
        <w:lang w:val="en-US" w:eastAsia="en-US" w:bidi="en-US"/>
      </w:rPr>
    </w:lvl>
    <w:lvl w:ilvl="4">
      <w:numFmt w:val="bullet"/>
      <w:lvlText w:val="•"/>
      <w:lvlJc w:val="left"/>
      <w:pPr>
        <w:ind w:left="4270" w:hanging="680"/>
      </w:pPr>
      <w:rPr>
        <w:rFonts w:hint="default"/>
        <w:lang w:val="en-US" w:eastAsia="en-US" w:bidi="en-US"/>
      </w:rPr>
    </w:lvl>
    <w:lvl w:ilvl="5">
      <w:numFmt w:val="bullet"/>
      <w:lvlText w:val="•"/>
      <w:lvlJc w:val="left"/>
      <w:pPr>
        <w:ind w:left="5273" w:hanging="680"/>
      </w:pPr>
      <w:rPr>
        <w:rFonts w:hint="default"/>
        <w:lang w:val="en-US" w:eastAsia="en-US" w:bidi="en-US"/>
      </w:rPr>
    </w:lvl>
    <w:lvl w:ilvl="6">
      <w:numFmt w:val="bullet"/>
      <w:lvlText w:val="•"/>
      <w:lvlJc w:val="left"/>
      <w:pPr>
        <w:ind w:left="6275" w:hanging="680"/>
      </w:pPr>
      <w:rPr>
        <w:rFonts w:hint="default"/>
        <w:lang w:val="en-US" w:eastAsia="en-US" w:bidi="en-US"/>
      </w:rPr>
    </w:lvl>
    <w:lvl w:ilvl="7">
      <w:numFmt w:val="bullet"/>
      <w:lvlText w:val="•"/>
      <w:lvlJc w:val="left"/>
      <w:pPr>
        <w:ind w:left="7278" w:hanging="680"/>
      </w:pPr>
      <w:rPr>
        <w:rFonts w:hint="default"/>
        <w:lang w:val="en-US" w:eastAsia="en-US" w:bidi="en-US"/>
      </w:rPr>
    </w:lvl>
    <w:lvl w:ilvl="8">
      <w:numFmt w:val="bullet"/>
      <w:lvlText w:val="•"/>
      <w:lvlJc w:val="left"/>
      <w:pPr>
        <w:ind w:left="8281" w:hanging="680"/>
      </w:pPr>
      <w:rPr>
        <w:rFonts w:hint="default"/>
        <w:lang w:val="en-US" w:eastAsia="en-US" w:bidi="en-US"/>
      </w:rPr>
    </w:lvl>
  </w:abstractNum>
  <w:abstractNum w:abstractNumId="22" w15:restartNumberingAfterBreak="0">
    <w:nsid w:val="73305C40"/>
    <w:multiLevelType w:val="multilevel"/>
    <w:tmpl w:val="4B0A3EC4"/>
    <w:lvl w:ilvl="0">
      <w:start w:val="6"/>
      <w:numFmt w:val="decimal"/>
      <w:lvlText w:val="%1"/>
      <w:lvlJc w:val="left"/>
      <w:pPr>
        <w:ind w:left="779" w:hanging="521"/>
      </w:pPr>
      <w:rPr>
        <w:rFonts w:hint="default"/>
        <w:lang w:val="en-US" w:eastAsia="en-US" w:bidi="en-US"/>
      </w:rPr>
    </w:lvl>
    <w:lvl w:ilvl="1">
      <w:start w:val="1"/>
      <w:numFmt w:val="decimal"/>
      <w:lvlText w:val="%1.%2."/>
      <w:lvlJc w:val="left"/>
      <w:pPr>
        <w:ind w:left="779" w:hanging="521"/>
      </w:pPr>
      <w:rPr>
        <w:rFonts w:ascii="Arial" w:eastAsia="Arial" w:hAnsi="Arial" w:cs="Arial" w:hint="default"/>
        <w:b/>
        <w:bCs/>
        <w:spacing w:val="-16"/>
        <w:w w:val="99"/>
        <w:sz w:val="24"/>
        <w:szCs w:val="24"/>
        <w:lang w:val="en-US" w:eastAsia="en-US" w:bidi="en-US"/>
      </w:rPr>
    </w:lvl>
    <w:lvl w:ilvl="2">
      <w:numFmt w:val="bullet"/>
      <w:lvlText w:val="•"/>
      <w:lvlJc w:val="left"/>
      <w:pPr>
        <w:ind w:left="2681" w:hanging="521"/>
      </w:pPr>
      <w:rPr>
        <w:rFonts w:hint="default"/>
        <w:lang w:val="en-US" w:eastAsia="en-US" w:bidi="en-US"/>
      </w:rPr>
    </w:lvl>
    <w:lvl w:ilvl="3">
      <w:numFmt w:val="bullet"/>
      <w:lvlText w:val="•"/>
      <w:lvlJc w:val="left"/>
      <w:pPr>
        <w:ind w:left="3631" w:hanging="521"/>
      </w:pPr>
      <w:rPr>
        <w:rFonts w:hint="default"/>
        <w:lang w:val="en-US" w:eastAsia="en-US" w:bidi="en-US"/>
      </w:rPr>
    </w:lvl>
    <w:lvl w:ilvl="4">
      <w:numFmt w:val="bullet"/>
      <w:lvlText w:val="•"/>
      <w:lvlJc w:val="left"/>
      <w:pPr>
        <w:ind w:left="4582" w:hanging="521"/>
      </w:pPr>
      <w:rPr>
        <w:rFonts w:hint="default"/>
        <w:lang w:val="en-US" w:eastAsia="en-US" w:bidi="en-US"/>
      </w:rPr>
    </w:lvl>
    <w:lvl w:ilvl="5">
      <w:numFmt w:val="bullet"/>
      <w:lvlText w:val="•"/>
      <w:lvlJc w:val="left"/>
      <w:pPr>
        <w:ind w:left="5533" w:hanging="521"/>
      </w:pPr>
      <w:rPr>
        <w:rFonts w:hint="default"/>
        <w:lang w:val="en-US" w:eastAsia="en-US" w:bidi="en-US"/>
      </w:rPr>
    </w:lvl>
    <w:lvl w:ilvl="6">
      <w:numFmt w:val="bullet"/>
      <w:lvlText w:val="•"/>
      <w:lvlJc w:val="left"/>
      <w:pPr>
        <w:ind w:left="6483" w:hanging="521"/>
      </w:pPr>
      <w:rPr>
        <w:rFonts w:hint="default"/>
        <w:lang w:val="en-US" w:eastAsia="en-US" w:bidi="en-US"/>
      </w:rPr>
    </w:lvl>
    <w:lvl w:ilvl="7">
      <w:numFmt w:val="bullet"/>
      <w:lvlText w:val="•"/>
      <w:lvlJc w:val="left"/>
      <w:pPr>
        <w:ind w:left="7434" w:hanging="521"/>
      </w:pPr>
      <w:rPr>
        <w:rFonts w:hint="default"/>
        <w:lang w:val="en-US" w:eastAsia="en-US" w:bidi="en-US"/>
      </w:rPr>
    </w:lvl>
    <w:lvl w:ilvl="8">
      <w:numFmt w:val="bullet"/>
      <w:lvlText w:val="•"/>
      <w:lvlJc w:val="left"/>
      <w:pPr>
        <w:ind w:left="8385" w:hanging="521"/>
      </w:pPr>
      <w:rPr>
        <w:rFonts w:hint="default"/>
        <w:lang w:val="en-US" w:eastAsia="en-US" w:bidi="en-US"/>
      </w:rPr>
    </w:lvl>
  </w:abstractNum>
  <w:abstractNum w:abstractNumId="23" w15:restartNumberingAfterBreak="0">
    <w:nsid w:val="78757DA3"/>
    <w:multiLevelType w:val="hybridMultilevel"/>
    <w:tmpl w:val="5C6CF0A8"/>
    <w:lvl w:ilvl="0" w:tplc="0CEE7E5C">
      <w:start w:val="1"/>
      <w:numFmt w:val="lowerRoman"/>
      <w:lvlText w:val="(%1)"/>
      <w:lvlJc w:val="left"/>
      <w:pPr>
        <w:ind w:left="542" w:hanging="284"/>
      </w:pPr>
      <w:rPr>
        <w:rFonts w:ascii="Arial" w:eastAsia="Arial" w:hAnsi="Arial" w:cs="Arial" w:hint="default"/>
        <w:b/>
        <w:spacing w:val="-2"/>
        <w:w w:val="99"/>
        <w:sz w:val="24"/>
        <w:szCs w:val="24"/>
        <w:lang w:val="en-US" w:eastAsia="en-US" w:bidi="en-US"/>
      </w:rPr>
    </w:lvl>
    <w:lvl w:ilvl="1" w:tplc="FD042C8C">
      <w:numFmt w:val="bullet"/>
      <w:lvlText w:val="•"/>
      <w:lvlJc w:val="left"/>
      <w:pPr>
        <w:ind w:left="1514" w:hanging="284"/>
      </w:pPr>
      <w:rPr>
        <w:rFonts w:hint="default"/>
        <w:lang w:val="en-US" w:eastAsia="en-US" w:bidi="en-US"/>
      </w:rPr>
    </w:lvl>
    <w:lvl w:ilvl="2" w:tplc="49025E7E">
      <w:numFmt w:val="bullet"/>
      <w:lvlText w:val="•"/>
      <w:lvlJc w:val="left"/>
      <w:pPr>
        <w:ind w:left="2489" w:hanging="284"/>
      </w:pPr>
      <w:rPr>
        <w:rFonts w:hint="default"/>
        <w:lang w:val="en-US" w:eastAsia="en-US" w:bidi="en-US"/>
      </w:rPr>
    </w:lvl>
    <w:lvl w:ilvl="3" w:tplc="7E5284F4">
      <w:numFmt w:val="bullet"/>
      <w:lvlText w:val="•"/>
      <w:lvlJc w:val="left"/>
      <w:pPr>
        <w:ind w:left="3463" w:hanging="284"/>
      </w:pPr>
      <w:rPr>
        <w:rFonts w:hint="default"/>
        <w:lang w:val="en-US" w:eastAsia="en-US" w:bidi="en-US"/>
      </w:rPr>
    </w:lvl>
    <w:lvl w:ilvl="4" w:tplc="F11E910C">
      <w:numFmt w:val="bullet"/>
      <w:lvlText w:val="•"/>
      <w:lvlJc w:val="left"/>
      <w:pPr>
        <w:ind w:left="4438" w:hanging="284"/>
      </w:pPr>
      <w:rPr>
        <w:rFonts w:hint="default"/>
        <w:lang w:val="en-US" w:eastAsia="en-US" w:bidi="en-US"/>
      </w:rPr>
    </w:lvl>
    <w:lvl w:ilvl="5" w:tplc="F50EA0E8">
      <w:numFmt w:val="bullet"/>
      <w:lvlText w:val="•"/>
      <w:lvlJc w:val="left"/>
      <w:pPr>
        <w:ind w:left="5413" w:hanging="284"/>
      </w:pPr>
      <w:rPr>
        <w:rFonts w:hint="default"/>
        <w:lang w:val="en-US" w:eastAsia="en-US" w:bidi="en-US"/>
      </w:rPr>
    </w:lvl>
    <w:lvl w:ilvl="6" w:tplc="71204C5E">
      <w:numFmt w:val="bullet"/>
      <w:lvlText w:val="•"/>
      <w:lvlJc w:val="left"/>
      <w:pPr>
        <w:ind w:left="6387" w:hanging="284"/>
      </w:pPr>
      <w:rPr>
        <w:rFonts w:hint="default"/>
        <w:lang w:val="en-US" w:eastAsia="en-US" w:bidi="en-US"/>
      </w:rPr>
    </w:lvl>
    <w:lvl w:ilvl="7" w:tplc="0EA05B0E">
      <w:numFmt w:val="bullet"/>
      <w:lvlText w:val="•"/>
      <w:lvlJc w:val="left"/>
      <w:pPr>
        <w:ind w:left="7362" w:hanging="284"/>
      </w:pPr>
      <w:rPr>
        <w:rFonts w:hint="default"/>
        <w:lang w:val="en-US" w:eastAsia="en-US" w:bidi="en-US"/>
      </w:rPr>
    </w:lvl>
    <w:lvl w:ilvl="8" w:tplc="9BF6B672">
      <w:numFmt w:val="bullet"/>
      <w:lvlText w:val="•"/>
      <w:lvlJc w:val="left"/>
      <w:pPr>
        <w:ind w:left="8337" w:hanging="284"/>
      </w:pPr>
      <w:rPr>
        <w:rFonts w:hint="default"/>
        <w:lang w:val="en-US" w:eastAsia="en-US" w:bidi="en-US"/>
      </w:rPr>
    </w:lvl>
  </w:abstractNum>
  <w:abstractNum w:abstractNumId="24" w15:restartNumberingAfterBreak="0">
    <w:nsid w:val="7A304F84"/>
    <w:multiLevelType w:val="multilevel"/>
    <w:tmpl w:val="4F8C463A"/>
    <w:lvl w:ilvl="0">
      <w:start w:val="8"/>
      <w:numFmt w:val="decimal"/>
      <w:lvlText w:val="%1"/>
      <w:lvlJc w:val="left"/>
      <w:pPr>
        <w:ind w:left="258" w:hanging="392"/>
      </w:pPr>
      <w:rPr>
        <w:rFonts w:hint="default"/>
        <w:lang w:val="en-US" w:eastAsia="en-US" w:bidi="en-US"/>
      </w:rPr>
    </w:lvl>
    <w:lvl w:ilvl="1">
      <w:start w:val="3"/>
      <w:numFmt w:val="decimal"/>
      <w:lvlText w:val="%1.%2"/>
      <w:lvlJc w:val="left"/>
      <w:pPr>
        <w:ind w:left="258" w:hanging="392"/>
      </w:pPr>
      <w:rPr>
        <w:rFonts w:ascii="Arial" w:eastAsia="Arial" w:hAnsi="Arial" w:cs="Arial" w:hint="default"/>
        <w:b/>
        <w:bCs/>
        <w:w w:val="99"/>
        <w:sz w:val="24"/>
        <w:szCs w:val="24"/>
        <w:lang w:val="en-US" w:eastAsia="en-US" w:bidi="en-US"/>
      </w:rPr>
    </w:lvl>
    <w:lvl w:ilvl="2">
      <w:numFmt w:val="bullet"/>
      <w:lvlText w:val="•"/>
      <w:lvlJc w:val="left"/>
      <w:pPr>
        <w:ind w:left="2265" w:hanging="392"/>
      </w:pPr>
      <w:rPr>
        <w:rFonts w:hint="default"/>
        <w:lang w:val="en-US" w:eastAsia="en-US" w:bidi="en-US"/>
      </w:rPr>
    </w:lvl>
    <w:lvl w:ilvl="3">
      <w:numFmt w:val="bullet"/>
      <w:lvlText w:val="•"/>
      <w:lvlJc w:val="left"/>
      <w:pPr>
        <w:ind w:left="3267" w:hanging="392"/>
      </w:pPr>
      <w:rPr>
        <w:rFonts w:hint="default"/>
        <w:lang w:val="en-US" w:eastAsia="en-US" w:bidi="en-US"/>
      </w:rPr>
    </w:lvl>
    <w:lvl w:ilvl="4">
      <w:numFmt w:val="bullet"/>
      <w:lvlText w:val="•"/>
      <w:lvlJc w:val="left"/>
      <w:pPr>
        <w:ind w:left="4270" w:hanging="392"/>
      </w:pPr>
      <w:rPr>
        <w:rFonts w:hint="default"/>
        <w:lang w:val="en-US" w:eastAsia="en-US" w:bidi="en-US"/>
      </w:rPr>
    </w:lvl>
    <w:lvl w:ilvl="5">
      <w:numFmt w:val="bullet"/>
      <w:lvlText w:val="•"/>
      <w:lvlJc w:val="left"/>
      <w:pPr>
        <w:ind w:left="5273" w:hanging="392"/>
      </w:pPr>
      <w:rPr>
        <w:rFonts w:hint="default"/>
        <w:lang w:val="en-US" w:eastAsia="en-US" w:bidi="en-US"/>
      </w:rPr>
    </w:lvl>
    <w:lvl w:ilvl="6">
      <w:numFmt w:val="bullet"/>
      <w:lvlText w:val="•"/>
      <w:lvlJc w:val="left"/>
      <w:pPr>
        <w:ind w:left="6275" w:hanging="392"/>
      </w:pPr>
      <w:rPr>
        <w:rFonts w:hint="default"/>
        <w:lang w:val="en-US" w:eastAsia="en-US" w:bidi="en-US"/>
      </w:rPr>
    </w:lvl>
    <w:lvl w:ilvl="7">
      <w:numFmt w:val="bullet"/>
      <w:lvlText w:val="•"/>
      <w:lvlJc w:val="left"/>
      <w:pPr>
        <w:ind w:left="7278" w:hanging="392"/>
      </w:pPr>
      <w:rPr>
        <w:rFonts w:hint="default"/>
        <w:lang w:val="en-US" w:eastAsia="en-US" w:bidi="en-US"/>
      </w:rPr>
    </w:lvl>
    <w:lvl w:ilvl="8">
      <w:numFmt w:val="bullet"/>
      <w:lvlText w:val="•"/>
      <w:lvlJc w:val="left"/>
      <w:pPr>
        <w:ind w:left="8281" w:hanging="392"/>
      </w:pPr>
      <w:rPr>
        <w:rFonts w:hint="default"/>
        <w:lang w:val="en-US" w:eastAsia="en-US" w:bidi="en-US"/>
      </w:rPr>
    </w:lvl>
  </w:abstractNum>
  <w:num w:numId="1" w16cid:durableId="1661540218">
    <w:abstractNumId w:val="4"/>
  </w:num>
  <w:num w:numId="2" w16cid:durableId="1732340203">
    <w:abstractNumId w:val="13"/>
  </w:num>
  <w:num w:numId="3" w16cid:durableId="901673547">
    <w:abstractNumId w:val="14"/>
  </w:num>
  <w:num w:numId="4" w16cid:durableId="2089695321">
    <w:abstractNumId w:val="6"/>
  </w:num>
  <w:num w:numId="5" w16cid:durableId="2069381210">
    <w:abstractNumId w:val="23"/>
  </w:num>
  <w:num w:numId="6" w16cid:durableId="269629146">
    <w:abstractNumId w:val="8"/>
  </w:num>
  <w:num w:numId="7" w16cid:durableId="402994500">
    <w:abstractNumId w:val="9"/>
  </w:num>
  <w:num w:numId="8" w16cid:durableId="518548953">
    <w:abstractNumId w:val="10"/>
  </w:num>
  <w:num w:numId="9" w16cid:durableId="1977366839">
    <w:abstractNumId w:val="5"/>
  </w:num>
  <w:num w:numId="10" w16cid:durableId="1136726089">
    <w:abstractNumId w:val="20"/>
  </w:num>
  <w:num w:numId="11" w16cid:durableId="28650492">
    <w:abstractNumId w:val="3"/>
  </w:num>
  <w:num w:numId="12" w16cid:durableId="482695627">
    <w:abstractNumId w:val="0"/>
  </w:num>
  <w:num w:numId="13" w16cid:durableId="304699572">
    <w:abstractNumId w:val="15"/>
  </w:num>
  <w:num w:numId="14" w16cid:durableId="786005097">
    <w:abstractNumId w:val="1"/>
  </w:num>
  <w:num w:numId="15" w16cid:durableId="602806193">
    <w:abstractNumId w:val="11"/>
  </w:num>
  <w:num w:numId="16" w16cid:durableId="145514470">
    <w:abstractNumId w:val="18"/>
  </w:num>
  <w:num w:numId="17" w16cid:durableId="1290673404">
    <w:abstractNumId w:val="21"/>
  </w:num>
  <w:num w:numId="18" w16cid:durableId="847331777">
    <w:abstractNumId w:val="2"/>
  </w:num>
  <w:num w:numId="19" w16cid:durableId="1364287839">
    <w:abstractNumId w:val="7"/>
  </w:num>
  <w:num w:numId="20" w16cid:durableId="1170752759">
    <w:abstractNumId w:val="24"/>
  </w:num>
  <w:num w:numId="21" w16cid:durableId="42877145">
    <w:abstractNumId w:val="22"/>
  </w:num>
  <w:num w:numId="22" w16cid:durableId="385224619">
    <w:abstractNumId w:val="17"/>
  </w:num>
  <w:num w:numId="23" w16cid:durableId="876091496">
    <w:abstractNumId w:val="19"/>
  </w:num>
  <w:num w:numId="24" w16cid:durableId="2007854236">
    <w:abstractNumId w:val="12"/>
  </w:num>
  <w:num w:numId="25" w16cid:durableId="20313761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B74"/>
    <w:rsid w:val="00031D45"/>
    <w:rsid w:val="000D5D47"/>
    <w:rsid w:val="00202738"/>
    <w:rsid w:val="002A21CE"/>
    <w:rsid w:val="003640B6"/>
    <w:rsid w:val="003D770F"/>
    <w:rsid w:val="0045003E"/>
    <w:rsid w:val="00464883"/>
    <w:rsid w:val="004974F7"/>
    <w:rsid w:val="004B757E"/>
    <w:rsid w:val="00514EE8"/>
    <w:rsid w:val="00562D0B"/>
    <w:rsid w:val="00586227"/>
    <w:rsid w:val="005D133C"/>
    <w:rsid w:val="00610E7F"/>
    <w:rsid w:val="00615E8A"/>
    <w:rsid w:val="00675B74"/>
    <w:rsid w:val="00685C1E"/>
    <w:rsid w:val="00690607"/>
    <w:rsid w:val="006B7F84"/>
    <w:rsid w:val="006D43D7"/>
    <w:rsid w:val="0073494E"/>
    <w:rsid w:val="00777C44"/>
    <w:rsid w:val="007B1DA9"/>
    <w:rsid w:val="007C54F2"/>
    <w:rsid w:val="007D1F80"/>
    <w:rsid w:val="007F3F04"/>
    <w:rsid w:val="007F3F70"/>
    <w:rsid w:val="008740C9"/>
    <w:rsid w:val="009E0206"/>
    <w:rsid w:val="009F79B9"/>
    <w:rsid w:val="00B020AD"/>
    <w:rsid w:val="00B710A2"/>
    <w:rsid w:val="00C64A8F"/>
    <w:rsid w:val="00C826A5"/>
    <w:rsid w:val="00CB6C12"/>
    <w:rsid w:val="00CD66B1"/>
    <w:rsid w:val="00DF40B9"/>
    <w:rsid w:val="00F55F4D"/>
    <w:rsid w:val="00F80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6DC18"/>
  <w15:chartTrackingRefBased/>
  <w15:docId w15:val="{188A742A-E070-4E5F-A235-0E1A81DBE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B74"/>
    <w:pPr>
      <w:widowControl w:val="0"/>
      <w:autoSpaceDE w:val="0"/>
      <w:autoSpaceDN w:val="0"/>
      <w:spacing w:after="0" w:line="240" w:lineRule="auto"/>
    </w:pPr>
    <w:rPr>
      <w:rFonts w:ascii="Arial" w:eastAsia="Arial" w:hAnsi="Arial" w:cs="Arial"/>
      <w:noProof/>
      <w:lang w:val="ro-RO" w:bidi="en-US"/>
    </w:rPr>
  </w:style>
  <w:style w:type="paragraph" w:styleId="Heading1">
    <w:name w:val="heading 1"/>
    <w:basedOn w:val="Normal"/>
    <w:link w:val="Heading1Char"/>
    <w:uiPriority w:val="9"/>
    <w:qFormat/>
    <w:rsid w:val="00675B74"/>
    <w:pPr>
      <w:ind w:left="6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5B74"/>
    <w:rPr>
      <w:rFonts w:ascii="Arial" w:eastAsia="Arial" w:hAnsi="Arial" w:cs="Arial"/>
      <w:b/>
      <w:bCs/>
      <w:noProof/>
      <w:sz w:val="24"/>
      <w:szCs w:val="24"/>
      <w:lang w:val="ro-RO" w:bidi="en-US"/>
    </w:rPr>
  </w:style>
  <w:style w:type="paragraph" w:styleId="BodyText">
    <w:name w:val="Body Text"/>
    <w:basedOn w:val="Normal"/>
    <w:link w:val="BodyTextChar"/>
    <w:qFormat/>
    <w:rsid w:val="00675B74"/>
    <w:pPr>
      <w:ind w:left="258"/>
      <w:jc w:val="both"/>
    </w:pPr>
    <w:rPr>
      <w:sz w:val="24"/>
      <w:szCs w:val="24"/>
    </w:rPr>
  </w:style>
  <w:style w:type="character" w:customStyle="1" w:styleId="BodyTextChar">
    <w:name w:val="Body Text Char"/>
    <w:basedOn w:val="DefaultParagraphFont"/>
    <w:link w:val="BodyText"/>
    <w:rsid w:val="00675B74"/>
    <w:rPr>
      <w:rFonts w:ascii="Arial" w:eastAsia="Arial" w:hAnsi="Arial" w:cs="Arial"/>
      <w:noProof/>
      <w:sz w:val="24"/>
      <w:szCs w:val="24"/>
      <w:lang w:val="ro-RO" w:bidi="en-US"/>
    </w:rPr>
  </w:style>
  <w:style w:type="paragraph" w:styleId="ListParagraph">
    <w:name w:val="List Paragraph"/>
    <w:basedOn w:val="Normal"/>
    <w:uiPriority w:val="1"/>
    <w:qFormat/>
    <w:rsid w:val="00675B74"/>
    <w:pPr>
      <w:ind w:left="258"/>
      <w:jc w:val="both"/>
    </w:pPr>
  </w:style>
  <w:style w:type="paragraph" w:customStyle="1" w:styleId="TableParagraph">
    <w:name w:val="Table Paragraph"/>
    <w:basedOn w:val="Normal"/>
    <w:uiPriority w:val="1"/>
    <w:qFormat/>
    <w:rsid w:val="00675B74"/>
  </w:style>
  <w:style w:type="paragraph" w:styleId="Header">
    <w:name w:val="header"/>
    <w:basedOn w:val="Normal"/>
    <w:link w:val="HeaderChar"/>
    <w:uiPriority w:val="99"/>
    <w:unhideWhenUsed/>
    <w:rsid w:val="00675B74"/>
    <w:pPr>
      <w:tabs>
        <w:tab w:val="center" w:pos="4703"/>
        <w:tab w:val="right" w:pos="9406"/>
      </w:tabs>
    </w:pPr>
  </w:style>
  <w:style w:type="character" w:customStyle="1" w:styleId="HeaderChar">
    <w:name w:val="Header Char"/>
    <w:basedOn w:val="DefaultParagraphFont"/>
    <w:link w:val="Header"/>
    <w:uiPriority w:val="99"/>
    <w:rsid w:val="00675B74"/>
    <w:rPr>
      <w:rFonts w:ascii="Arial" w:eastAsia="Arial" w:hAnsi="Arial" w:cs="Arial"/>
      <w:noProof/>
      <w:lang w:val="ro-RO" w:bidi="en-US"/>
    </w:rPr>
  </w:style>
  <w:style w:type="paragraph" w:styleId="Footer">
    <w:name w:val="footer"/>
    <w:basedOn w:val="Normal"/>
    <w:link w:val="FooterChar"/>
    <w:uiPriority w:val="99"/>
    <w:unhideWhenUsed/>
    <w:rsid w:val="00675B74"/>
    <w:pPr>
      <w:tabs>
        <w:tab w:val="center" w:pos="4703"/>
        <w:tab w:val="right" w:pos="9406"/>
      </w:tabs>
    </w:pPr>
  </w:style>
  <w:style w:type="character" w:customStyle="1" w:styleId="FooterChar">
    <w:name w:val="Footer Char"/>
    <w:basedOn w:val="DefaultParagraphFont"/>
    <w:link w:val="Footer"/>
    <w:uiPriority w:val="99"/>
    <w:rsid w:val="00675B74"/>
    <w:rPr>
      <w:rFonts w:ascii="Arial" w:eastAsia="Arial" w:hAnsi="Arial" w:cs="Arial"/>
      <w:noProof/>
      <w:lang w:val="ro-RO" w:bidi="en-US"/>
    </w:rPr>
  </w:style>
  <w:style w:type="paragraph" w:styleId="Revision">
    <w:name w:val="Revision"/>
    <w:hidden/>
    <w:uiPriority w:val="99"/>
    <w:semiHidden/>
    <w:rsid w:val="00675B74"/>
    <w:pPr>
      <w:spacing w:after="0" w:line="240" w:lineRule="auto"/>
    </w:pPr>
    <w:rPr>
      <w:rFonts w:ascii="Arial" w:eastAsia="Arial" w:hAnsi="Arial" w:cs="Arial"/>
      <w:noProof/>
      <w:lang w:val="ro-RO" w:bidi="en-US"/>
    </w:rPr>
  </w:style>
  <w:style w:type="table" w:styleId="TableGrid">
    <w:name w:val="Table Grid"/>
    <w:basedOn w:val="TableNormal"/>
    <w:uiPriority w:val="39"/>
    <w:rsid w:val="00675B7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5B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B74"/>
    <w:rPr>
      <w:rFonts w:ascii="Segoe UI" w:eastAsia="Arial" w:hAnsi="Segoe UI" w:cs="Segoe UI"/>
      <w:noProof/>
      <w:sz w:val="18"/>
      <w:szCs w:val="18"/>
      <w:lang w:val="ro-RO" w:bidi="en-US"/>
    </w:rPr>
  </w:style>
  <w:style w:type="character" w:styleId="CommentReference">
    <w:name w:val="annotation reference"/>
    <w:basedOn w:val="DefaultParagraphFont"/>
    <w:uiPriority w:val="99"/>
    <w:semiHidden/>
    <w:unhideWhenUsed/>
    <w:rsid w:val="00675B74"/>
    <w:rPr>
      <w:sz w:val="16"/>
      <w:szCs w:val="16"/>
    </w:rPr>
  </w:style>
  <w:style w:type="paragraph" w:styleId="CommentText">
    <w:name w:val="annotation text"/>
    <w:basedOn w:val="Normal"/>
    <w:link w:val="CommentTextChar"/>
    <w:uiPriority w:val="99"/>
    <w:unhideWhenUsed/>
    <w:rsid w:val="00675B74"/>
    <w:rPr>
      <w:sz w:val="20"/>
      <w:szCs w:val="20"/>
    </w:rPr>
  </w:style>
  <w:style w:type="character" w:customStyle="1" w:styleId="CommentTextChar">
    <w:name w:val="Comment Text Char"/>
    <w:basedOn w:val="DefaultParagraphFont"/>
    <w:link w:val="CommentText"/>
    <w:uiPriority w:val="99"/>
    <w:rsid w:val="00675B74"/>
    <w:rPr>
      <w:rFonts w:ascii="Arial" w:eastAsia="Arial" w:hAnsi="Arial" w:cs="Arial"/>
      <w:noProof/>
      <w:sz w:val="20"/>
      <w:szCs w:val="20"/>
      <w:lang w:val="ro-RO" w:bidi="en-US"/>
    </w:rPr>
  </w:style>
  <w:style w:type="paragraph" w:styleId="CommentSubject">
    <w:name w:val="annotation subject"/>
    <w:basedOn w:val="CommentText"/>
    <w:next w:val="CommentText"/>
    <w:link w:val="CommentSubjectChar"/>
    <w:uiPriority w:val="99"/>
    <w:semiHidden/>
    <w:unhideWhenUsed/>
    <w:rsid w:val="00675B74"/>
    <w:rPr>
      <w:b/>
      <w:bCs/>
    </w:rPr>
  </w:style>
  <w:style w:type="character" w:customStyle="1" w:styleId="CommentSubjectChar">
    <w:name w:val="Comment Subject Char"/>
    <w:basedOn w:val="CommentTextChar"/>
    <w:link w:val="CommentSubject"/>
    <w:uiPriority w:val="99"/>
    <w:semiHidden/>
    <w:rsid w:val="00675B74"/>
    <w:rPr>
      <w:rFonts w:ascii="Arial" w:eastAsia="Arial" w:hAnsi="Arial" w:cs="Arial"/>
      <w:b/>
      <w:bCs/>
      <w:noProof/>
      <w:sz w:val="20"/>
      <w:szCs w:val="20"/>
      <w:lang w:val="ro-RO" w:bidi="en-US"/>
    </w:rPr>
  </w:style>
  <w:style w:type="character" w:styleId="Hyperlink">
    <w:name w:val="Hyperlink"/>
    <w:basedOn w:val="DefaultParagraphFont"/>
    <w:uiPriority w:val="99"/>
    <w:unhideWhenUsed/>
    <w:rsid w:val="00675B74"/>
    <w:rPr>
      <w:color w:val="0563C1" w:themeColor="hyperlink"/>
      <w:u w:val="single"/>
    </w:rPr>
  </w:style>
  <w:style w:type="character" w:styleId="UnresolvedMention">
    <w:name w:val="Unresolved Mention"/>
    <w:basedOn w:val="DefaultParagraphFont"/>
    <w:uiPriority w:val="99"/>
    <w:semiHidden/>
    <w:unhideWhenUsed/>
    <w:rsid w:val="00675B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ea.bizgu@onac.gov.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93CC2-F23E-41AD-95E8-888541E9E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7268</Words>
  <Characters>42155</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Antoaneta Bîzgu</dc:creator>
  <cp:keywords/>
  <dc:description/>
  <cp:lastModifiedBy>Loredana</cp:lastModifiedBy>
  <cp:revision>2</cp:revision>
  <cp:lastPrinted>2023-02-28T07:17:00Z</cp:lastPrinted>
  <dcterms:created xsi:type="dcterms:W3CDTF">2023-06-07T06:28:00Z</dcterms:created>
  <dcterms:modified xsi:type="dcterms:W3CDTF">2023-06-07T06:28:00Z</dcterms:modified>
</cp:coreProperties>
</file>