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062315" w:rsidP="00E97916">
      <w:pPr>
        <w:spacing w:line="240" w:lineRule="auto"/>
        <w:contextualSpacing/>
        <w:jc w:val="center"/>
      </w:pPr>
      <w:r>
        <w:t>16</w:t>
      </w:r>
      <w:r w:rsidR="00164D93">
        <w:t xml:space="preserve"> </w:t>
      </w:r>
      <w:r w:rsidR="00863986">
        <w:t>mai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20</w:t>
      </w:r>
      <w:r w:rsidR="00EF6C1D">
        <w:t xml:space="preserve"> </w:t>
      </w:r>
      <w:r w:rsidR="00863986">
        <w:t>mai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62315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62315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C3E9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C3E9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C3E9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22555F" w:rsidRPr="00662760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C047FF" w:rsidRPr="00B008FA" w:rsidRDefault="00C047FF" w:rsidP="0022555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2555F" w:rsidRPr="00376571" w:rsidRDefault="00062315" w:rsidP="0022555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22555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22555F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2555F" w:rsidRPr="00376571" w:rsidRDefault="0022555F" w:rsidP="0022555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062315">
              <w:rPr>
                <w:rFonts w:ascii="Arial" w:eastAsia="Calibri" w:hAnsi="Arial" w:cs="Arial"/>
                <w:b/>
                <w:sz w:val="18"/>
                <w:szCs w:val="18"/>
              </w:rPr>
              <w:t>Scărișoara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22555F" w:rsidRPr="00EA0E43" w:rsidRDefault="0022555F" w:rsidP="002255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976B7D" w:rsidRPr="00662760" w:rsidRDefault="00976B7D" w:rsidP="00976B7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08:30</w:t>
            </w:r>
          </w:p>
          <w:p w:rsidR="00976B7D" w:rsidRDefault="00976B7D" w:rsidP="00976B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76B7D" w:rsidRDefault="00976B7D" w:rsidP="00976B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D.R.S. Olt</w:t>
            </w:r>
          </w:p>
          <w:p w:rsidR="00976B7D" w:rsidRDefault="00976B7D" w:rsidP="00976B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Evaluare stadiu autorecenzare.</w:t>
            </w:r>
          </w:p>
          <w:p w:rsidR="006248A8" w:rsidRDefault="006248A8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C05964" w:rsidRPr="00662760" w:rsidRDefault="00C05964" w:rsidP="00C0596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5C3E9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5964" w:rsidRDefault="00C05964" w:rsidP="00C0596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964" w:rsidRDefault="00C05964" w:rsidP="00C0596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</w:t>
            </w:r>
            <w:r w:rsidR="005C3E9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șef serviciu S.P.C.</w:t>
            </w:r>
            <w:r w:rsidR="00976B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964" w:rsidRDefault="00C05964" w:rsidP="00C0596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</w:t>
            </w:r>
            <w:r w:rsidR="000134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976B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Măsuri organizatorice 1 iunie.</w:t>
            </w:r>
          </w:p>
          <w:p w:rsidR="00C05964" w:rsidRDefault="00C0596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5C3E9F" w:rsidRPr="00662760" w:rsidRDefault="005C3E9F" w:rsidP="005C3E9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C3E9F" w:rsidRDefault="005C3E9F" w:rsidP="005C3E9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643DC7">
              <w:rPr>
                <w:rFonts w:ascii="Arial" w:eastAsia="Calibri" w:hAnsi="Arial" w:cs="Arial"/>
                <w:b/>
                <w:sz w:val="18"/>
                <w:szCs w:val="18"/>
              </w:rPr>
              <w:t>Casa Tineretului Slatina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C3E9F" w:rsidRDefault="005C3E9F" w:rsidP="005C3E9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la </w:t>
            </w:r>
            <w:r w:rsidR="00643DC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”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Bursa locurilor de muncă</w:t>
            </w:r>
            <w:r w:rsidR="00643DC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”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97" w:rsidRDefault="002C3897" w:rsidP="00552345">
      <w:pPr>
        <w:spacing w:after="0" w:line="240" w:lineRule="auto"/>
      </w:pPr>
      <w:r>
        <w:separator/>
      </w:r>
    </w:p>
  </w:endnote>
  <w:endnote w:type="continuationSeparator" w:id="1">
    <w:p w:rsidR="002C3897" w:rsidRDefault="002C389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97" w:rsidRDefault="002C3897" w:rsidP="00552345">
      <w:pPr>
        <w:spacing w:after="0" w:line="240" w:lineRule="auto"/>
      </w:pPr>
      <w:r>
        <w:separator/>
      </w:r>
    </w:p>
  </w:footnote>
  <w:footnote w:type="continuationSeparator" w:id="1">
    <w:p w:rsidR="002C3897" w:rsidRDefault="002C389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44E4F"/>
    <w:rsid w:val="0015120F"/>
    <w:rsid w:val="00152814"/>
    <w:rsid w:val="00164D93"/>
    <w:rsid w:val="001654B0"/>
    <w:rsid w:val="00170C46"/>
    <w:rsid w:val="00174F68"/>
    <w:rsid w:val="001827ED"/>
    <w:rsid w:val="00193CA4"/>
    <w:rsid w:val="00194A1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44F14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75E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2022-05-10T08:08:00Z</cp:lastPrinted>
  <dcterms:created xsi:type="dcterms:W3CDTF">2022-05-23T05:58:00Z</dcterms:created>
  <dcterms:modified xsi:type="dcterms:W3CDTF">2022-05-25T06:01:00Z</dcterms:modified>
</cp:coreProperties>
</file>