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E63C44" w:rsidP="00E97916">
      <w:pPr>
        <w:spacing w:line="240" w:lineRule="auto"/>
        <w:contextualSpacing/>
        <w:jc w:val="center"/>
      </w:pPr>
      <w:r>
        <w:t>10</w:t>
      </w:r>
      <w:r w:rsidR="00164D93">
        <w:t xml:space="preserve"> </w:t>
      </w:r>
      <w:r w:rsidR="007744C4">
        <w:t>ianuarie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14</w:t>
      </w:r>
      <w:r w:rsidR="007744C4">
        <w:t xml:space="preserve"> ianuarie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13061" w:type="dxa"/>
        <w:tblInd w:w="997" w:type="dxa"/>
        <w:tblLook w:val="05A0"/>
      </w:tblPr>
      <w:tblGrid>
        <w:gridCol w:w="2339"/>
        <w:gridCol w:w="2532"/>
        <w:gridCol w:w="2778"/>
        <w:gridCol w:w="2802"/>
        <w:gridCol w:w="2610"/>
      </w:tblGrid>
      <w:tr w:rsidR="00BD7C8D" w:rsidRPr="000D34FF" w:rsidTr="00335B6D">
        <w:trPr>
          <w:trHeight w:val="422"/>
        </w:trPr>
        <w:tc>
          <w:tcPr>
            <w:tcW w:w="2339" w:type="dxa"/>
          </w:tcPr>
          <w:p w:rsidR="00BD7C8D" w:rsidRPr="00376571" w:rsidRDefault="00BD7C8D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D7C8D" w:rsidRPr="00376571" w:rsidRDefault="00E63C44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BD7C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BD7C8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32" w:type="dxa"/>
          </w:tcPr>
          <w:p w:rsidR="00BD7C8D" w:rsidRPr="00376571" w:rsidRDefault="00BD7C8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D7C8D" w:rsidRPr="00376571" w:rsidRDefault="00E63C44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BD7C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BD7C8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78" w:type="dxa"/>
          </w:tcPr>
          <w:p w:rsidR="00BD7C8D" w:rsidRPr="00376571" w:rsidRDefault="00BD7C8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D7C8D" w:rsidRPr="00376571" w:rsidRDefault="00E63C44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BD7C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BD7C8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02" w:type="dxa"/>
          </w:tcPr>
          <w:p w:rsidR="00BD7C8D" w:rsidRPr="00376571" w:rsidRDefault="00BD7C8D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D7C8D" w:rsidRPr="00376571" w:rsidRDefault="00E63C44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BD7C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BD7C8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BD7C8D" w:rsidRPr="00376571" w:rsidRDefault="00BD7C8D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BD7C8D" w:rsidRPr="00376571" w:rsidRDefault="00E63C44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BD7C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ianuarie</w:t>
            </w:r>
            <w:r w:rsidR="00BD7C8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BD7C8D" w:rsidRPr="000D34FF" w:rsidTr="00335B6D">
        <w:trPr>
          <w:trHeight w:val="8405"/>
        </w:trPr>
        <w:tc>
          <w:tcPr>
            <w:tcW w:w="2339" w:type="dxa"/>
          </w:tcPr>
          <w:p w:rsidR="00BD7C8D" w:rsidRPr="00662760" w:rsidRDefault="00BD7C8D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D7C8D" w:rsidRPr="0090371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BD7C8D" w:rsidRDefault="00BD7C8D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B3ECC" w:rsidRPr="00A8452D" w:rsidRDefault="00CB3ECC" w:rsidP="00CB3E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11</w:t>
            </w:r>
            <w:r w:rsidRPr="00A845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.00 </w:t>
            </w:r>
          </w:p>
          <w:p w:rsidR="00CB3ECC" w:rsidRPr="00A8452D" w:rsidRDefault="00CB3ECC" w:rsidP="00CB3EC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452D">
              <w:rPr>
                <w:rFonts w:ascii="Arial" w:hAnsi="Arial" w:cs="Arial"/>
                <w:sz w:val="18"/>
                <w:szCs w:val="18"/>
              </w:rPr>
              <w:t>Loca</w:t>
            </w:r>
            <w:r w:rsidRPr="00A8452D">
              <w:rPr>
                <w:rFonts w:ascii="Tahoma" w:hAnsi="Tahoma" w:cs="Tahoma"/>
                <w:sz w:val="18"/>
                <w:szCs w:val="18"/>
              </w:rPr>
              <w:t>ț</w:t>
            </w:r>
            <w:r w:rsidRPr="00A8452D">
              <w:rPr>
                <w:rFonts w:ascii="Arial" w:hAnsi="Arial" w:cs="Arial"/>
                <w:sz w:val="18"/>
                <w:szCs w:val="18"/>
              </w:rPr>
              <w:t>ia: Institu</w:t>
            </w:r>
            <w:r w:rsidRPr="00A8452D">
              <w:rPr>
                <w:rFonts w:ascii="Tahoma" w:hAnsi="Tahoma" w:cs="Tahoma"/>
                <w:sz w:val="18"/>
                <w:szCs w:val="18"/>
              </w:rPr>
              <w:t>ț</w:t>
            </w:r>
            <w:r w:rsidRPr="00A8452D">
              <w:rPr>
                <w:rFonts w:ascii="Arial" w:hAnsi="Arial" w:cs="Arial"/>
                <w:sz w:val="18"/>
                <w:szCs w:val="18"/>
              </w:rPr>
              <w:t>ia Prefectului – Jude</w:t>
            </w:r>
            <w:r w:rsidRPr="00A8452D">
              <w:rPr>
                <w:rFonts w:ascii="Tahoma" w:hAnsi="Tahoma" w:cs="Tahoma"/>
                <w:sz w:val="18"/>
                <w:szCs w:val="18"/>
              </w:rPr>
              <w:t>ț</w:t>
            </w:r>
            <w:r w:rsidRPr="00A8452D">
              <w:rPr>
                <w:rFonts w:ascii="Arial" w:hAnsi="Arial" w:cs="Arial"/>
                <w:sz w:val="18"/>
                <w:szCs w:val="18"/>
              </w:rPr>
              <w:t>ul Olt</w:t>
            </w:r>
            <w:r w:rsidRPr="00A8452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</w:t>
            </w:r>
            <w:r w:rsidRPr="00A8452D">
              <w:rPr>
                <w:rFonts w:ascii="Tahoma" w:hAnsi="Tahoma" w:cs="Tahoma"/>
                <w:i/>
                <w:iCs/>
                <w:sz w:val="18"/>
                <w:szCs w:val="18"/>
              </w:rPr>
              <w:t>Ș</w:t>
            </w:r>
            <w:r w:rsidRPr="00A8452D">
              <w:rPr>
                <w:rFonts w:ascii="Arial" w:hAnsi="Arial" w:cs="Arial"/>
                <w:i/>
                <w:iCs/>
                <w:sz w:val="18"/>
                <w:szCs w:val="18"/>
              </w:rPr>
              <w:t>edin</w:t>
            </w:r>
            <w:r w:rsidRPr="00A8452D">
              <w:rPr>
                <w:rFonts w:ascii="Tahoma" w:hAnsi="Tahoma" w:cs="Tahoma"/>
                <w:i/>
                <w:iCs/>
                <w:sz w:val="18"/>
                <w:szCs w:val="18"/>
              </w:rPr>
              <w:t>ț</w:t>
            </w:r>
            <w:r w:rsidRPr="00A8452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ă  operativă </w:t>
            </w:r>
            <w:r w:rsidRPr="00A8452D">
              <w:rPr>
                <w:rFonts w:ascii="Tahoma" w:hAnsi="Tahoma" w:cs="Tahoma"/>
                <w:i/>
                <w:iCs/>
                <w:sz w:val="18"/>
                <w:szCs w:val="18"/>
              </w:rPr>
              <w:t>ș</w:t>
            </w:r>
            <w:r w:rsidRPr="00A8452D">
              <w:rPr>
                <w:rFonts w:ascii="Arial" w:hAnsi="Arial" w:cs="Arial"/>
                <w:i/>
                <w:iCs/>
                <w:sz w:val="18"/>
                <w:szCs w:val="18"/>
              </w:rPr>
              <w:t>efi servicii S.P.C.P. Olt, S.P.C.R.P.C.I.V. Olt.</w:t>
            </w:r>
          </w:p>
          <w:p w:rsidR="00CB3ECC" w:rsidRDefault="00CB3ECC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B3ECC" w:rsidRPr="00662760" w:rsidRDefault="00CB3ECC" w:rsidP="00CB3EC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CB3ECC" w:rsidRDefault="00CB3ECC" w:rsidP="00CB3EC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B3ECC" w:rsidRPr="0090371D" w:rsidRDefault="00CB3ECC" w:rsidP="00CB3EC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BD7C8D" w:rsidRPr="00F0192F" w:rsidRDefault="00BD7C8D" w:rsidP="00E12A12">
            <w:pPr>
              <w:spacing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D7C8D" w:rsidRDefault="00BD7C8D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3ECC" w:rsidRDefault="00CB3EC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D43A57" w:rsidRDefault="00BD7C8D" w:rsidP="00D43A5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532" w:type="dxa"/>
          </w:tcPr>
          <w:p w:rsidR="00BD7C8D" w:rsidRPr="00C17E6D" w:rsidRDefault="00BD7C8D" w:rsidP="00E12A1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376571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D09DC" w:rsidRDefault="002D09DC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D43A57" w:rsidRDefault="00BD7C8D" w:rsidP="00D43A5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78" w:type="dxa"/>
          </w:tcPr>
          <w:p w:rsidR="00CB3ECC" w:rsidRPr="00D70348" w:rsidRDefault="00CB3ECC" w:rsidP="00CB3EC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CB3ECC" w:rsidRPr="00D70348" w:rsidRDefault="00CB3ECC" w:rsidP="00CB3EC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CB3ECC" w:rsidRDefault="00CB3ECC" w:rsidP="00CB3ECC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Audiențe</w:t>
            </w:r>
          </w:p>
          <w:p w:rsidR="00BD7C8D" w:rsidRDefault="00BD7C8D" w:rsidP="00C17E6D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B3ECC" w:rsidRPr="00376571" w:rsidRDefault="000C3014" w:rsidP="00CB3ECC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="00CB3ECC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="00CB3ECC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CB3ECC" w:rsidRPr="00376571" w:rsidRDefault="00CB3ECC" w:rsidP="00CB3EC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410350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0C3014">
              <w:rPr>
                <w:rFonts w:ascii="Arial" w:eastAsia="Calibri" w:hAnsi="Arial" w:cs="Arial"/>
                <w:b/>
                <w:sz w:val="18"/>
                <w:szCs w:val="18"/>
              </w:rPr>
              <w:t>Primăria Orașului Corabia</w:t>
            </w:r>
          </w:p>
          <w:p w:rsidR="00CB3ECC" w:rsidRDefault="00CB3ECC" w:rsidP="00CB3EC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reprezentanți Spitalul Corabia și primar U.A.T. Corabia</w:t>
            </w:r>
          </w:p>
          <w:p w:rsidR="00CB3ECC" w:rsidRDefault="00CB3ECC" w:rsidP="00CB3EC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Activități specifice COVID-19.</w:t>
            </w:r>
          </w:p>
          <w:p w:rsidR="00BD7C8D" w:rsidRPr="00C17E6D" w:rsidRDefault="00BD7C8D" w:rsidP="00FF6E3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C3014" w:rsidRPr="00376571" w:rsidRDefault="000C3014" w:rsidP="000C3014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0C3014" w:rsidRPr="00376571" w:rsidRDefault="000C3014" w:rsidP="000C301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410350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Primăria Orașului Caracal</w:t>
            </w:r>
          </w:p>
          <w:p w:rsidR="000C3014" w:rsidRDefault="000C3014" w:rsidP="000C301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reprezentanți Spitalul Municipal Caracal și primar U.A.T. Caracal</w:t>
            </w:r>
          </w:p>
          <w:p w:rsidR="000C3014" w:rsidRDefault="000C3014" w:rsidP="000C301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Activități specifice COVID-19.</w:t>
            </w:r>
          </w:p>
          <w:p w:rsidR="00BD7C8D" w:rsidRPr="00C17E6D" w:rsidRDefault="00BD7C8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C3014" w:rsidRPr="00662760" w:rsidRDefault="000C3014" w:rsidP="000C3014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0C3014" w:rsidRDefault="000C3014" w:rsidP="000C301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D7C8D" w:rsidRPr="000C3014" w:rsidRDefault="000C3014" w:rsidP="000C301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0C3014" w:rsidRPr="00C17E6D" w:rsidRDefault="000C3014" w:rsidP="000C3014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C3014" w:rsidRPr="00662760" w:rsidRDefault="000C3014" w:rsidP="000C3014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16:00</w:t>
            </w:r>
          </w:p>
          <w:p w:rsidR="000C3014" w:rsidRDefault="000C3014" w:rsidP="000C301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3014" w:rsidRDefault="000C3014" w:rsidP="00C17E6D">
            <w:pPr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 I.S.U. Olt, Serviciul Rutier din cadrul I.P.J. Olt, C.J. Olt și S.D.N. Slatina</w:t>
            </w:r>
          </w:p>
          <w:p w:rsidR="00BD7C8D" w:rsidRDefault="000C3014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 Gestionare situații de urgență generate de polei pe drumurile județene din Olt</w:t>
            </w:r>
          </w:p>
          <w:p w:rsidR="00BD7C8D" w:rsidRDefault="00BD7C8D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F66117" w:rsidRDefault="00BD7C8D" w:rsidP="00F6611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802" w:type="dxa"/>
          </w:tcPr>
          <w:p w:rsidR="002D09DC" w:rsidRPr="00376571" w:rsidRDefault="002D09DC" w:rsidP="002D09DC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2D09DC" w:rsidRPr="00376571" w:rsidRDefault="002D09DC" w:rsidP="002D09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410350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Spital</w:t>
            </w:r>
            <w:r w:rsidR="005353C9">
              <w:rPr>
                <w:rFonts w:ascii="Arial" w:eastAsia="Calibri" w:hAnsi="Arial" w:cs="Arial"/>
                <w:b/>
                <w:sz w:val="18"/>
                <w:szCs w:val="18"/>
              </w:rPr>
              <w:t>ul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Orășenesc Balș</w:t>
            </w:r>
          </w:p>
          <w:p w:rsidR="002D09DC" w:rsidRDefault="002D09DC" w:rsidP="002D09D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reprezentanți Spitalul Orășenesc Balș  și primar U.A.T. Balș</w:t>
            </w:r>
          </w:p>
          <w:p w:rsidR="002D09DC" w:rsidRDefault="002D09DC" w:rsidP="002D09D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Activități specifice COVID-19.</w:t>
            </w: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35B6D" w:rsidRDefault="00335B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35B6D" w:rsidRDefault="00335B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376571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D43A57" w:rsidRDefault="00BD7C8D" w:rsidP="00D43A5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610" w:type="dxa"/>
          </w:tcPr>
          <w:p w:rsidR="000C3014" w:rsidRPr="00376571" w:rsidRDefault="000C3014" w:rsidP="000C3014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0C3014" w:rsidRPr="00376571" w:rsidRDefault="000C3014" w:rsidP="000C301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Spitalul Municipal Slatina</w:t>
            </w:r>
          </w:p>
          <w:p w:rsidR="000C3014" w:rsidRDefault="000C3014" w:rsidP="000C301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de lucru reprezentanți Spitalul Municipal Slatina și D.S.P. Olt</w:t>
            </w:r>
          </w:p>
          <w:p w:rsidR="000C3014" w:rsidRDefault="000C3014" w:rsidP="000C301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Activități specifice COVID-19.</w:t>
            </w:r>
          </w:p>
          <w:p w:rsidR="000C3014" w:rsidRDefault="000C3014" w:rsidP="00543827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BD7C8D" w:rsidRPr="00662760" w:rsidRDefault="00BD7C8D" w:rsidP="0054382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0C301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BD7C8D" w:rsidRDefault="00BD7C8D" w:rsidP="005438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D7C8D" w:rsidRPr="0090371D" w:rsidRDefault="00BD7C8D" w:rsidP="0054382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BD7C8D" w:rsidRPr="0090371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376571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376571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376571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2477E" w:rsidRDefault="00F2477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3A57" w:rsidRDefault="00D43A5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Default="00BD7C8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D7C8D" w:rsidRPr="00D43A57" w:rsidRDefault="00BD7C8D" w:rsidP="00D43A5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4AF" w:rsidRDefault="004034AF" w:rsidP="00552345">
      <w:pPr>
        <w:spacing w:after="0" w:line="240" w:lineRule="auto"/>
      </w:pPr>
      <w:r>
        <w:separator/>
      </w:r>
    </w:p>
  </w:endnote>
  <w:endnote w:type="continuationSeparator" w:id="1">
    <w:p w:rsidR="004034AF" w:rsidRDefault="004034AF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4AF" w:rsidRDefault="004034AF" w:rsidP="00552345">
      <w:pPr>
        <w:spacing w:after="0" w:line="240" w:lineRule="auto"/>
      </w:pPr>
      <w:r>
        <w:separator/>
      </w:r>
    </w:p>
  </w:footnote>
  <w:footnote w:type="continuationSeparator" w:id="1">
    <w:p w:rsidR="004034AF" w:rsidRDefault="004034AF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B0D22"/>
    <w:rsid w:val="000C3014"/>
    <w:rsid w:val="000D29D7"/>
    <w:rsid w:val="000D34FF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35AA"/>
    <w:rsid w:val="002874FB"/>
    <w:rsid w:val="00296C81"/>
    <w:rsid w:val="002B0F3C"/>
    <w:rsid w:val="002B73F5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E7B"/>
    <w:rsid w:val="005130A4"/>
    <w:rsid w:val="0051400D"/>
    <w:rsid w:val="0052151C"/>
    <w:rsid w:val="005236F1"/>
    <w:rsid w:val="00530CCC"/>
    <w:rsid w:val="005353C9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85607"/>
    <w:rsid w:val="005A058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B2799"/>
    <w:rsid w:val="009C2422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0B9A"/>
    <w:rsid w:val="00A644EB"/>
    <w:rsid w:val="00A65AAD"/>
    <w:rsid w:val="00A66BDD"/>
    <w:rsid w:val="00A74B70"/>
    <w:rsid w:val="00A866B4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AF7"/>
    <w:rsid w:val="00B075B6"/>
    <w:rsid w:val="00B20534"/>
    <w:rsid w:val="00B2465A"/>
    <w:rsid w:val="00B25F64"/>
    <w:rsid w:val="00B37C25"/>
    <w:rsid w:val="00B37C86"/>
    <w:rsid w:val="00B4622B"/>
    <w:rsid w:val="00B46F97"/>
    <w:rsid w:val="00B809BA"/>
    <w:rsid w:val="00B83F12"/>
    <w:rsid w:val="00B85010"/>
    <w:rsid w:val="00BB22CB"/>
    <w:rsid w:val="00BC787B"/>
    <w:rsid w:val="00BD7C8D"/>
    <w:rsid w:val="00BE798F"/>
    <w:rsid w:val="00C0479D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7C54"/>
    <w:rsid w:val="00D077F2"/>
    <w:rsid w:val="00D07ACC"/>
    <w:rsid w:val="00D224AD"/>
    <w:rsid w:val="00D43A57"/>
    <w:rsid w:val="00D45CFF"/>
    <w:rsid w:val="00D70348"/>
    <w:rsid w:val="00D757D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2021-09-15T06:49:00Z</cp:lastPrinted>
  <dcterms:created xsi:type="dcterms:W3CDTF">2022-01-19T07:24:00Z</dcterms:created>
  <dcterms:modified xsi:type="dcterms:W3CDTF">2022-01-19T09:17:00Z</dcterms:modified>
</cp:coreProperties>
</file>